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88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880"/>
      </w:tblGrid>
      <w:tr w:rsidR="00C5090C" w:rsidRPr="00C5090C" w:rsidTr="00C5090C">
        <w:trPr>
          <w:trHeight w:val="403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Supplemental Table 1. List of participating institutions</w:t>
            </w:r>
          </w:p>
        </w:tc>
      </w:tr>
      <w:tr w:rsidR="00C5090C" w:rsidRPr="00C5090C" w:rsidTr="00C5090C">
        <w:trPr>
          <w:trHeight w:val="403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C5090C" w:rsidRPr="00C5090C" w:rsidTr="00C5090C">
        <w:trPr>
          <w:trHeight w:val="403"/>
        </w:trPr>
        <w:tc>
          <w:tcPr>
            <w:tcW w:w="6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Institutions</w:t>
            </w:r>
          </w:p>
        </w:tc>
      </w:tr>
      <w:tr w:rsidR="00C5090C" w:rsidRPr="00C5090C" w:rsidTr="00C5090C">
        <w:trPr>
          <w:trHeight w:val="403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Akashi City Hospital</w:t>
            </w:r>
          </w:p>
        </w:tc>
      </w:tr>
      <w:tr w:rsidR="00C5090C" w:rsidRPr="00C5090C" w:rsidTr="00C5090C">
        <w:trPr>
          <w:trHeight w:val="403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Asahikawa Medical University</w:t>
            </w:r>
          </w:p>
        </w:tc>
      </w:tr>
      <w:tr w:rsidR="00C5090C" w:rsidRPr="00C5090C" w:rsidTr="00C5090C">
        <w:trPr>
          <w:trHeight w:val="403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Asahikawa Red Cross Hospital</w:t>
            </w:r>
          </w:p>
        </w:tc>
      </w:tr>
      <w:tr w:rsidR="00C5090C" w:rsidRPr="00C5090C" w:rsidTr="00C5090C">
        <w:trPr>
          <w:trHeight w:val="403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Ehime University Hospital</w:t>
            </w:r>
          </w:p>
        </w:tc>
      </w:tr>
      <w:tr w:rsidR="00C5090C" w:rsidRPr="00C5090C" w:rsidTr="00C5090C">
        <w:trPr>
          <w:trHeight w:val="403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Fukuoka University Hospital</w:t>
            </w:r>
          </w:p>
        </w:tc>
      </w:tr>
      <w:tr w:rsidR="00C5090C" w:rsidRPr="00C5090C" w:rsidTr="00C5090C">
        <w:trPr>
          <w:trHeight w:val="403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Gifu University Hospital</w:t>
            </w:r>
          </w:p>
        </w:tc>
      </w:tr>
      <w:tr w:rsidR="00C5090C" w:rsidRPr="00C5090C" w:rsidTr="00C5090C">
        <w:trPr>
          <w:trHeight w:val="403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Graduate School of Medicine, University of the </w:t>
            </w:r>
            <w:proofErr w:type="spellStart"/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Ryukyus</w:t>
            </w:r>
            <w:proofErr w:type="spellEnd"/>
          </w:p>
        </w:tc>
      </w:tr>
      <w:tr w:rsidR="00C5090C" w:rsidRPr="00C5090C" w:rsidTr="00C5090C">
        <w:trPr>
          <w:trHeight w:val="403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Gunma university</w:t>
            </w:r>
          </w:p>
        </w:tc>
      </w:tr>
      <w:tr w:rsidR="00C5090C" w:rsidRPr="00C5090C" w:rsidTr="00C5090C">
        <w:trPr>
          <w:trHeight w:val="403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Hakodate Municipal Hospital</w:t>
            </w:r>
          </w:p>
        </w:tc>
      </w:tr>
      <w:tr w:rsidR="00C5090C" w:rsidRPr="00C5090C" w:rsidTr="00C5090C">
        <w:trPr>
          <w:trHeight w:val="403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Hokkaido University Hospital</w:t>
            </w:r>
          </w:p>
        </w:tc>
      </w:tr>
      <w:tr w:rsidR="00C5090C" w:rsidRPr="00C5090C" w:rsidTr="00C5090C">
        <w:trPr>
          <w:trHeight w:val="403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Hyogo College of Medicine</w:t>
            </w:r>
          </w:p>
        </w:tc>
      </w:tr>
      <w:tr w:rsidR="00C5090C" w:rsidRPr="00C5090C" w:rsidTr="00C5090C">
        <w:trPr>
          <w:trHeight w:val="403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Ibaraki Prefectural Central Hospital</w:t>
            </w:r>
          </w:p>
        </w:tc>
      </w:tr>
      <w:tr w:rsidR="00C5090C" w:rsidRPr="00C5090C" w:rsidTr="00C5090C">
        <w:trPr>
          <w:trHeight w:val="403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JA Hiroshima General Hospital</w:t>
            </w:r>
          </w:p>
        </w:tc>
      </w:tr>
      <w:tr w:rsidR="00C5090C" w:rsidRPr="00C5090C" w:rsidTr="00C5090C">
        <w:trPr>
          <w:trHeight w:val="403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Japan Red Cross Maebashi Hospital</w:t>
            </w:r>
          </w:p>
        </w:tc>
      </w:tr>
      <w:tr w:rsidR="00C5090C" w:rsidRPr="00C5090C" w:rsidTr="00C5090C">
        <w:trPr>
          <w:trHeight w:val="403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Jichi</w:t>
            </w:r>
            <w:proofErr w:type="spellEnd"/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 Medical University Saitama Medical Center</w:t>
            </w:r>
          </w:p>
        </w:tc>
      </w:tr>
      <w:tr w:rsidR="00C5090C" w:rsidRPr="00C5090C" w:rsidTr="00C5090C">
        <w:trPr>
          <w:trHeight w:val="403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Jikei</w:t>
            </w:r>
            <w:proofErr w:type="spellEnd"/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 university school of medicine</w:t>
            </w:r>
          </w:p>
        </w:tc>
      </w:tr>
      <w:tr w:rsidR="00C5090C" w:rsidRPr="00C5090C" w:rsidTr="00C5090C">
        <w:trPr>
          <w:trHeight w:val="403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Kameda Medical Center</w:t>
            </w:r>
          </w:p>
        </w:tc>
      </w:tr>
      <w:tr w:rsidR="00C5090C" w:rsidRPr="00C5090C" w:rsidTr="00C5090C">
        <w:trPr>
          <w:trHeight w:val="403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KKR Sapporo Medical Center</w:t>
            </w:r>
          </w:p>
        </w:tc>
      </w:tr>
      <w:tr w:rsidR="00C5090C" w:rsidRPr="00C5090C" w:rsidTr="00C5090C">
        <w:trPr>
          <w:trHeight w:val="403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Kyoto First Red-Cross Hospital</w:t>
            </w:r>
          </w:p>
        </w:tc>
      </w:tr>
      <w:tr w:rsidR="00C5090C" w:rsidRPr="00C5090C" w:rsidTr="00C5090C">
        <w:trPr>
          <w:trHeight w:val="403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Kyushu University Hospital</w:t>
            </w:r>
          </w:p>
        </w:tc>
      </w:tr>
      <w:tr w:rsidR="00C5090C" w:rsidRPr="00C5090C" w:rsidTr="00C5090C">
        <w:trPr>
          <w:trHeight w:val="403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Mie University Hospital</w:t>
            </w:r>
          </w:p>
        </w:tc>
      </w:tr>
      <w:tr w:rsidR="00C5090C" w:rsidRPr="00C5090C" w:rsidTr="00C5090C">
        <w:trPr>
          <w:trHeight w:val="403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Nagasaki University Hospital</w:t>
            </w:r>
          </w:p>
        </w:tc>
      </w:tr>
      <w:tr w:rsidR="00C5090C" w:rsidRPr="00C5090C" w:rsidTr="00C5090C">
        <w:trPr>
          <w:trHeight w:val="403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Nihon University School of Medicine</w:t>
            </w:r>
          </w:p>
        </w:tc>
      </w:tr>
      <w:tr w:rsidR="00C5090C" w:rsidRPr="00C5090C" w:rsidTr="00C5090C">
        <w:trPr>
          <w:trHeight w:val="403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Nippon Medical School Chiba </w:t>
            </w:r>
            <w:proofErr w:type="spellStart"/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Hokusoh</w:t>
            </w:r>
            <w:proofErr w:type="spellEnd"/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 Hospital </w:t>
            </w:r>
          </w:p>
        </w:tc>
      </w:tr>
      <w:tr w:rsidR="00C5090C" w:rsidRPr="00C5090C" w:rsidTr="00C5090C">
        <w:trPr>
          <w:trHeight w:val="403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Ohta</w:t>
            </w:r>
            <w:proofErr w:type="spellEnd"/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 General Hospital Foundation </w:t>
            </w:r>
            <w:proofErr w:type="spellStart"/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Ohta</w:t>
            </w:r>
            <w:proofErr w:type="spellEnd"/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Nishinouchi</w:t>
            </w:r>
            <w:proofErr w:type="spellEnd"/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 Hospital</w:t>
            </w:r>
          </w:p>
        </w:tc>
      </w:tr>
      <w:tr w:rsidR="00C5090C" w:rsidRPr="00C5090C" w:rsidTr="00C5090C">
        <w:trPr>
          <w:trHeight w:val="403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Osaka General Medical Center</w:t>
            </w:r>
          </w:p>
        </w:tc>
      </w:tr>
      <w:tr w:rsidR="00C5090C" w:rsidRPr="00C5090C" w:rsidTr="00C5090C">
        <w:trPr>
          <w:trHeight w:val="403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Osaka University Hospital</w:t>
            </w:r>
          </w:p>
        </w:tc>
      </w:tr>
      <w:tr w:rsidR="00C5090C" w:rsidRPr="00C5090C" w:rsidTr="00C5090C">
        <w:trPr>
          <w:trHeight w:val="403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Saga University Hospital</w:t>
            </w:r>
          </w:p>
        </w:tc>
      </w:tr>
      <w:tr w:rsidR="00C5090C" w:rsidRPr="00C5090C" w:rsidTr="00C5090C">
        <w:trPr>
          <w:trHeight w:val="403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Saiseikai</w:t>
            </w:r>
            <w:proofErr w:type="spellEnd"/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Yokohamasi</w:t>
            </w:r>
            <w:proofErr w:type="spellEnd"/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 Tobu Hospital</w:t>
            </w:r>
          </w:p>
        </w:tc>
      </w:tr>
      <w:tr w:rsidR="00C5090C" w:rsidRPr="00C5090C" w:rsidTr="00C5090C">
        <w:trPr>
          <w:trHeight w:val="403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lastRenderedPageBreak/>
              <w:t>Saitama Red Cross Hospital</w:t>
            </w:r>
          </w:p>
        </w:tc>
      </w:tr>
      <w:tr w:rsidR="00C5090C" w:rsidRPr="00C5090C" w:rsidTr="00C5090C">
        <w:trPr>
          <w:trHeight w:val="403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Sapporo City General Hospital</w:t>
            </w:r>
          </w:p>
        </w:tc>
      </w:tr>
      <w:tr w:rsidR="00C5090C" w:rsidRPr="00C5090C" w:rsidTr="00C5090C">
        <w:trPr>
          <w:trHeight w:val="403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Seirei</w:t>
            </w:r>
            <w:proofErr w:type="spellEnd"/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Mikatahara</w:t>
            </w:r>
            <w:proofErr w:type="spellEnd"/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 General Hospital</w:t>
            </w:r>
          </w:p>
        </w:tc>
      </w:tr>
      <w:tr w:rsidR="00C5090C" w:rsidRPr="00C5090C" w:rsidTr="00C5090C">
        <w:trPr>
          <w:trHeight w:val="403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Sendai City Hospital</w:t>
            </w:r>
          </w:p>
        </w:tc>
      </w:tr>
      <w:tr w:rsidR="00C5090C" w:rsidRPr="00C5090C" w:rsidTr="00C5090C">
        <w:trPr>
          <w:trHeight w:val="403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Shonan</w:t>
            </w:r>
            <w:proofErr w:type="spellEnd"/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 Kamakura General Hospital</w:t>
            </w:r>
          </w:p>
        </w:tc>
      </w:tr>
      <w:tr w:rsidR="00C5090C" w:rsidRPr="00C5090C" w:rsidTr="00C5090C">
        <w:trPr>
          <w:trHeight w:val="403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Steel Memorial </w:t>
            </w:r>
            <w:proofErr w:type="spellStart"/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Muroran</w:t>
            </w:r>
            <w:proofErr w:type="spellEnd"/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 Hospital</w:t>
            </w:r>
          </w:p>
        </w:tc>
      </w:tr>
      <w:tr w:rsidR="00C5090C" w:rsidRPr="00C5090C" w:rsidTr="00C5090C">
        <w:trPr>
          <w:trHeight w:val="403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Tohoku University Hospital</w:t>
            </w:r>
          </w:p>
        </w:tc>
      </w:tr>
      <w:tr w:rsidR="00C5090C" w:rsidRPr="00C5090C" w:rsidTr="00C5090C">
        <w:trPr>
          <w:trHeight w:val="403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Tokyo Medical University, Hachioji Medical Center</w:t>
            </w:r>
          </w:p>
        </w:tc>
      </w:tr>
      <w:tr w:rsidR="00C5090C" w:rsidRPr="00C5090C" w:rsidTr="00C5090C">
        <w:trPr>
          <w:trHeight w:val="403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Tomishiro</w:t>
            </w:r>
            <w:proofErr w:type="spellEnd"/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 Central Hospital</w:t>
            </w:r>
          </w:p>
        </w:tc>
      </w:tr>
      <w:tr w:rsidR="00C5090C" w:rsidRPr="00C5090C" w:rsidTr="00C5090C">
        <w:trPr>
          <w:trHeight w:val="403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University of Occupational and Environmental Health Hospital</w:t>
            </w:r>
          </w:p>
        </w:tc>
      </w:tr>
      <w:tr w:rsidR="00C5090C" w:rsidRPr="00C5090C" w:rsidTr="00C5090C">
        <w:trPr>
          <w:trHeight w:val="403"/>
        </w:trPr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Wakayama Medical University Hospital</w:t>
            </w:r>
          </w:p>
        </w:tc>
      </w:tr>
    </w:tbl>
    <w:p w:rsidR="00C5090C" w:rsidRDefault="00C5090C"/>
    <w:p w:rsidR="00C5090C" w:rsidRDefault="00C5090C">
      <w:pPr>
        <w:widowControl/>
        <w:jc w:val="left"/>
      </w:pPr>
      <w:r>
        <w:br w:type="page"/>
      </w:r>
    </w:p>
    <w:tbl>
      <w:tblPr>
        <w:tblW w:w="581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261"/>
        <w:gridCol w:w="2551"/>
      </w:tblGrid>
      <w:tr w:rsidR="00C5090C" w:rsidRPr="00C5090C" w:rsidTr="00C5090C">
        <w:trPr>
          <w:trHeight w:val="673"/>
        </w:trPr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C5090C">
              <w:rPr>
                <w:rFonts w:ascii="Times New Roman" w:eastAsia="ＭＳ Ｐゴシック" w:hAnsi="Times New Roman" w:cs="Times New Roman"/>
                <w:kern w:val="0"/>
                <w:sz w:val="22"/>
              </w:rPr>
              <w:lastRenderedPageBreak/>
              <w:t>Supplemental Table 2. Characteristics of participating intensive care units (ICUs)</w:t>
            </w:r>
          </w:p>
        </w:tc>
      </w:tr>
      <w:tr w:rsidR="00C5090C" w:rsidRPr="00C5090C" w:rsidTr="00C5090C">
        <w:trPr>
          <w:trHeight w:val="438"/>
        </w:trPr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C5090C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C5090C">
              <w:rPr>
                <w:rFonts w:ascii="Times New Roman" w:eastAsia="ＭＳ Ｐゴシック" w:hAnsi="Times New Roman" w:cs="Times New Roman"/>
                <w:kern w:val="0"/>
                <w:sz w:val="22"/>
              </w:rPr>
              <w:t>n = 42</w:t>
            </w:r>
          </w:p>
        </w:tc>
      </w:tr>
      <w:tr w:rsidR="00C5090C" w:rsidRPr="00C5090C" w:rsidTr="00C5090C">
        <w:trPr>
          <w:trHeight w:val="28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C5090C">
              <w:rPr>
                <w:rFonts w:ascii="Times New Roman" w:eastAsia="ＭＳ Ｐゴシック" w:hAnsi="Times New Roman" w:cs="Times New Roman"/>
                <w:kern w:val="0"/>
                <w:sz w:val="22"/>
              </w:rPr>
              <w:t>ICU characteristics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</w:tr>
      <w:tr w:rsidR="00C5090C" w:rsidRPr="00C5090C" w:rsidTr="00C5090C">
        <w:trPr>
          <w:trHeight w:val="28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ind w:firstLineChars="200" w:firstLine="440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C5090C">
              <w:rPr>
                <w:rFonts w:ascii="Times New Roman" w:eastAsia="ＭＳ Ｐゴシック" w:hAnsi="Times New Roman" w:cs="Times New Roman"/>
                <w:kern w:val="0"/>
                <w:sz w:val="22"/>
              </w:rPr>
              <w:t>General ICU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C5090C">
              <w:rPr>
                <w:rFonts w:ascii="Times New Roman" w:eastAsia="ＭＳ Ｐゴシック" w:hAnsi="Times New Roman" w:cs="Times New Roman"/>
                <w:kern w:val="0"/>
                <w:sz w:val="22"/>
              </w:rPr>
              <w:t>24 (57.1)</w:t>
            </w:r>
          </w:p>
        </w:tc>
      </w:tr>
      <w:tr w:rsidR="00C5090C" w:rsidRPr="00C5090C" w:rsidTr="00C5090C">
        <w:trPr>
          <w:trHeight w:val="28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ind w:firstLineChars="200" w:firstLine="440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C5090C">
              <w:rPr>
                <w:rFonts w:ascii="Times New Roman" w:eastAsia="ＭＳ Ｐゴシック" w:hAnsi="Times New Roman" w:cs="Times New Roman"/>
                <w:kern w:val="0"/>
                <w:sz w:val="22"/>
              </w:rPr>
              <w:t>Emergency ICU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C5090C">
              <w:rPr>
                <w:rFonts w:ascii="Times New Roman" w:eastAsia="ＭＳ Ｐゴシック" w:hAnsi="Times New Roman" w:cs="Times New Roman"/>
                <w:kern w:val="0"/>
                <w:sz w:val="22"/>
              </w:rPr>
              <w:t>18 (42.9)</w:t>
            </w:r>
          </w:p>
        </w:tc>
      </w:tr>
      <w:tr w:rsidR="00C5090C" w:rsidRPr="00C5090C" w:rsidTr="00C5090C">
        <w:trPr>
          <w:trHeight w:val="28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C5090C">
              <w:rPr>
                <w:rFonts w:ascii="Times New Roman" w:eastAsia="ＭＳ Ｐゴシック" w:hAnsi="Times New Roman" w:cs="Times New Roman"/>
                <w:kern w:val="0"/>
                <w:sz w:val="22"/>
              </w:rPr>
              <w:t>ICU policy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</w:tr>
      <w:tr w:rsidR="00C5090C" w:rsidRPr="00C5090C" w:rsidTr="00C5090C">
        <w:trPr>
          <w:trHeight w:val="28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ind w:firstLineChars="200" w:firstLine="440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C5090C">
              <w:rPr>
                <w:rFonts w:ascii="Times New Roman" w:eastAsia="ＭＳ Ｐゴシック" w:hAnsi="Times New Roman" w:cs="Times New Roman"/>
                <w:kern w:val="0"/>
                <w:sz w:val="22"/>
              </w:rPr>
              <w:t>Closed policy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C5090C">
              <w:rPr>
                <w:rFonts w:ascii="Times New Roman" w:eastAsia="ＭＳ Ｐゴシック" w:hAnsi="Times New Roman" w:cs="Times New Roman"/>
                <w:kern w:val="0"/>
                <w:sz w:val="22"/>
              </w:rPr>
              <w:t>17 (40.5)</w:t>
            </w:r>
          </w:p>
        </w:tc>
      </w:tr>
      <w:tr w:rsidR="00C5090C" w:rsidRPr="00C5090C" w:rsidTr="00C5090C">
        <w:trPr>
          <w:trHeight w:val="28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ind w:firstLineChars="200" w:firstLine="440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C5090C">
              <w:rPr>
                <w:rFonts w:ascii="Times New Roman" w:eastAsia="ＭＳ Ｐゴシック" w:hAnsi="Times New Roman" w:cs="Times New Roman"/>
                <w:kern w:val="0"/>
                <w:sz w:val="22"/>
              </w:rPr>
              <w:t>Open policy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C5090C">
              <w:rPr>
                <w:rFonts w:ascii="Times New Roman" w:eastAsia="ＭＳ Ｐゴシック" w:hAnsi="Times New Roman" w:cs="Times New Roman"/>
                <w:kern w:val="0"/>
                <w:sz w:val="22"/>
              </w:rPr>
              <w:t>18 (42.9)</w:t>
            </w:r>
          </w:p>
        </w:tc>
      </w:tr>
      <w:tr w:rsidR="00C5090C" w:rsidRPr="00C5090C" w:rsidTr="00C5090C">
        <w:trPr>
          <w:trHeight w:val="28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ind w:firstLineChars="200" w:firstLine="440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C5090C">
              <w:rPr>
                <w:rFonts w:ascii="Times New Roman" w:eastAsia="ＭＳ Ｐゴシック" w:hAnsi="Times New Roman" w:cs="Times New Roman"/>
                <w:kern w:val="0"/>
                <w:sz w:val="22"/>
              </w:rPr>
              <w:t>Other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C5090C">
              <w:rPr>
                <w:rFonts w:ascii="Times New Roman" w:eastAsia="ＭＳ Ｐゴシック" w:hAnsi="Times New Roman" w:cs="Times New Roman"/>
                <w:kern w:val="0"/>
                <w:sz w:val="22"/>
              </w:rPr>
              <w:t>7 (16.7)</w:t>
            </w:r>
          </w:p>
        </w:tc>
      </w:tr>
      <w:tr w:rsidR="00C5090C" w:rsidRPr="00C5090C" w:rsidTr="00C5090C">
        <w:trPr>
          <w:trHeight w:val="290"/>
        </w:trPr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C5090C">
              <w:rPr>
                <w:rFonts w:ascii="Times New Roman" w:eastAsia="ＭＳ Ｐゴシック" w:hAnsi="Times New Roman" w:cs="Times New Roman"/>
                <w:kern w:val="0"/>
                <w:sz w:val="22"/>
              </w:rPr>
              <w:t>Number of beds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C5090C">
              <w:rPr>
                <w:rFonts w:ascii="Times New Roman" w:eastAsia="ＭＳ Ｐゴシック" w:hAnsi="Times New Roman" w:cs="Times New Roman"/>
                <w:kern w:val="0"/>
                <w:sz w:val="22"/>
              </w:rPr>
              <w:t>11 (8</w:t>
            </w:r>
            <w:r w:rsidRPr="00C5090C">
              <w:rPr>
                <w:rFonts w:ascii="Calibri" w:eastAsia="ＭＳ Ｐゴシック" w:hAnsi="Calibri" w:cs="Times New Roman"/>
                <w:color w:val="FF0000"/>
                <w:kern w:val="0"/>
                <w:sz w:val="22"/>
              </w:rPr>
              <w:t>–</w:t>
            </w:r>
            <w:r w:rsidRPr="00C5090C">
              <w:rPr>
                <w:rFonts w:ascii="Times New Roman" w:eastAsia="ＭＳ Ｐゴシック" w:hAnsi="Times New Roman" w:cs="Times New Roman"/>
                <w:kern w:val="0"/>
                <w:sz w:val="22"/>
              </w:rPr>
              <w:t>15)</w:t>
            </w:r>
          </w:p>
        </w:tc>
      </w:tr>
      <w:tr w:rsidR="00C5090C" w:rsidRPr="00C5090C" w:rsidTr="00C5090C">
        <w:trPr>
          <w:trHeight w:val="583"/>
        </w:trPr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C5090C">
              <w:rPr>
                <w:rFonts w:ascii="Times New Roman" w:eastAsia="ＭＳ Ｐゴシック" w:hAnsi="Times New Roman" w:cs="Times New Roman"/>
                <w:kern w:val="0"/>
                <w:sz w:val="22"/>
              </w:rPr>
              <w:t>Data are presented as the median (interquartile range) or n (%).</w:t>
            </w:r>
          </w:p>
        </w:tc>
      </w:tr>
    </w:tbl>
    <w:p w:rsidR="00C5090C" w:rsidRDefault="00C5090C"/>
    <w:p w:rsidR="00C5090C" w:rsidRDefault="00C5090C">
      <w:pPr>
        <w:widowControl/>
        <w:jc w:val="left"/>
      </w:pPr>
      <w:r>
        <w:br w:type="page"/>
      </w:r>
    </w:p>
    <w:p w:rsidR="00C5090C" w:rsidRDefault="00C5090C">
      <w:pPr>
        <w:sectPr w:rsidR="00C5090C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tbl>
      <w:tblPr>
        <w:tblW w:w="0" w:type="auto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636"/>
        <w:gridCol w:w="1942"/>
        <w:gridCol w:w="1926"/>
        <w:gridCol w:w="1723"/>
        <w:gridCol w:w="1881"/>
        <w:gridCol w:w="1847"/>
        <w:gridCol w:w="1723"/>
      </w:tblGrid>
      <w:tr w:rsidR="00C5090C" w:rsidRPr="00C5090C" w:rsidTr="00C5090C">
        <w:trPr>
          <w:trHeight w:val="403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  <w:lastRenderedPageBreak/>
              <w:t>Supplemental Table 3. Characteristics of DIC patients without heparin administration in the unmatched and propensity score-matched groups</w:t>
            </w:r>
          </w:p>
        </w:tc>
      </w:tr>
      <w:tr w:rsidR="00C5090C" w:rsidRPr="00C5090C" w:rsidTr="00C5090C">
        <w:trPr>
          <w:trHeight w:val="40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5090C" w:rsidRPr="00C5090C" w:rsidTr="00C5090C">
        <w:trPr>
          <w:trHeight w:val="403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  <w:t>Unmatched group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  <w:t>Unmatched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  <w:t>Matched group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  <w:t>Matched</w:t>
            </w:r>
          </w:p>
        </w:tc>
      </w:tr>
      <w:tr w:rsidR="00C5090C" w:rsidRPr="00C5090C" w:rsidTr="00C5090C">
        <w:trPr>
          <w:trHeight w:val="40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  <w:t>Control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  <w:t>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  <w:t>standardized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  <w:t>Control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  <w:t>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  <w:t>standardized</w:t>
            </w:r>
          </w:p>
        </w:tc>
      </w:tr>
      <w:tr w:rsidR="00C5090C" w:rsidRPr="00C5090C" w:rsidTr="00C5090C">
        <w:trPr>
          <w:trHeight w:val="403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  <w:t>n = 875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  <w:t>n = 589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  <w:t>difference (%)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  <w:t>n = 379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  <w:t>n = 379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  <w:t>difference (%)</w:t>
            </w:r>
          </w:p>
        </w:tc>
      </w:tr>
      <w:tr w:rsidR="00C5090C" w:rsidRPr="00C5090C" w:rsidTr="00C5090C">
        <w:trPr>
          <w:trHeight w:val="80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ind w:leftChars="100" w:left="210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  <w:t>White blood cell counts, 10</w:t>
            </w: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vertAlign w:val="superscript"/>
              </w:rPr>
              <w:t>9</w:t>
            </w: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  <w:t>/L</w:t>
            </w: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  <w:br/>
              <w:t>Missing data, n (%)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  <w:t>11.2 (5.1–17.9)</w:t>
            </w: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  <w:br/>
              <w:t>0 (0.0%)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  <w:t>10.5 (3.6–17.8)</w:t>
            </w: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  <w:br/>
              <w:t>1 (0.2%)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  <w:t xml:space="preserve">-2.32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  <w:t>10.8 (3.9–18.1)</w:t>
            </w: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  <w:br/>
              <w:t>0 (0.0%)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  <w:t>11.4 (3.7–18.0)</w:t>
            </w: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  <w:br/>
              <w:t>0 (0.0%)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  <w:t xml:space="preserve">1.36 </w:t>
            </w:r>
          </w:p>
        </w:tc>
      </w:tr>
      <w:tr w:rsidR="00C5090C" w:rsidRPr="00C5090C" w:rsidTr="00C5090C">
        <w:trPr>
          <w:trHeight w:val="80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ind w:leftChars="100" w:left="210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  <w:t xml:space="preserve">Platelet </w:t>
            </w:r>
            <w:proofErr w:type="gramStart"/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  <w:t>counts ,</w:t>
            </w:r>
            <w:proofErr w:type="gramEnd"/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  <w:t xml:space="preserve"> 10</w:t>
            </w: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vertAlign w:val="superscript"/>
              </w:rPr>
              <w:t>9</w:t>
            </w: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  <w:t>/L</w:t>
            </w: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  <w:br/>
              <w:t>Missing data, n (%)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  <w:t>106 (63–170)</w:t>
            </w: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  <w:br/>
              <w:t>0 (0.0%)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  <w:t>88 (51–151)</w:t>
            </w: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  <w:br/>
              <w:t>0 (0.0%)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  <w:t xml:space="preserve">-17.14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  <w:t>97 (55–152)</w:t>
            </w: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  <w:br/>
              <w:t>0 (0.0%)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  <w:t>93 (55–159)</w:t>
            </w: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  <w:br/>
              <w:t>0 (0.0%)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  <w:t xml:space="preserve">-1.73 </w:t>
            </w:r>
          </w:p>
        </w:tc>
      </w:tr>
      <w:tr w:rsidR="00C5090C" w:rsidRPr="00C5090C" w:rsidTr="00C5090C">
        <w:trPr>
          <w:trHeight w:val="80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ind w:leftChars="100" w:left="210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  <w:t>Hemoglobin, mmol/L</w:t>
            </w: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  <w:br/>
              <w:t>Missing data, n (%)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  <w:t>6.7 (5.6–7.8)</w:t>
            </w: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  <w:br/>
              <w:t>0 (0.0%)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  <w:t>6.5 (5.5–7.7)</w:t>
            </w: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  <w:br/>
              <w:t>1 (0.2%)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  <w:t xml:space="preserve">-9.17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  <w:t>6.7 (5.6–7.7)</w:t>
            </w: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  <w:br/>
              <w:t>0 (0.0%)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  <w:t>6.5 (5.6–7.8)</w:t>
            </w: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  <w:br/>
              <w:t>0 (0.0%)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  <w:t xml:space="preserve">-0.48 </w:t>
            </w:r>
          </w:p>
        </w:tc>
      </w:tr>
      <w:tr w:rsidR="00C5090C" w:rsidRPr="00C5090C" w:rsidTr="00C5090C">
        <w:trPr>
          <w:trHeight w:val="80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ind w:leftChars="100" w:left="210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  <w:t>PT-INR</w:t>
            </w: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  <w:br/>
              <w:t>Missing data, n (%)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  <w:t>1.31 (1.17–1.57)</w:t>
            </w: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  <w:br/>
              <w:t>26 (3.0%)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  <w:t>1.41 (1.25–1.68)</w:t>
            </w: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  <w:br/>
              <w:t>12 (2.0%)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  <w:t xml:space="preserve">9.84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  <w:t>1.36 (1.20–1.60)</w:t>
            </w: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  <w:br/>
              <w:t>0 (0.0%)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  <w:t>1.40 (1.23–1.63)</w:t>
            </w: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  <w:br/>
              <w:t>0 (0.0%)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  <w:t xml:space="preserve">-1.54 </w:t>
            </w:r>
          </w:p>
        </w:tc>
      </w:tr>
      <w:tr w:rsidR="00C5090C" w:rsidRPr="00C5090C" w:rsidTr="00C5090C">
        <w:trPr>
          <w:trHeight w:val="80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ind w:leftChars="100" w:left="210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  <w:t>Fibrinogen, g/L</w:t>
            </w: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  <w:br/>
              <w:t>Missing data, n (%)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  <w:t>3.97 (2.63–5.47)</w:t>
            </w: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  <w:br/>
              <w:t>176 (21.0%)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  <w:t>3.37 (2.20–4.98)</w:t>
            </w: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  <w:br/>
              <w:t>70 (11.9%)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  <w:t xml:space="preserve">-22.19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  <w:t>4.00 (2.53–5.47)</w:t>
            </w: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  <w:br/>
              <w:t>52 (13.7%)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  <w:t>3.63 (2.42–5.12)</w:t>
            </w: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  <w:br/>
              <w:t>42 (11.1%)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  <w:t xml:space="preserve">-9.75 </w:t>
            </w:r>
          </w:p>
        </w:tc>
      </w:tr>
      <w:tr w:rsidR="00C5090C" w:rsidRPr="00C5090C" w:rsidTr="00C5090C">
        <w:trPr>
          <w:trHeight w:val="80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ind w:leftChars="100" w:left="210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  <w:t>FDP, mg/L</w:t>
            </w: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  <w:br/>
              <w:t>Missing data, n (%)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  <w:t>24.2 (13.0–51.0)</w:t>
            </w: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  <w:br/>
              <w:t>277 (31.7%)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  <w:t>25.3 (12.9–54.7)</w:t>
            </w: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  <w:br/>
              <w:t>125 (21.2%)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  <w:t xml:space="preserve">9.61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  <w:t>25.3 (13.0–60.3)</w:t>
            </w: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  <w:br/>
              <w:t>92 (24.3%)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  <w:t>21.8 (11.9–42.8)</w:t>
            </w: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  <w:br/>
              <w:t>80 (21.1%)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  <w:t xml:space="preserve">-5.72 </w:t>
            </w:r>
          </w:p>
        </w:tc>
      </w:tr>
      <w:tr w:rsidR="00C5090C" w:rsidRPr="00C5090C" w:rsidTr="00C5090C">
        <w:trPr>
          <w:trHeight w:val="80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ind w:leftChars="100" w:left="210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  <w:t>D-dimer, mg/L</w:t>
            </w: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  <w:br/>
              <w:t>Missing data, n (%)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  <w:t>11.9 (5.4–25.0)</w:t>
            </w: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  <w:br/>
              <w:t>184 (21.0%)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  <w:t>12.4 (5.7–25.9)</w:t>
            </w: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  <w:br/>
              <w:t>123 (20.9%)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  <w:t xml:space="preserve">9.62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  <w:t>11.4 (5.7–28.6)</w:t>
            </w: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  <w:br/>
              <w:t>79 (20.8%)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  <w:t>10.6 (5.1–22.3)</w:t>
            </w: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  <w:br/>
              <w:t>80 (211%)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  <w:t xml:space="preserve">-2.39 </w:t>
            </w:r>
          </w:p>
        </w:tc>
      </w:tr>
      <w:tr w:rsidR="00C5090C" w:rsidRPr="00C5090C" w:rsidTr="00C5090C">
        <w:trPr>
          <w:trHeight w:val="80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ind w:leftChars="100" w:left="210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  <w:t>Antithrombin, %</w:t>
            </w: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  <w:br/>
              <w:t>Missing data, n (%)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  <w:t>60 (48–74)</w:t>
            </w: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  <w:br/>
              <w:t>442 (50.5%)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  <w:t>51 (40–62)</w:t>
            </w: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  <w:br/>
              <w:t>172 (29.2%)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  <w:t xml:space="preserve">-52.30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  <w:t>58 (45–71)</w:t>
            </w: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  <w:br/>
              <w:t>177 (46.75)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  <w:t>51 (40–62)</w:t>
            </w: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  <w:br/>
              <w:t>116 (30.6%)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  <w:t xml:space="preserve">-33.81 </w:t>
            </w:r>
          </w:p>
        </w:tc>
      </w:tr>
      <w:tr w:rsidR="00C5090C" w:rsidRPr="00C5090C" w:rsidTr="00C5090C">
        <w:trPr>
          <w:trHeight w:val="80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ind w:leftChars="100" w:left="210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  <w:lastRenderedPageBreak/>
              <w:t>Lactate, mmol/L</w:t>
            </w: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  <w:br/>
              <w:t>Missing data, n (%)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  <w:t>3.0 (1.7–6.1)</w:t>
            </w: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  <w:br/>
              <w:t>107 (12.2%)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  <w:t>3.9 (2.3–7.2)</w:t>
            </w: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  <w:br/>
              <w:t>39 (6.6%)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  <w:t xml:space="preserve">14.48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  <w:t>3.3 (1.9–6.4)</w:t>
            </w: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  <w:br/>
              <w:t>44 (11.6%)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  <w:t>3.9 (2.2–6.7)</w:t>
            </w: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  <w:br/>
              <w:t>29 (7.7%)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  <w:t xml:space="preserve">5.54 </w:t>
            </w:r>
          </w:p>
        </w:tc>
      </w:tr>
      <w:tr w:rsidR="00C5090C" w:rsidRPr="00C5090C" w:rsidTr="00C5090C">
        <w:trPr>
          <w:trHeight w:val="40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  <w:t>Co-administered anti-DIC drug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5090C" w:rsidRPr="00C5090C" w:rsidTr="00C5090C">
        <w:trPr>
          <w:trHeight w:val="40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ind w:leftChars="100" w:left="210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  <w:t>Recombinant thrombomodulin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  <w:t>230 (26.3%)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  <w:t>330 (56.0%)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  <w:t xml:space="preserve">63.40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  <w:t>183 (48.3%)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  <w:t>187 (49.3%)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  <w:t xml:space="preserve">2.11 </w:t>
            </w:r>
          </w:p>
        </w:tc>
      </w:tr>
      <w:tr w:rsidR="00C5090C" w:rsidRPr="00C5090C" w:rsidTr="00C5090C">
        <w:trPr>
          <w:trHeight w:val="40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ind w:leftChars="100" w:left="210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  <w:t>Protease inhibitors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  <w:t>64 (7.3%)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  <w:t>138 (23.4%)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  <w:t xml:space="preserve">45.84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  <w:t>56 (14.8%)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  <w:t>60 (15.8%)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  <w:t xml:space="preserve">2.93 </w:t>
            </w:r>
          </w:p>
        </w:tc>
      </w:tr>
      <w:tr w:rsidR="00C5090C" w:rsidRPr="00C5090C" w:rsidTr="00C5090C">
        <w:trPr>
          <w:trHeight w:val="403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  <w:t>Co-administered anticoagulants not for DIC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5090C" w:rsidRPr="00C5090C" w:rsidTr="00C5090C">
        <w:trPr>
          <w:trHeight w:val="40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ind w:leftChars="100" w:left="210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  <w:t xml:space="preserve">Nafamostat </w:t>
            </w:r>
            <w:proofErr w:type="spellStart"/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  <w:t>mesilate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  <w:t>251 (28.7%)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  <w:t>261 (44.3%)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  <w:t xml:space="preserve">32.90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  <w:t>154 (40.6%)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  <w:t>150 (39.6%)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  <w:t xml:space="preserve">-2.15 </w:t>
            </w:r>
          </w:p>
        </w:tc>
      </w:tr>
      <w:tr w:rsidR="00C5090C" w:rsidRPr="00C5090C" w:rsidTr="00C5090C">
        <w:trPr>
          <w:trHeight w:val="40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ind w:leftChars="100" w:left="210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  <w:t>Warfarin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  <w:t>4 (0.5%)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  <w:t>2 (0.3%)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  <w:t xml:space="preserve">-1.87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  <w:t>3 (0.8%)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  <w:t>2 (0.5%)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  <w:t xml:space="preserve">-3.26 </w:t>
            </w:r>
          </w:p>
        </w:tc>
      </w:tr>
      <w:tr w:rsidR="00C5090C" w:rsidRPr="00C5090C" w:rsidTr="00C5090C">
        <w:trPr>
          <w:trHeight w:val="40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ind w:leftChars="100" w:left="210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  <w:t>Anti-platelet drugs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  <w:t>9 (1.0%)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  <w:t>6 (1.0%)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  <w:t xml:space="preserve">-0.10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  <w:t>2 (0.5%)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  <w:t>3 (0.8%)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  <w:t xml:space="preserve">3.26 </w:t>
            </w:r>
          </w:p>
        </w:tc>
      </w:tr>
      <w:tr w:rsidR="00C5090C" w:rsidRPr="00C5090C" w:rsidTr="00C5090C">
        <w:trPr>
          <w:trHeight w:val="40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ind w:leftChars="100" w:left="210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  <w:t>Others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  <w:t>2 (0.2%)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  <w:t>3 (0.5%)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  <w:t xml:space="preserve">4.63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  <w:t>2 (0.5%)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  <w:t>2 (0.5%)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  <w:t xml:space="preserve">0.00 </w:t>
            </w:r>
          </w:p>
        </w:tc>
      </w:tr>
      <w:tr w:rsidR="00C5090C" w:rsidRPr="00C5090C" w:rsidTr="00C5090C">
        <w:trPr>
          <w:trHeight w:val="40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  <w:t>Other therapeutic intervention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5090C" w:rsidRPr="00C5090C" w:rsidTr="00C5090C">
        <w:trPr>
          <w:trHeight w:val="40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ind w:leftChars="100" w:left="210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</w:pP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0"/>
              </w:rPr>
              <w:t>S</w:t>
            </w: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  <w:t>urgical intervention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  <w:t>385 (44.0%)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  <w:t>316 (53.7%)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  <w:t xml:space="preserve">19.40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  <w:t>187 (49.3%)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  <w:t>202 (53.3%)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  <w:t xml:space="preserve">7.92 </w:t>
            </w:r>
          </w:p>
        </w:tc>
      </w:tr>
      <w:tr w:rsidR="00C5090C" w:rsidRPr="00C5090C" w:rsidTr="00C5090C">
        <w:trPr>
          <w:trHeight w:val="40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ind w:leftChars="100" w:left="210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  <w:t>Immunoglobulin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  <w:t>202 (23.1%)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  <w:t>313 (53.1%)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  <w:t xml:space="preserve">65.08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  <w:t>158 (41.7%)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  <w:t>167 (44.1%)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  <w:t xml:space="preserve">4.80 </w:t>
            </w:r>
          </w:p>
        </w:tc>
      </w:tr>
      <w:tr w:rsidR="00C5090C" w:rsidRPr="00C5090C" w:rsidTr="00C5090C">
        <w:trPr>
          <w:trHeight w:val="40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ind w:leftChars="100" w:left="210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  <w:t>Low-dose steroid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  <w:t>198 (22.6%)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  <w:t>213 (36.2%)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  <w:t xml:space="preserve">30.04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  <w:t>135 (35.6%)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  <w:t>127 (33.5%)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  <w:t xml:space="preserve">-4.44 </w:t>
            </w:r>
          </w:p>
        </w:tc>
      </w:tr>
      <w:tr w:rsidR="00C5090C" w:rsidRPr="00C5090C" w:rsidTr="00C5090C">
        <w:trPr>
          <w:trHeight w:val="40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ind w:leftChars="100" w:left="210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  <w:t>RRT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  <w:t>232 (26.5%)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  <w:t>230 (39.0%)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  <w:t xml:space="preserve">26.94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  <w:t>137 (36.1%)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  <w:t>138 (36.4%)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  <w:t xml:space="preserve">0.55 </w:t>
            </w:r>
          </w:p>
        </w:tc>
      </w:tr>
      <w:tr w:rsidR="00C5090C" w:rsidRPr="00C5090C" w:rsidTr="00C5090C">
        <w:trPr>
          <w:trHeight w:val="40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ind w:leftChars="100" w:left="210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  <w:t>Non-renal indication RRT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  <w:t>58 (6.6%)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  <w:t>99 (16.8%)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  <w:t xml:space="preserve">32.05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  <w:t>50 (13.2%)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  <w:t>55 (14.5%)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  <w:t xml:space="preserve">3.82 </w:t>
            </w:r>
          </w:p>
        </w:tc>
      </w:tr>
      <w:tr w:rsidR="00C5090C" w:rsidRPr="00C5090C" w:rsidTr="00C5090C">
        <w:trPr>
          <w:trHeight w:val="40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ind w:leftChars="100" w:left="210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  <w:t>PMX-DHP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  <w:t>164 (18.7%)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  <w:t>250 (42.4%)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  <w:t xml:space="preserve">53.23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  <w:t>124 (32.7%)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  <w:t>134 (35.4%)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  <w:t xml:space="preserve">5.57 </w:t>
            </w:r>
          </w:p>
        </w:tc>
      </w:tr>
      <w:tr w:rsidR="00C5090C" w:rsidRPr="00C5090C" w:rsidTr="00C5090C">
        <w:trPr>
          <w:trHeight w:val="40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ind w:leftChars="100" w:left="210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  <w:t>Plasma exchange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  <w:t>4 (0.5%)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  <w:t>7 (1.2%)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  <w:t xml:space="preserve">8.10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  <w:t>4 (1.1%)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  <w:t>3 (0.8%)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  <w:t xml:space="preserve">-2.76 </w:t>
            </w:r>
          </w:p>
        </w:tc>
      </w:tr>
      <w:tr w:rsidR="00C5090C" w:rsidRPr="00C5090C" w:rsidTr="00C5090C">
        <w:trPr>
          <w:trHeight w:val="40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ind w:leftChars="100" w:left="210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</w:pPr>
            <w:proofErr w:type="spellStart"/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  <w:t>Veno</w:t>
            </w:r>
            <w:proofErr w:type="spellEnd"/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  <w:t>-arterial ECMO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  <w:t>6 (0.7%)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  <w:t>3 (0.5%)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  <w:t xml:space="preserve">-2.29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  <w:t>2 (0.5%)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  <w:t>2 (0.5%)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  <w:t xml:space="preserve">0.00 </w:t>
            </w:r>
          </w:p>
        </w:tc>
      </w:tr>
      <w:tr w:rsidR="00C5090C" w:rsidRPr="00C5090C" w:rsidTr="00C5090C">
        <w:trPr>
          <w:trHeight w:val="40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ind w:leftChars="100" w:left="210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</w:pPr>
            <w:proofErr w:type="spellStart"/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  <w:t>Veno</w:t>
            </w:r>
            <w:proofErr w:type="spellEnd"/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  <w:t>-venous ECMO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  <w:t>3 (0.3%)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  <w:t>5 (0.8%)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  <w:t xml:space="preserve">6.58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  <w:t>2 (0.5%)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  <w:t>2 (0.5%)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  <w:t xml:space="preserve">0.00 </w:t>
            </w:r>
          </w:p>
        </w:tc>
      </w:tr>
      <w:tr w:rsidR="00C5090C" w:rsidRPr="00C5090C" w:rsidTr="00C5090C">
        <w:trPr>
          <w:trHeight w:val="40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ind w:leftChars="100" w:left="210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  <w:t>IABP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  <w:t>2 (0.2%)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  <w:t>2 (0.3%)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  <w:t xml:space="preserve">2.09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  <w:t>2 (0.5%)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  <w:t>2 (0.5%)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  <w:t xml:space="preserve">0.00 </w:t>
            </w:r>
          </w:p>
        </w:tc>
      </w:tr>
      <w:tr w:rsidR="00C5090C" w:rsidRPr="00C5090C" w:rsidTr="00C5090C">
        <w:trPr>
          <w:trHeight w:val="40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  <w:t>ICU characteristics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5090C" w:rsidRPr="00C5090C" w:rsidTr="00C5090C">
        <w:trPr>
          <w:trHeight w:val="40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ind w:leftChars="100" w:left="210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  <w:lastRenderedPageBreak/>
              <w:t>General ICU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  <w:t>409 (46.7%)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  <w:t>271 (46.0%)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  <w:t xml:space="preserve">1.47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  <w:t>180 (47.5%)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  <w:t>165 (43.5%)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  <w:t xml:space="preserve">7.95 </w:t>
            </w:r>
          </w:p>
        </w:tc>
      </w:tr>
      <w:tr w:rsidR="00C5090C" w:rsidRPr="00C5090C" w:rsidTr="00C5090C">
        <w:trPr>
          <w:trHeight w:val="40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ind w:leftChars="100" w:left="210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  <w:t>Emergency ICU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  <w:t>466 (53.3%)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  <w:t>318 (54.0%)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090C" w:rsidRPr="00C5090C" w:rsidRDefault="00C5090C" w:rsidP="00C5090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  <w:t>199 (52.5%)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  <w:t>214 (56.5%)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090C" w:rsidRPr="00C5090C" w:rsidRDefault="00C5090C" w:rsidP="00C5090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</w:pPr>
          </w:p>
        </w:tc>
      </w:tr>
      <w:tr w:rsidR="00C5090C" w:rsidRPr="00C5090C" w:rsidTr="00C5090C">
        <w:trPr>
          <w:trHeight w:val="40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  <w:t>ICU policy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5090C" w:rsidRPr="00C5090C" w:rsidTr="00C5090C">
        <w:trPr>
          <w:trHeight w:val="40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ind w:leftChars="100" w:left="210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  <w:t>Closed policy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  <w:t>492 (56.2%)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  <w:t>300 (50.9%)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  <w:t xml:space="preserve">-10.63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  <w:t>189 (49.9%)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  <w:t>196 (51.7%)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  <w:t xml:space="preserve">3.70 </w:t>
            </w:r>
          </w:p>
        </w:tc>
      </w:tr>
      <w:tr w:rsidR="00C5090C" w:rsidRPr="00C5090C" w:rsidTr="00C5090C">
        <w:trPr>
          <w:trHeight w:val="40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ind w:leftChars="100" w:left="210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  <w:t>Open policy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  <w:t>286 (32.7%)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  <w:t>171 (29.0%)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  <w:t xml:space="preserve">-7.92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  <w:t>120 (31.7%)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  <w:t>110 (29.0%)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  <w:t xml:space="preserve">-5.74 </w:t>
            </w:r>
          </w:p>
        </w:tc>
      </w:tr>
      <w:tr w:rsidR="00C5090C" w:rsidRPr="00C5090C" w:rsidTr="00C5090C">
        <w:trPr>
          <w:trHeight w:val="40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ind w:leftChars="100" w:left="210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  <w:t>Other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  <w:t>97 (11.1%)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  <w:t>118 (20.0%)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  <w:t xml:space="preserve">24.88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  <w:t>70 (18.5%)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  <w:t>73 (19.3%)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  <w:t xml:space="preserve">2.02 </w:t>
            </w:r>
          </w:p>
        </w:tc>
      </w:tr>
      <w:tr w:rsidR="00C5090C" w:rsidRPr="00C5090C" w:rsidTr="00C5090C">
        <w:trPr>
          <w:trHeight w:val="403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  <w:t>Bed number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  <w:t>12 (10–20)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  <w:t>11 (8–16)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  <w:t xml:space="preserve">-33.65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  <w:t>12 (8–18)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  <w:t>12 (8–16)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  <w:t xml:space="preserve">0.72 </w:t>
            </w:r>
          </w:p>
        </w:tc>
      </w:tr>
      <w:tr w:rsidR="00C5090C" w:rsidRPr="00C5090C" w:rsidTr="00C5090C">
        <w:trPr>
          <w:trHeight w:val="1878"/>
        </w:trPr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  <w:t>AT, antithrombin; ICU, intensive care unit; APACHE, Acute Physiology and Chronic Health Evaluation; SOFA, Sequential Organ Failure Assessment; SIRS, systemic inflammatory response syndrome; DIC, disseminated intravascular coagulation; PT-INR, prothrombin time-international normalized ratio; FDP, fibrin/fibrinogen degradation products; RRT, renal replacement therapy; PMX-DHP, Polymixin B-direct hemoperfusion; ECMO, extracorporeal membrane oxygenation system; IABP, intra-aortic balloon pumping system.</w:t>
            </w: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  <w:br/>
              <w:t>Data are expressed as the number (%), mean ± standard deviation, or median (interquartile range).</w:t>
            </w:r>
          </w:p>
        </w:tc>
      </w:tr>
    </w:tbl>
    <w:p w:rsidR="00226FAB" w:rsidRDefault="00226FAB"/>
    <w:p w:rsidR="00C5090C" w:rsidRDefault="00C5090C">
      <w:pPr>
        <w:widowControl/>
        <w:jc w:val="left"/>
      </w:pPr>
      <w:r>
        <w:br w:type="page"/>
      </w:r>
    </w:p>
    <w:tbl>
      <w:tblPr>
        <w:tblW w:w="1328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56"/>
        <w:gridCol w:w="2028"/>
        <w:gridCol w:w="2027"/>
        <w:gridCol w:w="1520"/>
        <w:gridCol w:w="1784"/>
        <w:gridCol w:w="1784"/>
        <w:gridCol w:w="1581"/>
      </w:tblGrid>
      <w:tr w:rsidR="00C5090C" w:rsidRPr="00C5090C" w:rsidTr="00C5090C">
        <w:trPr>
          <w:trHeight w:val="403"/>
        </w:trPr>
        <w:tc>
          <w:tcPr>
            <w:tcW w:w="132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C5090C">
              <w:rPr>
                <w:rFonts w:ascii="Times New Roman" w:eastAsia="ＭＳ Ｐゴシック" w:hAnsi="Times New Roman" w:cs="Times New Roman"/>
                <w:kern w:val="0"/>
                <w:sz w:val="22"/>
              </w:rPr>
              <w:lastRenderedPageBreak/>
              <w:t>Table 1. Characteristics of ICUs that admitted DIC patients in the unmatched and propensity score-matched groups</w:t>
            </w:r>
          </w:p>
        </w:tc>
      </w:tr>
      <w:tr w:rsidR="00C5090C" w:rsidRPr="00C5090C" w:rsidTr="00C5090C">
        <w:trPr>
          <w:trHeight w:val="403"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5090C" w:rsidRPr="00C5090C" w:rsidTr="00C5090C">
        <w:trPr>
          <w:trHeight w:val="403"/>
        </w:trPr>
        <w:tc>
          <w:tcPr>
            <w:tcW w:w="25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0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Unmatched group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Unmatched</w:t>
            </w:r>
          </w:p>
        </w:tc>
        <w:tc>
          <w:tcPr>
            <w:tcW w:w="35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Matched group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Matched</w:t>
            </w:r>
          </w:p>
        </w:tc>
      </w:tr>
      <w:tr w:rsidR="00C5090C" w:rsidRPr="00C5090C" w:rsidTr="00C5090C">
        <w:trPr>
          <w:trHeight w:val="403"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Control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AT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standardized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Control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AT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standardized</w:t>
            </w:r>
          </w:p>
        </w:tc>
      </w:tr>
      <w:tr w:rsidR="00C5090C" w:rsidRPr="00C5090C" w:rsidTr="00C5090C">
        <w:trPr>
          <w:trHeight w:val="403"/>
        </w:trPr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n = 1069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n = 715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difference (%)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n = 461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n = 461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difference (%)</w:t>
            </w:r>
          </w:p>
        </w:tc>
      </w:tr>
      <w:tr w:rsidR="00C5090C" w:rsidRPr="00C5090C" w:rsidTr="00C5090C">
        <w:trPr>
          <w:trHeight w:val="403"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ICU characteristics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5090C" w:rsidRPr="00C5090C" w:rsidTr="00C5090C">
        <w:trPr>
          <w:trHeight w:val="403"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ind w:firstLineChars="200" w:firstLine="440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General ICU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526 (49.2%)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358 (50.1%)</w:t>
            </w:r>
          </w:p>
        </w:tc>
        <w:tc>
          <w:tcPr>
            <w:tcW w:w="15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-1.73 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226 (49.0%)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228 (49.5%)</w:t>
            </w:r>
          </w:p>
        </w:tc>
        <w:tc>
          <w:tcPr>
            <w:tcW w:w="158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-0.87 </w:t>
            </w:r>
          </w:p>
        </w:tc>
      </w:tr>
      <w:tr w:rsidR="00C5090C" w:rsidRPr="00C5090C" w:rsidTr="00C5090C">
        <w:trPr>
          <w:trHeight w:val="403"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ind w:firstLineChars="200" w:firstLine="440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Emergency ICU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543 (50.8%)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357 (49.9%)</w:t>
            </w:r>
          </w:p>
        </w:tc>
        <w:tc>
          <w:tcPr>
            <w:tcW w:w="15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090C" w:rsidRPr="00C5090C" w:rsidRDefault="00C5090C" w:rsidP="00C5090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235 (51.0%)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233 (50.5%)</w:t>
            </w:r>
          </w:p>
        </w:tc>
        <w:tc>
          <w:tcPr>
            <w:tcW w:w="15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090C" w:rsidRPr="00C5090C" w:rsidRDefault="00C5090C" w:rsidP="00C5090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C5090C" w:rsidRPr="00C5090C" w:rsidTr="00C5090C">
        <w:trPr>
          <w:trHeight w:val="403"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ICU policy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5090C" w:rsidRPr="00C5090C" w:rsidTr="00C5090C">
        <w:trPr>
          <w:trHeight w:val="403"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ind w:firstLineChars="200" w:firstLine="440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Closed policy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584 (54.6%)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342 (47.8%)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-13.63 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224 (48.6%)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231 (50.1%)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3.04 </w:t>
            </w:r>
          </w:p>
        </w:tc>
      </w:tr>
      <w:tr w:rsidR="00C5090C" w:rsidRPr="00C5090C" w:rsidTr="00C5090C">
        <w:trPr>
          <w:trHeight w:val="403"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ind w:firstLineChars="200" w:firstLine="440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Open policy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365 (34.1%)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231 (32.3%)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-3.90 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151 (32.8%)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143 (31.0%)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-3.72 </w:t>
            </w:r>
          </w:p>
        </w:tc>
      </w:tr>
      <w:tr w:rsidR="00C5090C" w:rsidRPr="00C5090C" w:rsidTr="00C5090C">
        <w:trPr>
          <w:trHeight w:val="403"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ind w:firstLineChars="200" w:firstLine="440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Other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120 (11.2%)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142 (19.9%)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24.00 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86 (18.7%)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87 (18.9%)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0.56 </w:t>
            </w:r>
          </w:p>
        </w:tc>
      </w:tr>
      <w:tr w:rsidR="00C5090C" w:rsidRPr="00C5090C" w:rsidTr="00C5090C">
        <w:trPr>
          <w:trHeight w:val="403"/>
        </w:trPr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Bed number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12 (8–19)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10 (7–15)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-33.11 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10 (8–18)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11 (8–16)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-1.59 </w:t>
            </w:r>
          </w:p>
        </w:tc>
      </w:tr>
      <w:tr w:rsidR="00C5090C" w:rsidRPr="00C5090C" w:rsidTr="00C5090C">
        <w:trPr>
          <w:trHeight w:val="1033"/>
        </w:trPr>
        <w:tc>
          <w:tcPr>
            <w:tcW w:w="1328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AT, antithrombin; DIC, disseminated intravascular coagulation; ICU, intensive care unit.</w:t>
            </w: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br/>
              <w:t>Data are presented as the median (interquartile range) or number (%).</w:t>
            </w:r>
          </w:p>
        </w:tc>
      </w:tr>
    </w:tbl>
    <w:p w:rsidR="00C5090C" w:rsidRDefault="00C5090C"/>
    <w:p w:rsidR="00C5090C" w:rsidRDefault="00C5090C"/>
    <w:p w:rsidR="00C5090C" w:rsidRDefault="00C5090C">
      <w:pPr>
        <w:widowControl/>
        <w:jc w:val="left"/>
      </w:pPr>
      <w:r>
        <w:br w:type="page"/>
      </w:r>
    </w:p>
    <w:tbl>
      <w:tblPr>
        <w:tblW w:w="0" w:type="auto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12"/>
        <w:gridCol w:w="1722"/>
        <w:gridCol w:w="1698"/>
        <w:gridCol w:w="1825"/>
        <w:gridCol w:w="1698"/>
        <w:gridCol w:w="1698"/>
        <w:gridCol w:w="1825"/>
      </w:tblGrid>
      <w:tr w:rsidR="00C5090C" w:rsidRPr="00C5090C" w:rsidTr="00C5090C">
        <w:trPr>
          <w:trHeight w:val="403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lastRenderedPageBreak/>
              <w:t xml:space="preserve">　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Unmatched group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Unmatched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Matched group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Matched</w:t>
            </w:r>
          </w:p>
        </w:tc>
      </w:tr>
      <w:tr w:rsidR="00C5090C" w:rsidRPr="00C5090C" w:rsidTr="00C5090C">
        <w:trPr>
          <w:trHeight w:val="40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Control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standardized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Control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standardized</w:t>
            </w:r>
          </w:p>
        </w:tc>
      </w:tr>
      <w:tr w:rsidR="00C5090C" w:rsidRPr="00C5090C" w:rsidTr="00C5090C">
        <w:trPr>
          <w:trHeight w:val="403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n = 1069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n = 715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difference (%)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n = 461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n = 461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difference (%)</w:t>
            </w:r>
          </w:p>
        </w:tc>
      </w:tr>
      <w:tr w:rsidR="00C5090C" w:rsidRPr="00C5090C" w:rsidTr="00C5090C">
        <w:trPr>
          <w:trHeight w:val="40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Age, year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70 ± 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70 ± 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 xml:space="preserve">-5.01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69 ± 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70 ± 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 xml:space="preserve">4.26 </w:t>
            </w:r>
          </w:p>
        </w:tc>
      </w:tr>
      <w:tr w:rsidR="00C5090C" w:rsidRPr="00C5090C" w:rsidTr="00C5090C">
        <w:trPr>
          <w:trHeight w:val="40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610 (57.1%)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403 (56.4%)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 xml:space="preserve">1.41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265 (57.5%)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268 (58.1%)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 xml:space="preserve">1.32 </w:t>
            </w:r>
          </w:p>
        </w:tc>
      </w:tr>
      <w:tr w:rsidR="00C5090C" w:rsidRPr="00C5090C" w:rsidTr="00C5090C">
        <w:trPr>
          <w:trHeight w:val="40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Body weight, kg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55.5 ± 14.1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56.2 ± 13.5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 xml:space="preserve">4.94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56.5 ± 14.0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56.2 ± 14.1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 xml:space="preserve">-1.88 </w:t>
            </w:r>
          </w:p>
        </w:tc>
      </w:tr>
      <w:tr w:rsidR="00C5090C" w:rsidRPr="00C5090C" w:rsidTr="00C5090C">
        <w:trPr>
          <w:trHeight w:val="40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Admission route to ICU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C5090C" w:rsidRPr="00C5090C" w:rsidTr="00C5090C">
        <w:trPr>
          <w:trHeight w:val="40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ind w:firstLineChars="100" w:firstLine="210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Emergency department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494 (46.2%)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316 (44.2%)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 xml:space="preserve">-4.05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196 (42.5%)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201 (43.6%)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 xml:space="preserve">2.19 </w:t>
            </w:r>
          </w:p>
        </w:tc>
      </w:tr>
      <w:tr w:rsidR="00C5090C" w:rsidRPr="00C5090C" w:rsidTr="00C5090C">
        <w:trPr>
          <w:trHeight w:val="40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ind w:firstLineChars="100" w:firstLine="210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Other hospital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314 (29.4%)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202 (28.3%)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 xml:space="preserve">-2.48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147 (31.9%)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146 (31.7%)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 xml:space="preserve">-0.47 </w:t>
            </w:r>
          </w:p>
        </w:tc>
      </w:tr>
      <w:tr w:rsidR="00C5090C" w:rsidRPr="00C5090C" w:rsidTr="00C5090C">
        <w:trPr>
          <w:trHeight w:val="40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ind w:firstLineChars="100" w:firstLine="210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 xml:space="preserve">Hospital ward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261 (24.4%)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197 (27.6%)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 xml:space="preserve">7.16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118 (25.6%)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114 (24.7%)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 xml:space="preserve">-2.00 </w:t>
            </w:r>
          </w:p>
        </w:tc>
      </w:tr>
      <w:tr w:rsidR="00C5090C" w:rsidRPr="00C5090C" w:rsidTr="00C5090C">
        <w:trPr>
          <w:trHeight w:val="40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Pre-existing organ dysfunction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C5090C" w:rsidRPr="00C5090C" w:rsidTr="00C5090C">
        <w:trPr>
          <w:trHeight w:val="40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ind w:firstLineChars="100" w:firstLine="210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Liver insufficiency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10 (0.9%)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7 (1.0%)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 xml:space="preserve">0.45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4 (0.9%)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4 (0.9%)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 xml:space="preserve">0.00 </w:t>
            </w:r>
          </w:p>
        </w:tc>
      </w:tr>
      <w:tr w:rsidR="00C5090C" w:rsidRPr="00C5090C" w:rsidTr="00C5090C">
        <w:trPr>
          <w:trHeight w:val="40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ind w:firstLineChars="100" w:firstLine="210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Chronic respiratory disorder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44 (4.1%)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20 (2.8%)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 xml:space="preserve">-7.22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15 (3.3%)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17 (3.7%)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 xml:space="preserve">2.37 </w:t>
            </w:r>
          </w:p>
        </w:tc>
      </w:tr>
      <w:tr w:rsidR="00C5090C" w:rsidRPr="00C5090C" w:rsidTr="00C5090C">
        <w:trPr>
          <w:trHeight w:val="40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ind w:firstLineChars="100" w:firstLine="210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Chronic heart failure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57 (5.3%)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32 (4.5%)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 xml:space="preserve">-3.97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26 (5.6%)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26 (5.6%)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 xml:space="preserve">0.00 </w:t>
            </w:r>
          </w:p>
        </w:tc>
      </w:tr>
      <w:tr w:rsidR="00C5090C" w:rsidRPr="00C5090C" w:rsidTr="00C5090C">
        <w:trPr>
          <w:trHeight w:val="40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ind w:firstLineChars="100" w:firstLine="210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Chronic hemodialysis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109 (10.2%)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47 (6.6%)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 xml:space="preserve">-13.10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34 (7.4%)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32 (6.9%)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 xml:space="preserve">-1.68 </w:t>
            </w:r>
          </w:p>
        </w:tc>
      </w:tr>
      <w:tr w:rsidR="00C5090C" w:rsidRPr="00C5090C" w:rsidTr="00C5090C">
        <w:trPr>
          <w:trHeight w:val="40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ind w:firstLineChars="100" w:firstLine="210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Immunocompromised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115 (10.8%)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75 (10.5%)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 xml:space="preserve">-0.87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54 (11.7%)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50 (10.8%)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 xml:space="preserve">-2.74 </w:t>
            </w:r>
          </w:p>
        </w:tc>
      </w:tr>
      <w:tr w:rsidR="00C5090C" w:rsidRPr="00C5090C" w:rsidTr="00C5090C">
        <w:trPr>
          <w:trHeight w:val="40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Severity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C5090C" w:rsidRPr="00C5090C" w:rsidTr="00C5090C">
        <w:trPr>
          <w:trHeight w:val="40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ind w:firstLineChars="100" w:firstLine="210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APACHE II score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23 (17–29)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24 (18–29)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 xml:space="preserve">2.99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23 (17–29)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24 (18–29)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 xml:space="preserve">-0.76 </w:t>
            </w:r>
          </w:p>
        </w:tc>
      </w:tr>
      <w:tr w:rsidR="00C5090C" w:rsidRPr="00C5090C" w:rsidTr="00C5090C">
        <w:trPr>
          <w:trHeight w:val="40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ind w:firstLineChars="100" w:firstLine="210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SOFA score, total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10 (7–12)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11 (8–13)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 xml:space="preserve">26.54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10 (8–13)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11 (8–13)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 xml:space="preserve">-0.18 </w:t>
            </w:r>
          </w:p>
        </w:tc>
      </w:tr>
      <w:tr w:rsidR="00C5090C" w:rsidRPr="00C5090C" w:rsidTr="00C5090C">
        <w:trPr>
          <w:trHeight w:val="40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ind w:firstLineChars="200" w:firstLine="420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Respiratory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2 (1–3)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2 (1–3)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 xml:space="preserve">5.86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2 (1–3)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2 (1–3)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 xml:space="preserve">1.28 </w:t>
            </w:r>
          </w:p>
        </w:tc>
      </w:tr>
      <w:tr w:rsidR="00C5090C" w:rsidRPr="00C5090C" w:rsidTr="00C5090C">
        <w:trPr>
          <w:trHeight w:val="40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ind w:firstLineChars="200" w:firstLine="420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Renal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2 (0–3)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2 (1–3)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 xml:space="preserve">18.15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2 (0–3)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2 (1–3)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 xml:space="preserve">2.90 </w:t>
            </w:r>
          </w:p>
        </w:tc>
      </w:tr>
      <w:tr w:rsidR="00C5090C" w:rsidRPr="00C5090C" w:rsidTr="00C5090C">
        <w:trPr>
          <w:trHeight w:val="40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ind w:firstLineChars="200" w:firstLine="420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Liver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0 (0–1)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0 (0–1)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 xml:space="preserve">12.71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0 (0–1)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0 (0–1)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 xml:space="preserve">-0.69 </w:t>
            </w:r>
          </w:p>
        </w:tc>
      </w:tr>
      <w:tr w:rsidR="00C5090C" w:rsidRPr="00C5090C" w:rsidTr="00C5090C">
        <w:trPr>
          <w:trHeight w:val="40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ind w:firstLineChars="200" w:firstLine="420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lastRenderedPageBreak/>
              <w:t>Cardiovascular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3 (1–4)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3 (2–4)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 xml:space="preserve">27.24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3 (1–4)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3 (2–4)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 xml:space="preserve">6.08 </w:t>
            </w:r>
          </w:p>
        </w:tc>
      </w:tr>
      <w:tr w:rsidR="00C5090C" w:rsidRPr="00C5090C" w:rsidTr="00C5090C">
        <w:trPr>
          <w:trHeight w:val="40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ind w:firstLineChars="200" w:firstLine="420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Coagulation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1 (0–2)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2 (0–2)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 xml:space="preserve">15.72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2 (1–2)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1 (0–2)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 xml:space="preserve">-9.11 </w:t>
            </w:r>
          </w:p>
        </w:tc>
      </w:tr>
      <w:tr w:rsidR="00C5090C" w:rsidRPr="00C5090C" w:rsidTr="00C5090C">
        <w:trPr>
          <w:trHeight w:val="40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ind w:firstLineChars="200" w:firstLine="420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 xml:space="preserve">Central nervous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1 (0–3)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1 (0–3)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 xml:space="preserve">-3.79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1 (0–3)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1 (1–3)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 xml:space="preserve">-2.78 </w:t>
            </w:r>
          </w:p>
        </w:tc>
      </w:tr>
      <w:tr w:rsidR="00C5090C" w:rsidRPr="00C5090C" w:rsidTr="00C5090C">
        <w:trPr>
          <w:trHeight w:val="40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ind w:firstLineChars="100" w:firstLine="210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SIRS score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3 (3–4)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3 (2–4)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 xml:space="preserve">-4.69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3 (3–4)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3 (2–4)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 xml:space="preserve">1.01 </w:t>
            </w:r>
          </w:p>
        </w:tc>
      </w:tr>
      <w:tr w:rsidR="00C5090C" w:rsidRPr="00C5090C" w:rsidTr="00C5090C">
        <w:trPr>
          <w:trHeight w:val="40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ind w:firstLineChars="100" w:firstLine="210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DIC score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5 (4–6)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5 (4–7)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 xml:space="preserve">24.90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5 (4–7)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5 (4–7)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 xml:space="preserve">-2.20 </w:t>
            </w:r>
          </w:p>
        </w:tc>
      </w:tr>
      <w:tr w:rsidR="00C5090C" w:rsidRPr="00C5090C" w:rsidTr="00C5090C">
        <w:trPr>
          <w:trHeight w:val="40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Primary infection site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C5090C" w:rsidRPr="00C5090C" w:rsidTr="00C5090C">
        <w:trPr>
          <w:trHeight w:val="40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ind w:firstLineChars="100" w:firstLine="210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Abdomen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370 (34.6%)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283 (39.6%)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 xml:space="preserve">10.30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176 (38.2%)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181 (39.3%)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 xml:space="preserve">2.23 </w:t>
            </w:r>
          </w:p>
        </w:tc>
      </w:tr>
      <w:tr w:rsidR="00C5090C" w:rsidRPr="00C5090C" w:rsidTr="00C5090C">
        <w:trPr>
          <w:trHeight w:val="40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ind w:firstLineChars="100" w:firstLine="210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Lung/thoracic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247 (23.1%)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128 (17.9%)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 xml:space="preserve">-12.92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90 (19.5%)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85 (18.4%)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 xml:space="preserve">-2.77 </w:t>
            </w:r>
          </w:p>
        </w:tc>
      </w:tr>
      <w:tr w:rsidR="00C5090C" w:rsidRPr="00C5090C" w:rsidTr="00C5090C">
        <w:trPr>
          <w:trHeight w:val="40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ind w:firstLineChars="100" w:firstLine="210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Urinary tract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196 (18.3%)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129 (18.0%)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 xml:space="preserve">-0.76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74 (16.1%)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83 (18.0%)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 xml:space="preserve">5.20 </w:t>
            </w:r>
          </w:p>
        </w:tc>
      </w:tr>
      <w:tr w:rsidR="00C5090C" w:rsidRPr="00C5090C" w:rsidTr="00C5090C">
        <w:trPr>
          <w:trHeight w:val="40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ind w:firstLineChars="100" w:firstLine="210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Bone/soft tissue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103 (9.6%)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91 (12.7%)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 xml:space="preserve">9.82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58 (12.6%)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55 (11.9%)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 xml:space="preserve">-1.98 </w:t>
            </w:r>
          </w:p>
        </w:tc>
      </w:tr>
      <w:tr w:rsidR="00C5090C" w:rsidRPr="00C5090C" w:rsidTr="00C5090C">
        <w:trPr>
          <w:trHeight w:val="40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ind w:firstLineChars="100" w:firstLine="210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Cardiovascular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30 (2.8%)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14 (2.0%)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 xml:space="preserve">-5.57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13 (2.8%)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12 (2.6%)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 xml:space="preserve">-1.34 </w:t>
            </w:r>
          </w:p>
        </w:tc>
      </w:tr>
      <w:tr w:rsidR="00C5090C" w:rsidRPr="00C5090C" w:rsidTr="00C5090C">
        <w:trPr>
          <w:trHeight w:val="40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ind w:firstLineChars="100" w:firstLine="210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Central nervous system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29 (2.7%)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15 (2.1%)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 xml:space="preserve">-4.01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16 (3.5%)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12 (2.6%)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 xml:space="preserve">-5.06 </w:t>
            </w:r>
          </w:p>
        </w:tc>
      </w:tr>
      <w:tr w:rsidR="00C5090C" w:rsidRPr="00C5090C" w:rsidTr="00C5090C">
        <w:trPr>
          <w:trHeight w:val="40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ind w:firstLineChars="100" w:firstLine="210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Catheter-related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13 (1.2%)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8 (1.1%)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 xml:space="preserve">-0.90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7 (1.5%)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7 (1.5%)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 xml:space="preserve">0.00 </w:t>
            </w:r>
          </w:p>
        </w:tc>
      </w:tr>
      <w:tr w:rsidR="00C5090C" w:rsidRPr="00C5090C" w:rsidTr="00C5090C">
        <w:trPr>
          <w:trHeight w:val="40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ind w:firstLineChars="100" w:firstLine="210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Others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15 (1.4%)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17 (2.4%)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 xml:space="preserve">7.16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7 (1.5%)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8 (1.7%)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 xml:space="preserve">1.71 </w:t>
            </w:r>
          </w:p>
        </w:tc>
      </w:tr>
      <w:tr w:rsidR="00C5090C" w:rsidRPr="00C5090C" w:rsidTr="00C5090C">
        <w:trPr>
          <w:trHeight w:val="40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ind w:firstLineChars="100" w:firstLine="210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66 (6.2%)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30 (4.2%)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 xml:space="preserve">-8.93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20 (4.3%)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18 (3.9%)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 xml:space="preserve">-2.18 </w:t>
            </w:r>
          </w:p>
        </w:tc>
      </w:tr>
      <w:tr w:rsidR="00C5090C" w:rsidRPr="00C5090C" w:rsidTr="00C5090C">
        <w:trPr>
          <w:trHeight w:val="40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Blood culture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C5090C" w:rsidRPr="00C5090C" w:rsidTr="00C5090C">
        <w:trPr>
          <w:trHeight w:val="40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ind w:firstLineChars="100" w:firstLine="210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Positive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502 (47.0%)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385 (53.8%)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 xml:space="preserve">13.81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246 (53.4%)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248 (53.8%)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 xml:space="preserve">0.87 </w:t>
            </w:r>
          </w:p>
        </w:tc>
      </w:tr>
      <w:tr w:rsidR="00C5090C" w:rsidRPr="00C5090C" w:rsidTr="00C5090C">
        <w:trPr>
          <w:trHeight w:val="40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ind w:firstLineChars="100" w:firstLine="210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Negative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500 (46.8%)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308 (43.1%)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 xml:space="preserve">-7.44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194 (42.1%)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196 (42.5%)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 xml:space="preserve">0.88 </w:t>
            </w:r>
          </w:p>
        </w:tc>
      </w:tr>
      <w:tr w:rsidR="00C5090C" w:rsidRPr="00C5090C" w:rsidTr="00C5090C">
        <w:trPr>
          <w:trHeight w:val="40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ind w:firstLineChars="100" w:firstLine="210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Not taken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67 (6.3%)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22 (3.1%)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 xml:space="preserve">-15.16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21 (4.6%)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17 (3.7%)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 xml:space="preserve">-4.37 </w:t>
            </w:r>
          </w:p>
        </w:tc>
      </w:tr>
      <w:tr w:rsidR="00C5090C" w:rsidRPr="00C5090C" w:rsidTr="00C5090C">
        <w:trPr>
          <w:trHeight w:val="40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Microorganisms caused sepsis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C5090C" w:rsidRPr="00C5090C" w:rsidTr="00C5090C">
        <w:trPr>
          <w:trHeight w:val="40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ind w:firstLineChars="100" w:firstLine="210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Gram-negative rod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406 (38.0%)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320 (44.8%)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 xml:space="preserve">13.79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188 (40.8%)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200 (43.4%)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 xml:space="preserve">5.27 </w:t>
            </w:r>
          </w:p>
        </w:tc>
      </w:tr>
      <w:tr w:rsidR="00C5090C" w:rsidRPr="00C5090C" w:rsidTr="00C5090C">
        <w:trPr>
          <w:trHeight w:val="40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ind w:firstLineChars="100" w:firstLine="210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 xml:space="preserve">Gram-positive-coccus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243 (22.7%)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178 (24.9%)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 xml:space="preserve">5.08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124 (26.9%)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118 (25.6%)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 xml:space="preserve">-2.96 </w:t>
            </w:r>
          </w:p>
        </w:tc>
      </w:tr>
      <w:tr w:rsidR="00C5090C" w:rsidRPr="00C5090C" w:rsidTr="00C5090C">
        <w:trPr>
          <w:trHeight w:val="40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ind w:firstLineChars="100" w:firstLine="210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lastRenderedPageBreak/>
              <w:t>Fungus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20 (1.9%)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4 (0.6%)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 xml:space="preserve">-11.99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5 (1.1%)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4 (0.9%)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 xml:space="preserve">-2.21 </w:t>
            </w:r>
          </w:p>
        </w:tc>
      </w:tr>
      <w:tr w:rsidR="00C5090C" w:rsidRPr="00C5090C" w:rsidTr="00C5090C">
        <w:trPr>
          <w:trHeight w:val="40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ind w:firstLineChars="100" w:firstLine="210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Virus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9 (0.8%)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4 (0.6%)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 xml:space="preserve">-3.39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4 (0.9%)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3 (0.7%)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 xml:space="preserve">-2.50 </w:t>
            </w:r>
          </w:p>
        </w:tc>
      </w:tr>
      <w:tr w:rsidR="00C5090C" w:rsidRPr="00C5090C" w:rsidTr="00C5090C">
        <w:trPr>
          <w:trHeight w:val="40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ind w:firstLineChars="100" w:firstLine="210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Mixed infection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141 (13.2%)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86 (12.0%)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 xml:space="preserve">-3.50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60 (13.0%)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64 (13.9%)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 xml:space="preserve">2.54 </w:t>
            </w:r>
          </w:p>
        </w:tc>
      </w:tr>
      <w:tr w:rsidR="00C5090C" w:rsidRPr="00C5090C" w:rsidTr="00C5090C">
        <w:trPr>
          <w:trHeight w:val="40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ind w:firstLineChars="100" w:firstLine="210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Others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23 (2.2%)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4 (0.6%)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 xml:space="preserve">-13.80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3 (0.7%)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3 (0.7%)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 xml:space="preserve">0.00 </w:t>
            </w:r>
          </w:p>
        </w:tc>
      </w:tr>
      <w:tr w:rsidR="00C5090C" w:rsidRPr="00C5090C" w:rsidTr="00C5090C">
        <w:trPr>
          <w:trHeight w:val="40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ind w:firstLineChars="100" w:firstLine="210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227 (21.2%)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119 (16.6%)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 xml:space="preserve">-11.74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77 (16.7%)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69 (15.0%)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 xml:space="preserve">-4.75 </w:t>
            </w:r>
          </w:p>
        </w:tc>
      </w:tr>
      <w:tr w:rsidR="00C5090C" w:rsidRPr="00C5090C" w:rsidTr="00C5090C">
        <w:trPr>
          <w:trHeight w:val="40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Laboratory test on admission to ICU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C5090C" w:rsidRPr="00C5090C" w:rsidTr="00C5090C">
        <w:trPr>
          <w:trHeight w:val="80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6C7F6A">
            <w:pPr>
              <w:widowControl/>
              <w:ind w:leftChars="100" w:left="210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White blood cell counts, 10</w:t>
            </w: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  <w:vertAlign w:val="superscript"/>
              </w:rPr>
              <w:t>9</w:t>
            </w: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/L</w:t>
            </w: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br/>
              <w:t>Missing data, n (%)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11.2 (5.2–18.3)</w:t>
            </w: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br/>
              <w:t>0 (0.0%)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11.2 (3.7–18.0)</w:t>
            </w: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br/>
              <w:t>1 (0.1%)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 xml:space="preserve">-1.72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11.2 (4.6–18.5)</w:t>
            </w: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br/>
              <w:t>0 (0.0%)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11.2 (3.6–18.1)</w:t>
            </w: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br/>
              <w:t>0 (0.0%)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 xml:space="preserve">-2.07 </w:t>
            </w:r>
          </w:p>
        </w:tc>
      </w:tr>
      <w:tr w:rsidR="00C5090C" w:rsidRPr="00C5090C" w:rsidTr="00C5090C">
        <w:trPr>
          <w:trHeight w:val="80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6C7F6A">
            <w:pPr>
              <w:widowControl/>
              <w:ind w:leftChars="100" w:left="210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 xml:space="preserve">Platelet </w:t>
            </w:r>
            <w:proofErr w:type="gramStart"/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counts ,</w:t>
            </w:r>
            <w:proofErr w:type="gramEnd"/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 xml:space="preserve"> 10</w:t>
            </w: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  <w:vertAlign w:val="superscript"/>
              </w:rPr>
              <w:t>9</w:t>
            </w: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/L</w:t>
            </w: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br/>
              <w:t>Missing data, n (%)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106 (60–68)</w:t>
            </w: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br/>
              <w:t>0 (0.0%)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88 (51–149)</w:t>
            </w: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br/>
              <w:t>0 (0.0%)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 xml:space="preserve">-15.76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97 (54–149)</w:t>
            </w: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br/>
              <w:t>0 (0.0%)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95 (57–160)</w:t>
            </w: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br/>
              <w:t>0 (0.0%)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 xml:space="preserve">3.71 </w:t>
            </w:r>
          </w:p>
        </w:tc>
      </w:tr>
      <w:tr w:rsidR="00C5090C" w:rsidRPr="00C5090C" w:rsidTr="00C5090C">
        <w:trPr>
          <w:trHeight w:val="80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6C7F6A">
            <w:pPr>
              <w:widowControl/>
              <w:ind w:leftChars="100" w:left="210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Hemoglobin, mmol/L</w:t>
            </w: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br/>
              <w:t>Missing data, n (%)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6.7 (5.6–7.8)</w:t>
            </w: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br/>
              <w:t>0 (0.0%)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6.5 (5.6–7.7)</w:t>
            </w: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br/>
              <w:t>1 (0.1%)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 xml:space="preserve">-8.51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6.7 (5.6–7.8)</w:t>
            </w: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br/>
              <w:t>0 (0.0%)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6.5 (5.6–7.8)</w:t>
            </w: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br/>
              <w:t>0 (0.0%)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 xml:space="preserve">-2.10 </w:t>
            </w:r>
          </w:p>
        </w:tc>
      </w:tr>
      <w:tr w:rsidR="00C5090C" w:rsidRPr="00C5090C" w:rsidTr="00C5090C">
        <w:trPr>
          <w:trHeight w:val="80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6C7F6A">
            <w:pPr>
              <w:widowControl/>
              <w:ind w:leftChars="100" w:left="210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PT-INR</w:t>
            </w: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br/>
              <w:t>Missing data, n (%)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1.31 (1.17–1.56)</w:t>
            </w: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br/>
              <w:t>32 (</w:t>
            </w:r>
            <w:proofErr w:type="gramStart"/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3.%)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1.41 (1.25–1.68)</w:t>
            </w: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br/>
              <w:t>19 (2.7%)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 xml:space="preserve">10.94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1.36 (1.19–1.60)</w:t>
            </w: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br/>
              <w:t>0 (0.0%)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1.41 (1.24–1.64)</w:t>
            </w: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br/>
              <w:t>0 (0.0%)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 xml:space="preserve">0.97 </w:t>
            </w:r>
          </w:p>
        </w:tc>
      </w:tr>
      <w:tr w:rsidR="00C5090C" w:rsidRPr="00C5090C" w:rsidTr="00C5090C">
        <w:trPr>
          <w:trHeight w:val="80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6C7F6A">
            <w:pPr>
              <w:widowControl/>
              <w:ind w:leftChars="100" w:left="210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Fibrinogen, g/L</w:t>
            </w: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br/>
              <w:t>Missing data, n (%)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4.00 (2.72–5.59)</w:t>
            </w: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br/>
              <w:t>228 (21.3%)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3.54 (2.26–5.13)</w:t>
            </w: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br/>
              <w:t>94 (13.1%)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 xml:space="preserve">-19.68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3.99 (2.63–5.51)</w:t>
            </w: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br/>
              <w:t>59 (12.8%)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3.60 (2.80–5.05)</w:t>
            </w: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br/>
              <w:t>58 (12.6%)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 xml:space="preserve">-16.54 </w:t>
            </w:r>
          </w:p>
        </w:tc>
      </w:tr>
      <w:tr w:rsidR="00C5090C" w:rsidRPr="00C5090C" w:rsidTr="00C5090C">
        <w:trPr>
          <w:trHeight w:val="80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6C7F6A">
            <w:pPr>
              <w:widowControl/>
              <w:ind w:leftChars="100" w:left="210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FDP, mg/L</w:t>
            </w: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br/>
              <w:t>Missing data, n (%)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25.6 (13.5–55.0)</w:t>
            </w: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br/>
              <w:t>334 (31.2%)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25.5 (13.6–29.5)</w:t>
            </w: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br/>
              <w:t>154 (21.5%)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 xml:space="preserve">7.64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27.0 (14.5–62.4)</w:t>
            </w: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br/>
              <w:t>112 (24.3%)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23.8 (13.0–51.5)</w:t>
            </w: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br/>
              <w:t>102 (22.1%)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 xml:space="preserve">2.14 </w:t>
            </w:r>
          </w:p>
        </w:tc>
      </w:tr>
      <w:tr w:rsidR="00C5090C" w:rsidRPr="00C5090C" w:rsidTr="00C5090C">
        <w:trPr>
          <w:trHeight w:val="80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6C7F6A">
            <w:pPr>
              <w:widowControl/>
              <w:ind w:leftChars="100" w:left="210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D-dimer, mg/L</w:t>
            </w: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br/>
              <w:t>Missing data, n (%)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proofErr w:type="gramStart"/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12.8  (</w:t>
            </w:r>
            <w:proofErr w:type="gramEnd"/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5.7–27.3)</w:t>
            </w: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br/>
              <w:t>220 (20.6%)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12.4 (5.8–27.1)</w:t>
            </w: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br/>
              <w:t>156 (21.8%)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 xml:space="preserve">8.69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13.1 (6.1–29.8)</w:t>
            </w: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br/>
              <w:t>91 (19.7%)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11.0 (5.7–24.7)</w:t>
            </w: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br/>
              <w:t>102 (22.1%)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 xml:space="preserve">7.76 </w:t>
            </w:r>
          </w:p>
        </w:tc>
      </w:tr>
      <w:tr w:rsidR="00C5090C" w:rsidRPr="00C5090C" w:rsidTr="00C5090C">
        <w:trPr>
          <w:trHeight w:val="80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6C7F6A">
            <w:pPr>
              <w:widowControl/>
              <w:ind w:leftChars="100" w:left="210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Antithrombin, %</w:t>
            </w: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br/>
              <w:t>Missing data, n (%)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60 (48–75)</w:t>
            </w: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br/>
              <w:t>540 (50.8%)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51 (40–61)</w:t>
            </w: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br/>
              <w:t>206 (28.8%)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 xml:space="preserve">-53.82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60 (47–74)</w:t>
            </w: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br/>
              <w:t>200 (43.4%)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51 (41–62)</w:t>
            </w: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br/>
              <w:t>139 (30.2%)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 xml:space="preserve">-43.73 </w:t>
            </w:r>
          </w:p>
        </w:tc>
      </w:tr>
      <w:tr w:rsidR="00C5090C" w:rsidRPr="00C5090C" w:rsidTr="00C5090C">
        <w:trPr>
          <w:trHeight w:val="80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6C7F6A">
            <w:pPr>
              <w:widowControl/>
              <w:ind w:leftChars="100" w:left="210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lastRenderedPageBreak/>
              <w:t>Lactate, mmol/L</w:t>
            </w: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br/>
              <w:t>Missing data, n (%)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3.0 (1.7–6.0)</w:t>
            </w: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br/>
              <w:t>148 (13.8%)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3.9 (2.2–6.8)</w:t>
            </w: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br/>
              <w:t>52 (7.2%)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 xml:space="preserve">12.30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3.2 (2.0–6.0)</w:t>
            </w: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br/>
              <w:t>55 (11.9%)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3.9 (2.2–6.6)</w:t>
            </w: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br/>
              <w:t>31 (6.7%)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 xml:space="preserve">6.22 </w:t>
            </w:r>
          </w:p>
        </w:tc>
      </w:tr>
      <w:tr w:rsidR="00C5090C" w:rsidRPr="00C5090C" w:rsidTr="00C5090C">
        <w:trPr>
          <w:trHeight w:val="40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Co-administered anti-DIC drug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C5090C" w:rsidRPr="00C5090C" w:rsidTr="00C5090C">
        <w:trPr>
          <w:trHeight w:val="40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6C7F6A">
            <w:pPr>
              <w:widowControl/>
              <w:ind w:leftChars="100" w:left="210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Recombinant thrombomodulin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266 (24.9%)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379 (53.0%)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 xml:space="preserve">60.23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221 (47.9%)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216 (46.9%)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 xml:space="preserve">-2.17 </w:t>
            </w:r>
          </w:p>
        </w:tc>
      </w:tr>
      <w:tr w:rsidR="00C5090C" w:rsidRPr="00C5090C" w:rsidTr="00C5090C">
        <w:trPr>
          <w:trHeight w:val="40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6C7F6A">
            <w:pPr>
              <w:widowControl/>
              <w:ind w:leftChars="100" w:left="210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Protease inhibitors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83 (7.8%)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184 (25.7%)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 xml:space="preserve">49.58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72 (15.6%)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86 (18.7%)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 xml:space="preserve">8.07 </w:t>
            </w:r>
          </w:p>
        </w:tc>
      </w:tr>
      <w:tr w:rsidR="00C5090C" w:rsidRPr="00C5090C" w:rsidTr="00C5090C">
        <w:trPr>
          <w:trHeight w:val="40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6C7F6A">
            <w:pPr>
              <w:widowControl/>
              <w:ind w:leftChars="100" w:left="210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Heparinoids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47 (4.4%)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63 (8.8%)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 xml:space="preserve">17.85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31 (6.7%)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29 (6.3%)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 xml:space="preserve">-1.76 </w:t>
            </w:r>
          </w:p>
        </w:tc>
      </w:tr>
      <w:tr w:rsidR="00C5090C" w:rsidRPr="00C5090C" w:rsidTr="00C5090C">
        <w:trPr>
          <w:trHeight w:val="403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Co-administered anticoagulants not for DIC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C5090C" w:rsidRPr="00C5090C" w:rsidTr="00C5090C">
        <w:trPr>
          <w:trHeight w:val="40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6C7F6A">
            <w:pPr>
              <w:widowControl/>
              <w:ind w:leftChars="100" w:left="210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 xml:space="preserve">Nafamostat </w:t>
            </w:r>
            <w:proofErr w:type="spellStart"/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mesilate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294 (27.5%)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311 (43.5%)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 xml:space="preserve">33.90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178 (38.6%)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188 (40.8%)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 xml:space="preserve">4.43 </w:t>
            </w:r>
          </w:p>
        </w:tc>
      </w:tr>
      <w:tr w:rsidR="00C5090C" w:rsidRPr="00C5090C" w:rsidTr="00C5090C">
        <w:trPr>
          <w:trHeight w:val="40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6C7F6A">
            <w:pPr>
              <w:widowControl/>
              <w:ind w:leftChars="100" w:left="210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Heparin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156 (14.6%)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71 (9.9%)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 xml:space="preserve">-14.25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50 (10.8%)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48 (10.4%)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 xml:space="preserve">-1.41 </w:t>
            </w:r>
          </w:p>
        </w:tc>
      </w:tr>
      <w:tr w:rsidR="00C5090C" w:rsidRPr="00C5090C" w:rsidTr="00C5090C">
        <w:trPr>
          <w:trHeight w:val="40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6C7F6A">
            <w:pPr>
              <w:widowControl/>
              <w:ind w:leftChars="100" w:left="210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Warfarin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8 (0.7%)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2 (0.3%)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 xml:space="preserve">-6.56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3 (0.7%)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2 (0.4%)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 xml:space="preserve">-2.95 </w:t>
            </w:r>
          </w:p>
        </w:tc>
      </w:tr>
      <w:tr w:rsidR="00C5090C" w:rsidRPr="00C5090C" w:rsidTr="00C5090C">
        <w:trPr>
          <w:trHeight w:val="40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6C7F6A">
            <w:pPr>
              <w:widowControl/>
              <w:ind w:leftChars="100" w:left="210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Anti-platelet drugs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12 (1.1%)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8 (1.1%)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 xml:space="preserve">-0.03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4 (0.9%)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4 (0.9%)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 xml:space="preserve">0.00 </w:t>
            </w:r>
          </w:p>
        </w:tc>
      </w:tr>
      <w:tr w:rsidR="00C5090C" w:rsidRPr="00C5090C" w:rsidTr="00C5090C">
        <w:trPr>
          <w:trHeight w:val="40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6C7F6A">
            <w:pPr>
              <w:widowControl/>
              <w:ind w:leftChars="100" w:left="210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Others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3 (0.3%)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4 (0.6%)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 xml:space="preserve">4.31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3 (0.7%)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2 (0.4%)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 xml:space="preserve">-2.95 </w:t>
            </w:r>
          </w:p>
        </w:tc>
      </w:tr>
      <w:tr w:rsidR="00C5090C" w:rsidRPr="00C5090C" w:rsidTr="00C5090C">
        <w:trPr>
          <w:trHeight w:val="40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Other therapeutic intervention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C5090C" w:rsidRPr="00C5090C" w:rsidTr="00C5090C">
        <w:trPr>
          <w:trHeight w:val="40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6C7F6A">
            <w:pPr>
              <w:widowControl/>
              <w:ind w:leftChars="100" w:left="210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Surgical intervention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438 (41.0%)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374 (52.3%)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 xml:space="preserve">22.87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216 (46.9%)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227 (49.2%)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 xml:space="preserve">4.78 </w:t>
            </w:r>
          </w:p>
        </w:tc>
      </w:tr>
      <w:tr w:rsidR="00C5090C" w:rsidRPr="00C5090C" w:rsidTr="00C5090C">
        <w:trPr>
          <w:trHeight w:val="40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6C7F6A">
            <w:pPr>
              <w:widowControl/>
              <w:ind w:leftChars="100" w:left="210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Immunoglobulin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230 (21.5%)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379 (53.0%)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 xml:space="preserve">68.89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190 (41.2%)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200 (43.4%)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 xml:space="preserve">4.39 </w:t>
            </w:r>
          </w:p>
        </w:tc>
      </w:tr>
      <w:tr w:rsidR="00C5090C" w:rsidRPr="00C5090C" w:rsidTr="00C5090C">
        <w:trPr>
          <w:trHeight w:val="40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6C7F6A">
            <w:pPr>
              <w:widowControl/>
              <w:ind w:leftChars="100" w:left="210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Low-dose steroid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247 (23.1%)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245 (34.3%)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 xml:space="preserve">24.86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150 (32.5%)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159 (34.5%)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 xml:space="preserve">4.14 </w:t>
            </w:r>
          </w:p>
        </w:tc>
      </w:tr>
      <w:tr w:rsidR="00C5090C" w:rsidRPr="00C5090C" w:rsidTr="00C5090C">
        <w:trPr>
          <w:trHeight w:val="40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6C7F6A">
            <w:pPr>
              <w:widowControl/>
              <w:ind w:leftChars="100" w:left="210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RRT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298 (27.9%)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294 (41.1%)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 xml:space="preserve">28.13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166 (36.0%)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176 (38.2%)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 xml:space="preserve">4.49 </w:t>
            </w:r>
          </w:p>
        </w:tc>
      </w:tr>
      <w:tr w:rsidR="00C5090C" w:rsidRPr="00C5090C" w:rsidTr="00C5090C">
        <w:trPr>
          <w:trHeight w:val="40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6C7F6A">
            <w:pPr>
              <w:widowControl/>
              <w:ind w:leftChars="100" w:left="210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Non-renal indication RRT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69 (6.5%)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108 (15.1%)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 xml:space="preserve">28.17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54 (11.7%)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62 (13.4%)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 xml:space="preserve">5.23 </w:t>
            </w:r>
          </w:p>
        </w:tc>
      </w:tr>
      <w:tr w:rsidR="00C5090C" w:rsidRPr="00C5090C" w:rsidTr="00C5090C">
        <w:trPr>
          <w:trHeight w:val="40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6C7F6A">
            <w:pPr>
              <w:widowControl/>
              <w:ind w:leftChars="100" w:left="210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PMX-DHP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194 (18.1%)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289 (40.4%)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 xml:space="preserve">50.48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141 (30.6%)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152 (33.0%)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 xml:space="preserve">5.13 </w:t>
            </w:r>
          </w:p>
        </w:tc>
      </w:tr>
      <w:tr w:rsidR="00C5090C" w:rsidRPr="00C5090C" w:rsidTr="00C5090C">
        <w:trPr>
          <w:trHeight w:val="40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6C7F6A">
            <w:pPr>
              <w:widowControl/>
              <w:ind w:leftChars="100" w:left="210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Plasma exchange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7 (0.7%)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10 (1.4%)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 xml:space="preserve">7.38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6 (1.3%)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3 (0.7%)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 xml:space="preserve">-6.62 </w:t>
            </w:r>
          </w:p>
        </w:tc>
      </w:tr>
      <w:tr w:rsidR="00C5090C" w:rsidRPr="00C5090C" w:rsidTr="00C5090C">
        <w:trPr>
          <w:trHeight w:val="40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6C7F6A">
            <w:pPr>
              <w:widowControl/>
              <w:ind w:leftChars="100" w:left="210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proofErr w:type="spellStart"/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veno</w:t>
            </w:r>
            <w:proofErr w:type="spellEnd"/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-arterial ECMO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15 (1.4%)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7 (1.0%)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 xml:space="preserve">-3.91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5 (1.1%)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5 (1.1%)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 xml:space="preserve">0.00 </w:t>
            </w:r>
          </w:p>
        </w:tc>
      </w:tr>
      <w:tr w:rsidR="00C5090C" w:rsidRPr="00C5090C" w:rsidTr="00C5090C">
        <w:trPr>
          <w:trHeight w:val="40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6C7F6A">
            <w:pPr>
              <w:widowControl/>
              <w:ind w:leftChars="100" w:left="210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proofErr w:type="spellStart"/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veno</w:t>
            </w:r>
            <w:proofErr w:type="spellEnd"/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-venous ECMO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438 (41.0%)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374 (52.3%)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 xml:space="preserve">22.87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216 (46.9%)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227 (49.2%)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 xml:space="preserve">4.78 </w:t>
            </w:r>
          </w:p>
        </w:tc>
      </w:tr>
      <w:tr w:rsidR="00C5090C" w:rsidRPr="00C5090C" w:rsidTr="00C5090C">
        <w:trPr>
          <w:trHeight w:val="403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090C" w:rsidRPr="00C5090C" w:rsidRDefault="00C5090C" w:rsidP="006C7F6A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lastRenderedPageBreak/>
              <w:t>IABP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6 (0.6%)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4 (0.6%)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 xml:space="preserve">-0.02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3 (0.7%)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4 (0.9%)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</w:p>
        </w:tc>
      </w:tr>
      <w:tr w:rsidR="00C5090C" w:rsidRPr="00C5090C" w:rsidTr="00C5090C">
        <w:trPr>
          <w:trHeight w:val="1878"/>
        </w:trPr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0C" w:rsidRPr="00C5090C" w:rsidRDefault="00C5090C" w:rsidP="00C5090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AT, antithrombin; ICU, intensive care unit; APACHE, Acute Physiology and Chronic Health Evaluation; SOFA, Sequential Organ Failure Assessment; SIRS, systemic inflammatory response syndrome; DIC, disseminated intravascular coagulation; PT-INR, prothrombin time-international normalized ratio; FDP, fibrin/fibrinogen degradation products; RRT, renal replacement therapy; PMX-DHP, Polymixin B-direct hemoperfusion; ECMO, extracorporeal membrane oxygenation system; IABP, intra-aortic balloon pumping system.</w:t>
            </w:r>
            <w:r w:rsidRPr="00C5090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br/>
              <w:t>Data are expressed as the number (%), mean ± standard deviation, or median (interquartile range).</w:t>
            </w:r>
          </w:p>
        </w:tc>
      </w:tr>
    </w:tbl>
    <w:p w:rsidR="00C5090C" w:rsidRDefault="00C5090C"/>
    <w:p w:rsidR="006C7F6A" w:rsidRDefault="006C7F6A">
      <w:pPr>
        <w:widowControl/>
        <w:jc w:val="left"/>
      </w:pPr>
      <w:r>
        <w:br w:type="page"/>
      </w:r>
    </w:p>
    <w:tbl>
      <w:tblPr>
        <w:tblW w:w="916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711"/>
        <w:gridCol w:w="1667"/>
        <w:gridCol w:w="1733"/>
        <w:gridCol w:w="1049"/>
      </w:tblGrid>
      <w:tr w:rsidR="006C7F6A" w:rsidRPr="006C7F6A" w:rsidTr="006C7F6A">
        <w:trPr>
          <w:trHeight w:val="403"/>
        </w:trPr>
        <w:tc>
          <w:tcPr>
            <w:tcW w:w="9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F6A" w:rsidRPr="006C7F6A" w:rsidRDefault="006C7F6A" w:rsidP="006C7F6A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6C7F6A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lastRenderedPageBreak/>
              <w:t>Table 3. Event-free days over 28 days in the propensity score-matched groups</w:t>
            </w:r>
          </w:p>
        </w:tc>
      </w:tr>
      <w:tr w:rsidR="006C7F6A" w:rsidRPr="006C7F6A" w:rsidTr="006C7F6A">
        <w:trPr>
          <w:trHeight w:val="403"/>
        </w:trPr>
        <w:tc>
          <w:tcPr>
            <w:tcW w:w="4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F6A" w:rsidRPr="006C7F6A" w:rsidRDefault="006C7F6A" w:rsidP="006C7F6A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F6A" w:rsidRPr="006C7F6A" w:rsidRDefault="006C7F6A" w:rsidP="006C7F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F6A" w:rsidRPr="006C7F6A" w:rsidRDefault="006C7F6A" w:rsidP="006C7F6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F6A" w:rsidRPr="006C7F6A" w:rsidRDefault="006C7F6A" w:rsidP="006C7F6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C7F6A" w:rsidRPr="006C7F6A" w:rsidTr="006C7F6A">
        <w:trPr>
          <w:trHeight w:val="403"/>
        </w:trPr>
        <w:tc>
          <w:tcPr>
            <w:tcW w:w="47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F6A" w:rsidRPr="006C7F6A" w:rsidRDefault="006C7F6A" w:rsidP="006C7F6A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6C7F6A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F6A" w:rsidRPr="006C7F6A" w:rsidRDefault="006C7F6A" w:rsidP="006C7F6A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6C7F6A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Control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F6A" w:rsidRPr="006C7F6A" w:rsidRDefault="006C7F6A" w:rsidP="006C7F6A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6C7F6A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AT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C7F6A" w:rsidRPr="006C7F6A" w:rsidRDefault="006C7F6A" w:rsidP="006C7F6A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6C7F6A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P value</w:t>
            </w:r>
          </w:p>
        </w:tc>
      </w:tr>
      <w:tr w:rsidR="006C7F6A" w:rsidRPr="006C7F6A" w:rsidTr="006C7F6A">
        <w:trPr>
          <w:trHeight w:val="403"/>
        </w:trPr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7F6A" w:rsidRPr="006C7F6A" w:rsidRDefault="006C7F6A" w:rsidP="006C7F6A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6C7F6A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DIC patients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7F6A" w:rsidRPr="006C7F6A" w:rsidRDefault="006C7F6A" w:rsidP="006C7F6A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6C7F6A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n = 461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7F6A" w:rsidRPr="006C7F6A" w:rsidRDefault="006C7F6A" w:rsidP="006C7F6A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6C7F6A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n = 461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C7F6A" w:rsidRPr="006C7F6A" w:rsidRDefault="006C7F6A" w:rsidP="006C7F6A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6C7F6A" w:rsidRPr="006C7F6A" w:rsidTr="006C7F6A">
        <w:trPr>
          <w:trHeight w:val="403"/>
        </w:trPr>
        <w:tc>
          <w:tcPr>
            <w:tcW w:w="4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F6A" w:rsidRPr="006C7F6A" w:rsidRDefault="006C7F6A" w:rsidP="006C7F6A">
            <w:pPr>
              <w:widowControl/>
              <w:ind w:firstLineChars="100" w:firstLine="220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6C7F6A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ICU-free days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F6A" w:rsidRPr="006C7F6A" w:rsidRDefault="006C7F6A" w:rsidP="006C7F6A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6C7F6A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15 (0–22)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F6A" w:rsidRPr="006C7F6A" w:rsidRDefault="006C7F6A" w:rsidP="006C7F6A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6C7F6A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17 (0–22)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F6A" w:rsidRPr="006C7F6A" w:rsidRDefault="006C7F6A" w:rsidP="006C7F6A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6C7F6A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0.372 </w:t>
            </w:r>
          </w:p>
        </w:tc>
      </w:tr>
      <w:tr w:rsidR="006C7F6A" w:rsidRPr="006C7F6A" w:rsidTr="006C7F6A">
        <w:trPr>
          <w:trHeight w:val="403"/>
        </w:trPr>
        <w:tc>
          <w:tcPr>
            <w:tcW w:w="4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F6A" w:rsidRPr="006C7F6A" w:rsidRDefault="006C7F6A" w:rsidP="006C7F6A">
            <w:pPr>
              <w:widowControl/>
              <w:ind w:firstLineChars="100" w:firstLine="220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6C7F6A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Ventilator-free days, days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F6A" w:rsidRPr="006C7F6A" w:rsidRDefault="006C7F6A" w:rsidP="006C7F6A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6C7F6A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19 (1–26)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F6A" w:rsidRPr="006C7F6A" w:rsidRDefault="006C7F6A" w:rsidP="006C7F6A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6C7F6A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20 (3–26)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F6A" w:rsidRPr="006C7F6A" w:rsidRDefault="006C7F6A" w:rsidP="006C7F6A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6C7F6A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0.520 </w:t>
            </w:r>
          </w:p>
        </w:tc>
      </w:tr>
      <w:tr w:rsidR="006C7F6A" w:rsidRPr="006C7F6A" w:rsidTr="006C7F6A">
        <w:trPr>
          <w:trHeight w:val="403"/>
        </w:trPr>
        <w:tc>
          <w:tcPr>
            <w:tcW w:w="4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F6A" w:rsidRPr="006C7F6A" w:rsidRDefault="006C7F6A" w:rsidP="006C7F6A">
            <w:pPr>
              <w:widowControl/>
              <w:ind w:firstLineChars="100" w:firstLine="220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6C7F6A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RRT-free days, days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F6A" w:rsidRPr="006C7F6A" w:rsidRDefault="006C7F6A" w:rsidP="006C7F6A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6C7F6A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25 (5–28)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F6A" w:rsidRPr="006C7F6A" w:rsidRDefault="006C7F6A" w:rsidP="006C7F6A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6C7F6A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26 (16–28)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F6A" w:rsidRPr="006C7F6A" w:rsidRDefault="006C7F6A" w:rsidP="006C7F6A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6C7F6A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0.006 </w:t>
            </w:r>
          </w:p>
        </w:tc>
      </w:tr>
      <w:tr w:rsidR="006C7F6A" w:rsidRPr="006C7F6A" w:rsidTr="006C7F6A">
        <w:trPr>
          <w:trHeight w:val="403"/>
        </w:trPr>
        <w:tc>
          <w:tcPr>
            <w:tcW w:w="4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F6A" w:rsidRPr="006C7F6A" w:rsidRDefault="006C7F6A" w:rsidP="006C7F6A">
            <w:pPr>
              <w:widowControl/>
              <w:ind w:firstLineChars="100" w:firstLine="220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6C7F6A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Vasopressor-free days, days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F6A" w:rsidRPr="006C7F6A" w:rsidRDefault="006C7F6A" w:rsidP="006C7F6A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6C7F6A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22 (10–26)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F6A" w:rsidRPr="006C7F6A" w:rsidRDefault="006C7F6A" w:rsidP="006C7F6A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6C7F6A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23 (15–26)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F6A" w:rsidRPr="006C7F6A" w:rsidRDefault="006C7F6A" w:rsidP="006C7F6A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6C7F6A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0.075 </w:t>
            </w:r>
          </w:p>
        </w:tc>
      </w:tr>
      <w:tr w:rsidR="006C7F6A" w:rsidRPr="006C7F6A" w:rsidTr="006C7F6A">
        <w:trPr>
          <w:trHeight w:val="403"/>
        </w:trPr>
        <w:tc>
          <w:tcPr>
            <w:tcW w:w="4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7F6A" w:rsidRPr="006C7F6A" w:rsidRDefault="006C7F6A" w:rsidP="006C7F6A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6C7F6A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DIC patients without heparin administration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7F6A" w:rsidRPr="006C7F6A" w:rsidRDefault="006C7F6A" w:rsidP="006C7F6A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6C7F6A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n = 379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7F6A" w:rsidRPr="006C7F6A" w:rsidRDefault="006C7F6A" w:rsidP="006C7F6A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6C7F6A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n = 379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7F6A" w:rsidRPr="006C7F6A" w:rsidRDefault="006C7F6A" w:rsidP="006C7F6A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6C7F6A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C7F6A" w:rsidRPr="006C7F6A" w:rsidTr="006C7F6A">
        <w:trPr>
          <w:trHeight w:val="403"/>
        </w:trPr>
        <w:tc>
          <w:tcPr>
            <w:tcW w:w="4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F6A" w:rsidRPr="006C7F6A" w:rsidRDefault="006C7F6A" w:rsidP="006C7F6A">
            <w:pPr>
              <w:widowControl/>
              <w:ind w:firstLineChars="100" w:firstLine="220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6C7F6A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ICU-free days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F6A" w:rsidRPr="006C7F6A" w:rsidRDefault="006C7F6A" w:rsidP="006C7F6A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6C7F6A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15 (0–22)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F6A" w:rsidRPr="006C7F6A" w:rsidRDefault="006C7F6A" w:rsidP="006C7F6A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6C7F6A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17 (0–22)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F6A" w:rsidRPr="006C7F6A" w:rsidRDefault="006C7F6A" w:rsidP="006C7F6A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6C7F6A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0.557 </w:t>
            </w:r>
          </w:p>
        </w:tc>
      </w:tr>
      <w:tr w:rsidR="006C7F6A" w:rsidRPr="006C7F6A" w:rsidTr="006C7F6A">
        <w:trPr>
          <w:trHeight w:val="403"/>
        </w:trPr>
        <w:tc>
          <w:tcPr>
            <w:tcW w:w="4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F6A" w:rsidRPr="006C7F6A" w:rsidRDefault="006C7F6A" w:rsidP="006C7F6A">
            <w:pPr>
              <w:widowControl/>
              <w:ind w:firstLineChars="100" w:firstLine="220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6C7F6A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Ventilator-free days, days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F6A" w:rsidRPr="006C7F6A" w:rsidRDefault="006C7F6A" w:rsidP="006C7F6A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6C7F6A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20 (1–26)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F6A" w:rsidRPr="006C7F6A" w:rsidRDefault="006C7F6A" w:rsidP="006C7F6A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6C7F6A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20 (2–26)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F6A" w:rsidRPr="006C7F6A" w:rsidRDefault="006C7F6A" w:rsidP="006C7F6A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6C7F6A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0.912 </w:t>
            </w:r>
          </w:p>
        </w:tc>
      </w:tr>
      <w:tr w:rsidR="006C7F6A" w:rsidRPr="006C7F6A" w:rsidTr="006C7F6A">
        <w:trPr>
          <w:trHeight w:val="403"/>
        </w:trPr>
        <w:tc>
          <w:tcPr>
            <w:tcW w:w="4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F6A" w:rsidRPr="006C7F6A" w:rsidRDefault="006C7F6A" w:rsidP="006C7F6A">
            <w:pPr>
              <w:widowControl/>
              <w:ind w:firstLineChars="100" w:firstLine="220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6C7F6A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RRT-free days, days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F6A" w:rsidRPr="006C7F6A" w:rsidRDefault="006C7F6A" w:rsidP="006C7F6A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6C7F6A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25 (3–28)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F6A" w:rsidRPr="006C7F6A" w:rsidRDefault="006C7F6A" w:rsidP="006C7F6A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6C7F6A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26 (12–28)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F6A" w:rsidRPr="006C7F6A" w:rsidRDefault="006C7F6A" w:rsidP="006C7F6A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6C7F6A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0.009 </w:t>
            </w:r>
          </w:p>
        </w:tc>
      </w:tr>
      <w:tr w:rsidR="006C7F6A" w:rsidRPr="006C7F6A" w:rsidTr="006C7F6A">
        <w:trPr>
          <w:trHeight w:val="403"/>
        </w:trPr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7F6A" w:rsidRPr="006C7F6A" w:rsidRDefault="006C7F6A" w:rsidP="006C7F6A">
            <w:pPr>
              <w:widowControl/>
              <w:ind w:firstLineChars="100" w:firstLine="220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6C7F6A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Vasopressor-free days, days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7F6A" w:rsidRPr="006C7F6A" w:rsidRDefault="006C7F6A" w:rsidP="006C7F6A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6C7F6A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23 (8–26)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7F6A" w:rsidRPr="006C7F6A" w:rsidRDefault="006C7F6A" w:rsidP="006C7F6A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6C7F6A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23 (12–26)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7F6A" w:rsidRPr="006C7F6A" w:rsidRDefault="006C7F6A" w:rsidP="006C7F6A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6C7F6A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0.382 </w:t>
            </w:r>
          </w:p>
        </w:tc>
      </w:tr>
      <w:tr w:rsidR="006C7F6A" w:rsidRPr="006C7F6A" w:rsidTr="006C7F6A">
        <w:trPr>
          <w:trHeight w:val="1033"/>
        </w:trPr>
        <w:tc>
          <w:tcPr>
            <w:tcW w:w="9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F6A" w:rsidRPr="006C7F6A" w:rsidRDefault="006C7F6A" w:rsidP="006C7F6A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6C7F6A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AT, antithrombin; DIC, disseminated intravascular coagulation; ICU, intensive care unit; RRT, renal replacement therapy</w:t>
            </w:r>
            <w:r w:rsidRPr="006C7F6A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br/>
              <w:t>Data are presented as the median (interquartile range).</w:t>
            </w:r>
          </w:p>
        </w:tc>
      </w:tr>
    </w:tbl>
    <w:p w:rsidR="006C7F6A" w:rsidRDefault="006C7F6A"/>
    <w:p w:rsidR="006C7F6A" w:rsidRDefault="006C7F6A">
      <w:pPr>
        <w:widowControl/>
        <w:jc w:val="left"/>
      </w:pPr>
      <w:r>
        <w:br w:type="page"/>
      </w:r>
    </w:p>
    <w:tbl>
      <w:tblPr>
        <w:tblW w:w="940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708"/>
        <w:gridCol w:w="2040"/>
        <w:gridCol w:w="1672"/>
        <w:gridCol w:w="980"/>
      </w:tblGrid>
      <w:tr w:rsidR="006C7F6A" w:rsidRPr="006C7F6A" w:rsidTr="006C7F6A">
        <w:trPr>
          <w:trHeight w:val="403"/>
        </w:trPr>
        <w:tc>
          <w:tcPr>
            <w:tcW w:w="8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F6A" w:rsidRPr="006C7F6A" w:rsidRDefault="006C7F6A" w:rsidP="006C7F6A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6C7F6A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lastRenderedPageBreak/>
              <w:t>Table 4. Bleeding complications in the propensity score-matched groups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F6A" w:rsidRPr="006C7F6A" w:rsidRDefault="006C7F6A" w:rsidP="006C7F6A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6C7F6A" w:rsidRPr="006C7F6A" w:rsidTr="006C7F6A">
        <w:trPr>
          <w:trHeight w:val="403"/>
        </w:trPr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F6A" w:rsidRPr="006C7F6A" w:rsidRDefault="006C7F6A" w:rsidP="006C7F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F6A" w:rsidRPr="006C7F6A" w:rsidRDefault="006C7F6A" w:rsidP="006C7F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F6A" w:rsidRPr="006C7F6A" w:rsidRDefault="006C7F6A" w:rsidP="006C7F6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F6A" w:rsidRPr="006C7F6A" w:rsidRDefault="006C7F6A" w:rsidP="006C7F6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C7F6A" w:rsidRPr="006C7F6A" w:rsidTr="006C7F6A">
        <w:trPr>
          <w:trHeight w:val="403"/>
        </w:trPr>
        <w:tc>
          <w:tcPr>
            <w:tcW w:w="4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F6A" w:rsidRPr="006C7F6A" w:rsidRDefault="006C7F6A" w:rsidP="006C7F6A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6C7F6A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F6A" w:rsidRPr="006C7F6A" w:rsidRDefault="006C7F6A" w:rsidP="006C7F6A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6C7F6A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Control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F6A" w:rsidRPr="006C7F6A" w:rsidRDefault="006C7F6A" w:rsidP="006C7F6A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6C7F6A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AT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C7F6A" w:rsidRPr="006C7F6A" w:rsidRDefault="006C7F6A" w:rsidP="006C7F6A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6C7F6A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P value</w:t>
            </w:r>
          </w:p>
        </w:tc>
      </w:tr>
      <w:tr w:rsidR="006C7F6A" w:rsidRPr="006C7F6A" w:rsidTr="006C7F6A">
        <w:trPr>
          <w:trHeight w:val="403"/>
        </w:trPr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7F6A" w:rsidRPr="006C7F6A" w:rsidRDefault="006C7F6A" w:rsidP="006C7F6A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6C7F6A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DIC patients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7F6A" w:rsidRPr="006C7F6A" w:rsidRDefault="006C7F6A" w:rsidP="006C7F6A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6C7F6A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n = 461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7F6A" w:rsidRPr="006C7F6A" w:rsidRDefault="006C7F6A" w:rsidP="006C7F6A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6C7F6A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n = 461</w:t>
            </w:r>
          </w:p>
        </w:tc>
        <w:tc>
          <w:tcPr>
            <w:tcW w:w="98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C7F6A" w:rsidRPr="006C7F6A" w:rsidRDefault="006C7F6A" w:rsidP="006C7F6A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6C7F6A" w:rsidRPr="006C7F6A" w:rsidTr="006C7F6A">
        <w:trPr>
          <w:trHeight w:val="403"/>
        </w:trPr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F6A" w:rsidRPr="006C7F6A" w:rsidRDefault="006C7F6A" w:rsidP="006C7F6A">
            <w:pPr>
              <w:widowControl/>
              <w:ind w:firstLineChars="200" w:firstLine="440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6C7F6A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Bleeding needed transfusion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F6A" w:rsidRPr="006C7F6A" w:rsidRDefault="006C7F6A" w:rsidP="006C7F6A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6C7F6A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53 (11.5%)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F6A" w:rsidRPr="006C7F6A" w:rsidRDefault="006C7F6A" w:rsidP="006C7F6A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6C7F6A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82 (17.8%)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F6A" w:rsidRPr="006C7F6A" w:rsidRDefault="006C7F6A" w:rsidP="006C7F6A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6C7F6A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0.007 </w:t>
            </w:r>
          </w:p>
        </w:tc>
      </w:tr>
      <w:tr w:rsidR="006C7F6A" w:rsidRPr="006C7F6A" w:rsidTr="006C7F6A">
        <w:trPr>
          <w:trHeight w:val="403"/>
        </w:trPr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F6A" w:rsidRPr="006C7F6A" w:rsidRDefault="006C7F6A" w:rsidP="006C7F6A">
            <w:pPr>
              <w:widowControl/>
              <w:ind w:firstLineChars="200" w:firstLine="440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6C7F6A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Bleeding needed therapeutic intervention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F6A" w:rsidRPr="006C7F6A" w:rsidRDefault="006C7F6A" w:rsidP="006C7F6A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6C7F6A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5 (1.1%)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F6A" w:rsidRPr="006C7F6A" w:rsidRDefault="006C7F6A" w:rsidP="006C7F6A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6C7F6A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11 (2.4%)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F6A" w:rsidRPr="006C7F6A" w:rsidRDefault="006C7F6A" w:rsidP="006C7F6A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6C7F6A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0.210 </w:t>
            </w:r>
          </w:p>
        </w:tc>
      </w:tr>
      <w:tr w:rsidR="006C7F6A" w:rsidRPr="006C7F6A" w:rsidTr="006C7F6A">
        <w:trPr>
          <w:trHeight w:val="403"/>
        </w:trPr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F6A" w:rsidRPr="006C7F6A" w:rsidRDefault="006C7F6A" w:rsidP="006C7F6A">
            <w:pPr>
              <w:widowControl/>
              <w:ind w:firstLineChars="200" w:firstLine="440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6C7F6A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Intracranial hemorrhage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F6A" w:rsidRPr="006C7F6A" w:rsidRDefault="006C7F6A" w:rsidP="006C7F6A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6C7F6A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1 (0.2%)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F6A" w:rsidRPr="006C7F6A" w:rsidRDefault="006C7F6A" w:rsidP="006C7F6A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6C7F6A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2 (0.4%)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F6A" w:rsidRPr="006C7F6A" w:rsidRDefault="006C7F6A" w:rsidP="006C7F6A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6C7F6A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1.000 </w:t>
            </w:r>
          </w:p>
        </w:tc>
      </w:tr>
      <w:tr w:rsidR="006C7F6A" w:rsidRPr="006C7F6A" w:rsidTr="006C7F6A">
        <w:trPr>
          <w:trHeight w:val="403"/>
        </w:trPr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7F6A" w:rsidRPr="006C7F6A" w:rsidRDefault="006C7F6A" w:rsidP="006C7F6A">
            <w:pPr>
              <w:widowControl/>
              <w:ind w:firstLineChars="200" w:firstLine="440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6C7F6A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Bleeding to death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7F6A" w:rsidRPr="006C7F6A" w:rsidRDefault="006C7F6A" w:rsidP="006C7F6A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6C7F6A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2 (0.4%)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7F6A" w:rsidRPr="006C7F6A" w:rsidRDefault="006C7F6A" w:rsidP="006C7F6A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6C7F6A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1 (0.2%)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7F6A" w:rsidRPr="006C7F6A" w:rsidRDefault="006C7F6A" w:rsidP="006C7F6A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6C7F6A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1.000 </w:t>
            </w:r>
          </w:p>
        </w:tc>
      </w:tr>
      <w:tr w:rsidR="006C7F6A" w:rsidRPr="006C7F6A" w:rsidTr="006C7F6A">
        <w:trPr>
          <w:trHeight w:val="403"/>
        </w:trPr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7F6A" w:rsidRPr="006C7F6A" w:rsidRDefault="006C7F6A" w:rsidP="006C7F6A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6C7F6A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DIC patients without heparin administration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7F6A" w:rsidRPr="006C7F6A" w:rsidRDefault="006C7F6A" w:rsidP="006C7F6A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6C7F6A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n = 379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7F6A" w:rsidRPr="006C7F6A" w:rsidRDefault="006C7F6A" w:rsidP="006C7F6A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6C7F6A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n = 379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7F6A" w:rsidRPr="006C7F6A" w:rsidRDefault="006C7F6A" w:rsidP="006C7F6A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6C7F6A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C7F6A" w:rsidRPr="006C7F6A" w:rsidTr="006C7F6A">
        <w:trPr>
          <w:trHeight w:val="403"/>
        </w:trPr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F6A" w:rsidRPr="006C7F6A" w:rsidRDefault="006C7F6A" w:rsidP="006C7F6A">
            <w:pPr>
              <w:widowControl/>
              <w:ind w:firstLineChars="200" w:firstLine="440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6C7F6A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Bleeding needed transfusion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F6A" w:rsidRPr="006C7F6A" w:rsidRDefault="006C7F6A" w:rsidP="006C7F6A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6C7F6A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38 (10.0%)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F6A" w:rsidRPr="006C7F6A" w:rsidRDefault="006C7F6A" w:rsidP="006C7F6A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6C7F6A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68 (17.9%)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F6A" w:rsidRPr="006C7F6A" w:rsidRDefault="006C7F6A" w:rsidP="006C7F6A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6C7F6A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0.002 </w:t>
            </w:r>
          </w:p>
        </w:tc>
      </w:tr>
      <w:tr w:rsidR="006C7F6A" w:rsidRPr="006C7F6A" w:rsidTr="006C7F6A">
        <w:trPr>
          <w:trHeight w:val="403"/>
        </w:trPr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F6A" w:rsidRPr="006C7F6A" w:rsidRDefault="006C7F6A" w:rsidP="006C7F6A">
            <w:pPr>
              <w:widowControl/>
              <w:ind w:firstLineChars="200" w:firstLine="440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6C7F6A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Bleeding needed therapeutic intervention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F6A" w:rsidRPr="006C7F6A" w:rsidRDefault="006C7F6A" w:rsidP="006C7F6A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6C7F6A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5 (1.3%)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F6A" w:rsidRPr="006C7F6A" w:rsidRDefault="006C7F6A" w:rsidP="006C7F6A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6C7F6A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10 (2.6%)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F6A" w:rsidRPr="006C7F6A" w:rsidRDefault="006C7F6A" w:rsidP="006C7F6A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6C7F6A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0.267 </w:t>
            </w:r>
          </w:p>
        </w:tc>
      </w:tr>
      <w:tr w:rsidR="006C7F6A" w:rsidRPr="006C7F6A" w:rsidTr="006C7F6A">
        <w:trPr>
          <w:trHeight w:val="403"/>
        </w:trPr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F6A" w:rsidRPr="006C7F6A" w:rsidRDefault="006C7F6A" w:rsidP="006C7F6A">
            <w:pPr>
              <w:widowControl/>
              <w:ind w:firstLineChars="200" w:firstLine="440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6C7F6A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Intracranial hemorrhage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F6A" w:rsidRPr="006C7F6A" w:rsidRDefault="006C7F6A" w:rsidP="006C7F6A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6C7F6A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2 (0.5%)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F6A" w:rsidRPr="006C7F6A" w:rsidRDefault="006C7F6A" w:rsidP="006C7F6A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6C7F6A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3 (0.8%)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F6A" w:rsidRPr="006C7F6A" w:rsidRDefault="006C7F6A" w:rsidP="006C7F6A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6C7F6A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1.000 </w:t>
            </w:r>
          </w:p>
        </w:tc>
      </w:tr>
      <w:tr w:rsidR="006C7F6A" w:rsidRPr="006C7F6A" w:rsidTr="006C7F6A">
        <w:trPr>
          <w:trHeight w:val="403"/>
        </w:trPr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7F6A" w:rsidRPr="006C7F6A" w:rsidRDefault="006C7F6A" w:rsidP="006C7F6A">
            <w:pPr>
              <w:widowControl/>
              <w:ind w:firstLineChars="200" w:firstLine="440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6C7F6A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Bleeding to death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7F6A" w:rsidRPr="006C7F6A" w:rsidRDefault="006C7F6A" w:rsidP="006C7F6A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6C7F6A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2 (0.5%)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7F6A" w:rsidRPr="006C7F6A" w:rsidRDefault="006C7F6A" w:rsidP="006C7F6A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6C7F6A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0 (0.0%)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7F6A" w:rsidRPr="006C7F6A" w:rsidRDefault="006C7F6A" w:rsidP="006C7F6A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6C7F6A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NA</w:t>
            </w:r>
          </w:p>
        </w:tc>
      </w:tr>
      <w:tr w:rsidR="006C7F6A" w:rsidRPr="006C7F6A" w:rsidTr="006C7F6A">
        <w:trPr>
          <w:trHeight w:val="673"/>
        </w:trPr>
        <w:tc>
          <w:tcPr>
            <w:tcW w:w="8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F6A" w:rsidRPr="006C7F6A" w:rsidRDefault="006C7F6A" w:rsidP="006C7F6A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6C7F6A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AT, antithrombin; DIC, disseminated intravascular coagulation; NA, not available.</w:t>
            </w:r>
            <w:r w:rsidRPr="006C7F6A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br/>
              <w:t>Data are presented as the median (interquartile range) or number (%).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F6A" w:rsidRPr="006C7F6A" w:rsidRDefault="006C7F6A" w:rsidP="006C7F6A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</w:tr>
    </w:tbl>
    <w:p w:rsidR="006C7F6A" w:rsidRDefault="006C7F6A"/>
    <w:p w:rsidR="006C7F6A" w:rsidRDefault="006C7F6A">
      <w:pPr>
        <w:widowControl/>
        <w:jc w:val="left"/>
      </w:pPr>
      <w:r>
        <w:br w:type="page"/>
      </w:r>
    </w:p>
    <w:tbl>
      <w:tblPr>
        <w:tblW w:w="940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119"/>
        <w:gridCol w:w="1151"/>
        <w:gridCol w:w="1151"/>
        <w:gridCol w:w="980"/>
      </w:tblGrid>
      <w:tr w:rsidR="006C7F6A" w:rsidRPr="006C7F6A" w:rsidTr="006C7F6A">
        <w:trPr>
          <w:trHeight w:val="403"/>
        </w:trPr>
        <w:tc>
          <w:tcPr>
            <w:tcW w:w="8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F6A" w:rsidRPr="006C7F6A" w:rsidRDefault="006C7F6A" w:rsidP="006C7F6A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6C7F6A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lastRenderedPageBreak/>
              <w:t>Table 5. Transfusion amounts in the propensity score-matched groups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F6A" w:rsidRPr="006C7F6A" w:rsidRDefault="006C7F6A" w:rsidP="006C7F6A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6C7F6A" w:rsidRPr="006C7F6A" w:rsidTr="006C7F6A">
        <w:trPr>
          <w:trHeight w:val="403"/>
        </w:trPr>
        <w:tc>
          <w:tcPr>
            <w:tcW w:w="6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F6A" w:rsidRPr="006C7F6A" w:rsidRDefault="006C7F6A" w:rsidP="006C7F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F6A" w:rsidRPr="006C7F6A" w:rsidRDefault="006C7F6A" w:rsidP="006C7F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F6A" w:rsidRPr="006C7F6A" w:rsidRDefault="006C7F6A" w:rsidP="006C7F6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F6A" w:rsidRPr="006C7F6A" w:rsidRDefault="006C7F6A" w:rsidP="006C7F6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C7F6A" w:rsidRPr="006C7F6A" w:rsidTr="006C7F6A">
        <w:trPr>
          <w:trHeight w:val="403"/>
        </w:trPr>
        <w:tc>
          <w:tcPr>
            <w:tcW w:w="61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F6A" w:rsidRPr="006C7F6A" w:rsidRDefault="006C7F6A" w:rsidP="006C7F6A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6C7F6A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F6A" w:rsidRPr="006C7F6A" w:rsidRDefault="006C7F6A" w:rsidP="006C7F6A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6C7F6A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Control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F6A" w:rsidRPr="006C7F6A" w:rsidRDefault="006C7F6A" w:rsidP="006C7F6A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6C7F6A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AT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C7F6A" w:rsidRPr="006C7F6A" w:rsidRDefault="006C7F6A" w:rsidP="006C7F6A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6C7F6A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P value</w:t>
            </w:r>
          </w:p>
        </w:tc>
      </w:tr>
      <w:tr w:rsidR="006C7F6A" w:rsidRPr="006C7F6A" w:rsidTr="006C7F6A">
        <w:trPr>
          <w:trHeight w:val="403"/>
        </w:trPr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7F6A" w:rsidRPr="006C7F6A" w:rsidRDefault="006C7F6A" w:rsidP="006C7F6A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6C7F6A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DIC patients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7F6A" w:rsidRPr="006C7F6A" w:rsidRDefault="006C7F6A" w:rsidP="006C7F6A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6C7F6A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n = 461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7F6A" w:rsidRPr="006C7F6A" w:rsidRDefault="006C7F6A" w:rsidP="006C7F6A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6C7F6A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n = 461</w:t>
            </w:r>
          </w:p>
        </w:tc>
        <w:tc>
          <w:tcPr>
            <w:tcW w:w="98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C7F6A" w:rsidRPr="006C7F6A" w:rsidRDefault="006C7F6A" w:rsidP="006C7F6A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6C7F6A" w:rsidRPr="006C7F6A" w:rsidTr="006C7F6A">
        <w:trPr>
          <w:trHeight w:val="403"/>
        </w:trPr>
        <w:tc>
          <w:tcPr>
            <w:tcW w:w="6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F6A" w:rsidRPr="006C7F6A" w:rsidRDefault="006C7F6A" w:rsidP="006C7F6A">
            <w:pPr>
              <w:widowControl/>
              <w:ind w:firstLineChars="200" w:firstLine="440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6C7F6A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Red blood cell concentration, units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F6A" w:rsidRPr="006C7F6A" w:rsidRDefault="006C7F6A" w:rsidP="006C7F6A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6C7F6A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0 (0–4)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F6A" w:rsidRPr="006C7F6A" w:rsidRDefault="006C7F6A" w:rsidP="006C7F6A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6C7F6A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2 (0–6)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F6A" w:rsidRPr="006C7F6A" w:rsidRDefault="006C7F6A" w:rsidP="006C7F6A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6C7F6A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0.020 </w:t>
            </w:r>
          </w:p>
        </w:tc>
      </w:tr>
      <w:tr w:rsidR="006C7F6A" w:rsidRPr="006C7F6A" w:rsidTr="006C7F6A">
        <w:trPr>
          <w:trHeight w:val="403"/>
        </w:trPr>
        <w:tc>
          <w:tcPr>
            <w:tcW w:w="6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F6A" w:rsidRPr="006C7F6A" w:rsidRDefault="006C7F6A" w:rsidP="006C7F6A">
            <w:pPr>
              <w:widowControl/>
              <w:ind w:firstLineChars="200" w:firstLine="440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6C7F6A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Fresh frozen plasma, units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F6A" w:rsidRPr="006C7F6A" w:rsidRDefault="006C7F6A" w:rsidP="006C7F6A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6C7F6A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0 (0–5)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F6A" w:rsidRPr="006C7F6A" w:rsidRDefault="006C7F6A" w:rsidP="006C7F6A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6C7F6A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0 (0–10)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F6A" w:rsidRPr="006C7F6A" w:rsidRDefault="006C7F6A" w:rsidP="006C7F6A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6C7F6A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0.002 </w:t>
            </w:r>
          </w:p>
        </w:tc>
      </w:tr>
      <w:tr w:rsidR="006C7F6A" w:rsidRPr="006C7F6A" w:rsidTr="006C7F6A">
        <w:trPr>
          <w:trHeight w:val="403"/>
        </w:trPr>
        <w:tc>
          <w:tcPr>
            <w:tcW w:w="6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F6A" w:rsidRPr="006C7F6A" w:rsidRDefault="006C7F6A" w:rsidP="006C7F6A">
            <w:pPr>
              <w:widowControl/>
              <w:ind w:firstLineChars="200" w:firstLine="440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6C7F6A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Platelet concentration, units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F6A" w:rsidRPr="006C7F6A" w:rsidRDefault="006C7F6A" w:rsidP="006C7F6A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6C7F6A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0 (0–10)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F6A" w:rsidRPr="006C7F6A" w:rsidRDefault="006C7F6A" w:rsidP="006C7F6A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6C7F6A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0 (0–20)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F6A" w:rsidRPr="006C7F6A" w:rsidRDefault="006C7F6A" w:rsidP="006C7F6A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6C7F6A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0.003 </w:t>
            </w:r>
          </w:p>
        </w:tc>
      </w:tr>
      <w:tr w:rsidR="006C7F6A" w:rsidRPr="006C7F6A" w:rsidTr="006C7F6A">
        <w:trPr>
          <w:trHeight w:val="403"/>
        </w:trPr>
        <w:tc>
          <w:tcPr>
            <w:tcW w:w="6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7F6A" w:rsidRPr="006C7F6A" w:rsidRDefault="006C7F6A" w:rsidP="006C7F6A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6C7F6A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DIC patients without heparin administration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7F6A" w:rsidRPr="006C7F6A" w:rsidRDefault="006C7F6A" w:rsidP="006C7F6A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6C7F6A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n = 379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7F6A" w:rsidRPr="006C7F6A" w:rsidRDefault="006C7F6A" w:rsidP="006C7F6A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6C7F6A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n = 379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7F6A" w:rsidRPr="006C7F6A" w:rsidRDefault="006C7F6A" w:rsidP="006C7F6A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6C7F6A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C7F6A" w:rsidRPr="006C7F6A" w:rsidTr="006C7F6A">
        <w:trPr>
          <w:trHeight w:val="403"/>
        </w:trPr>
        <w:tc>
          <w:tcPr>
            <w:tcW w:w="6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F6A" w:rsidRPr="006C7F6A" w:rsidRDefault="006C7F6A" w:rsidP="006C7F6A">
            <w:pPr>
              <w:widowControl/>
              <w:ind w:firstLineChars="200" w:firstLine="440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6C7F6A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Red blood cell concentration, units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F6A" w:rsidRPr="006C7F6A" w:rsidRDefault="006C7F6A" w:rsidP="006C7F6A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6C7F6A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0 (0–4)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F6A" w:rsidRPr="006C7F6A" w:rsidRDefault="006C7F6A" w:rsidP="006C7F6A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6C7F6A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2 (0–6)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F6A" w:rsidRPr="006C7F6A" w:rsidRDefault="006C7F6A" w:rsidP="006C7F6A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6C7F6A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0.005 </w:t>
            </w:r>
          </w:p>
        </w:tc>
      </w:tr>
      <w:tr w:rsidR="006C7F6A" w:rsidRPr="006C7F6A" w:rsidTr="006C7F6A">
        <w:trPr>
          <w:trHeight w:val="403"/>
        </w:trPr>
        <w:tc>
          <w:tcPr>
            <w:tcW w:w="6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F6A" w:rsidRPr="006C7F6A" w:rsidRDefault="006C7F6A" w:rsidP="006C7F6A">
            <w:pPr>
              <w:widowControl/>
              <w:ind w:firstLineChars="200" w:firstLine="440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6C7F6A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Fresh frozen plasma, units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F6A" w:rsidRPr="006C7F6A" w:rsidRDefault="006C7F6A" w:rsidP="006C7F6A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6C7F6A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0 (0–6)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F6A" w:rsidRPr="006C7F6A" w:rsidRDefault="006C7F6A" w:rsidP="006C7F6A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6C7F6A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0 (0–10)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F6A" w:rsidRPr="006C7F6A" w:rsidRDefault="006C7F6A" w:rsidP="006C7F6A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6C7F6A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0.006 </w:t>
            </w:r>
          </w:p>
        </w:tc>
      </w:tr>
      <w:tr w:rsidR="006C7F6A" w:rsidRPr="006C7F6A" w:rsidTr="006C7F6A">
        <w:trPr>
          <w:trHeight w:val="403"/>
        </w:trPr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7F6A" w:rsidRPr="006C7F6A" w:rsidRDefault="006C7F6A" w:rsidP="006C7F6A">
            <w:pPr>
              <w:widowControl/>
              <w:ind w:firstLineChars="200" w:firstLine="440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6C7F6A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Platelet concentration, units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7F6A" w:rsidRPr="006C7F6A" w:rsidRDefault="006C7F6A" w:rsidP="006C7F6A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6C7F6A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0 (0–10)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7F6A" w:rsidRPr="006C7F6A" w:rsidRDefault="006C7F6A" w:rsidP="006C7F6A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6C7F6A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0 (0–20)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7F6A" w:rsidRPr="006C7F6A" w:rsidRDefault="006C7F6A" w:rsidP="006C7F6A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6C7F6A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0.003 </w:t>
            </w:r>
          </w:p>
        </w:tc>
      </w:tr>
      <w:tr w:rsidR="006C7F6A" w:rsidRPr="006C7F6A" w:rsidTr="006C7F6A">
        <w:trPr>
          <w:trHeight w:val="673"/>
        </w:trPr>
        <w:tc>
          <w:tcPr>
            <w:tcW w:w="8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F6A" w:rsidRPr="006C7F6A" w:rsidRDefault="006C7F6A" w:rsidP="006C7F6A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6C7F6A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AT, antithrombin; DIC, disseminated intravascular coagulation.</w:t>
            </w:r>
            <w:r w:rsidRPr="006C7F6A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br/>
              <w:t>Data are presented as the median (interquartile range) or number (%).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F6A" w:rsidRPr="006C7F6A" w:rsidRDefault="006C7F6A" w:rsidP="006C7F6A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</w:tr>
    </w:tbl>
    <w:p w:rsidR="006C7F6A" w:rsidRPr="006C7F6A" w:rsidRDefault="006C7F6A">
      <w:pPr>
        <w:rPr>
          <w:rFonts w:hint="eastAsia"/>
        </w:rPr>
      </w:pPr>
      <w:bookmarkStart w:id="0" w:name="_GoBack"/>
      <w:bookmarkEnd w:id="0"/>
    </w:p>
    <w:sectPr w:rsidR="006C7F6A" w:rsidRPr="006C7F6A" w:rsidSect="00C5090C">
      <w:pgSz w:w="16838" w:h="11906" w:orient="landscape"/>
      <w:pgMar w:top="1440" w:right="1080" w:bottom="1440" w:left="1080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90C"/>
    <w:rsid w:val="00226FAB"/>
    <w:rsid w:val="006C7F6A"/>
    <w:rsid w:val="00C50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E6AC21"/>
  <w15:chartTrackingRefBased/>
  <w15:docId w15:val="{1A677367-C14A-4ECE-AFC9-8E0640879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1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15</Pages>
  <Words>2312</Words>
  <Characters>13180</Characters>
  <Application>Microsoft Office Word</Application>
  <DocSecurity>0</DocSecurity>
  <Lines>109</Lines>
  <Paragraphs>30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早川峰司</dc:creator>
  <cp:keywords/>
  <dc:description/>
  <cp:lastModifiedBy>早川峰司</cp:lastModifiedBy>
  <cp:revision>1</cp:revision>
  <dcterms:created xsi:type="dcterms:W3CDTF">2016-08-06T00:42:00Z</dcterms:created>
  <dcterms:modified xsi:type="dcterms:W3CDTF">2016-08-06T00:58:00Z</dcterms:modified>
</cp:coreProperties>
</file>