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416C5" w14:textId="77777777" w:rsidR="00FE53AE" w:rsidRPr="0083045F" w:rsidRDefault="00FE53AE" w:rsidP="00125028">
      <w:pPr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3045F">
        <w:rPr>
          <w:rFonts w:ascii="Arial" w:hAnsi="Arial" w:cs="Arial"/>
          <w:sz w:val="28"/>
          <w:szCs w:val="28"/>
        </w:rPr>
        <w:t>Table 2. Enrollment stopping roles</w:t>
      </w:r>
    </w:p>
    <w:p w14:paraId="016A6A86" w14:textId="77777777" w:rsidR="00FE53AE" w:rsidRPr="0083045F" w:rsidRDefault="00FE53AE" w:rsidP="00FE53AE">
      <w:pPr>
        <w:rPr>
          <w:rFonts w:ascii="Arial" w:hAnsi="Arial" w:cs="Arial"/>
          <w:sz w:val="28"/>
          <w:szCs w:val="28"/>
        </w:rPr>
      </w:pPr>
    </w:p>
    <w:tbl>
      <w:tblPr>
        <w:tblStyle w:val="af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FE53AE" w:rsidRPr="0083045F" w14:paraId="14080E66" w14:textId="77777777" w:rsidTr="009E60EE">
        <w:tc>
          <w:tcPr>
            <w:tcW w:w="8500" w:type="dxa"/>
          </w:tcPr>
          <w:p w14:paraId="6A8539D2" w14:textId="77777777" w:rsidR="00FE53AE" w:rsidRPr="0083045F" w:rsidRDefault="00FE53AE" w:rsidP="009E60EE">
            <w:pPr>
              <w:rPr>
                <w:rFonts w:ascii="Arial" w:hAnsi="Arial" w:cs="Arial"/>
                <w:sz w:val="28"/>
                <w:szCs w:val="28"/>
              </w:rPr>
            </w:pPr>
            <w:r w:rsidRPr="0083045F">
              <w:rPr>
                <w:rFonts w:ascii="Arial" w:hAnsi="Arial" w:cs="Arial"/>
                <w:sz w:val="28"/>
                <w:szCs w:val="28"/>
              </w:rPr>
              <w:t>Criteria</w:t>
            </w:r>
          </w:p>
        </w:tc>
      </w:tr>
      <w:tr w:rsidR="00FE53AE" w:rsidRPr="0083045F" w14:paraId="3E6A6E64" w14:textId="77777777" w:rsidTr="009E60EE">
        <w:tc>
          <w:tcPr>
            <w:tcW w:w="8500" w:type="dxa"/>
          </w:tcPr>
          <w:p w14:paraId="141D2D95" w14:textId="77777777" w:rsidR="00FE53AE" w:rsidRPr="0083045F" w:rsidRDefault="00FE53AE" w:rsidP="00FE53AE">
            <w:pPr>
              <w:pStyle w:val="a3"/>
              <w:widowControl w:val="0"/>
              <w:numPr>
                <w:ilvl w:val="0"/>
                <w:numId w:val="6"/>
              </w:numPr>
              <w:spacing w:after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045F">
              <w:rPr>
                <w:rFonts w:ascii="Arial" w:hAnsi="Arial" w:cs="Arial"/>
                <w:sz w:val="28"/>
                <w:szCs w:val="28"/>
              </w:rPr>
              <w:t>Serious adverse event (SAE) assessed through 7 days post-infusion that was unexpected and was related to investigational product</w:t>
            </w:r>
          </w:p>
        </w:tc>
      </w:tr>
      <w:tr w:rsidR="00FE53AE" w:rsidRPr="0083045F" w14:paraId="3DEDF175" w14:textId="77777777" w:rsidTr="009E60EE">
        <w:tc>
          <w:tcPr>
            <w:tcW w:w="8500" w:type="dxa"/>
          </w:tcPr>
          <w:p w14:paraId="1419D430" w14:textId="77777777" w:rsidR="00FE53AE" w:rsidRPr="0083045F" w:rsidRDefault="00FE53AE" w:rsidP="00FE53AE">
            <w:pPr>
              <w:pStyle w:val="a3"/>
              <w:widowControl w:val="0"/>
              <w:numPr>
                <w:ilvl w:val="0"/>
                <w:numId w:val="6"/>
              </w:numPr>
              <w:spacing w:after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045F">
              <w:rPr>
                <w:rFonts w:ascii="Arial" w:hAnsi="Arial" w:cs="Arial"/>
                <w:sz w:val="28"/>
                <w:szCs w:val="28"/>
              </w:rPr>
              <w:t>Death that was related to investigational product</w:t>
            </w:r>
          </w:p>
        </w:tc>
      </w:tr>
      <w:tr w:rsidR="00FE53AE" w:rsidRPr="0083045F" w14:paraId="0E865624" w14:textId="77777777" w:rsidTr="009E60EE">
        <w:tc>
          <w:tcPr>
            <w:tcW w:w="8500" w:type="dxa"/>
          </w:tcPr>
          <w:p w14:paraId="6C54DBEF" w14:textId="77777777" w:rsidR="00FE53AE" w:rsidRPr="0083045F" w:rsidRDefault="00FE53AE" w:rsidP="00FE53AE">
            <w:pPr>
              <w:pStyle w:val="a3"/>
              <w:widowControl w:val="0"/>
              <w:numPr>
                <w:ilvl w:val="0"/>
                <w:numId w:val="6"/>
              </w:numPr>
              <w:spacing w:after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045F">
              <w:rPr>
                <w:rFonts w:ascii="Arial" w:hAnsi="Arial" w:cs="Arial"/>
                <w:sz w:val="28"/>
                <w:szCs w:val="28"/>
              </w:rPr>
              <w:t>Any subject experiencing any Grade 3 or 4 infusion-related allergic reactions occurring in the first 24 hours post-infusion</w:t>
            </w:r>
          </w:p>
        </w:tc>
      </w:tr>
      <w:tr w:rsidR="00FE53AE" w:rsidRPr="0083045F" w14:paraId="5E2863AC" w14:textId="77777777" w:rsidTr="009E60EE">
        <w:tc>
          <w:tcPr>
            <w:tcW w:w="8500" w:type="dxa"/>
          </w:tcPr>
          <w:p w14:paraId="52A34F5C" w14:textId="77777777" w:rsidR="00FE53AE" w:rsidRPr="0083045F" w:rsidRDefault="00FE53AE" w:rsidP="00FE53AE">
            <w:pPr>
              <w:pStyle w:val="a3"/>
              <w:widowControl w:val="0"/>
              <w:numPr>
                <w:ilvl w:val="0"/>
                <w:numId w:val="6"/>
              </w:numPr>
              <w:spacing w:after="0"/>
              <w:contextualSpacing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3045F">
              <w:rPr>
                <w:rFonts w:ascii="Arial" w:hAnsi="Arial" w:cs="Arial"/>
                <w:sz w:val="28"/>
                <w:szCs w:val="28"/>
              </w:rPr>
              <w:t>Any subject experiencing neurological worsening of ≥4 points on the NIHSS assessed through 7 days post-infusion that was related to investigational product</w:t>
            </w:r>
          </w:p>
        </w:tc>
      </w:tr>
    </w:tbl>
    <w:p w14:paraId="4E84A2DD" w14:textId="77777777" w:rsidR="00FE53AE" w:rsidRPr="0083045F" w:rsidRDefault="00FE53AE" w:rsidP="00FE53AE">
      <w:pPr>
        <w:rPr>
          <w:rFonts w:ascii="Arial" w:hAnsi="Arial" w:cs="Arial"/>
          <w:sz w:val="28"/>
          <w:szCs w:val="28"/>
        </w:rPr>
      </w:pPr>
    </w:p>
    <w:p w14:paraId="5168C8E8" w14:textId="77777777" w:rsidR="00FE53AE" w:rsidRPr="0083045F" w:rsidRDefault="00FE53AE" w:rsidP="00FE53AE">
      <w:pPr>
        <w:rPr>
          <w:rFonts w:ascii="Arial" w:hAnsi="Arial" w:cs="Arial"/>
          <w:sz w:val="28"/>
          <w:szCs w:val="28"/>
        </w:rPr>
      </w:pPr>
      <w:r w:rsidRPr="0083045F">
        <w:rPr>
          <w:rFonts w:ascii="Arial" w:hAnsi="Arial" w:cs="Arial"/>
          <w:sz w:val="28"/>
          <w:szCs w:val="28"/>
        </w:rPr>
        <w:t>Enrollment will be stopped until the DSMB can review the event and determine if it is safe to continue enrollment</w:t>
      </w:r>
    </w:p>
    <w:p w14:paraId="076C0EE5" w14:textId="77777777" w:rsidR="00FE53AE" w:rsidRPr="00FE53AE" w:rsidRDefault="00FE53AE" w:rsidP="00FE53AE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</w:p>
    <w:p w14:paraId="6266A2C4" w14:textId="77777777" w:rsidR="00EA3C80" w:rsidRPr="00EA3C80" w:rsidRDefault="00EA3C80"/>
    <w:sectPr w:rsidR="00EA3C80" w:rsidRPr="00EA3C80" w:rsidSect="006236A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3680876"/>
    <w:lvl w:ilvl="0" w:tplc="F01ABD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57F31A7"/>
    <w:multiLevelType w:val="hybridMultilevel"/>
    <w:tmpl w:val="410E30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254A58"/>
    <w:multiLevelType w:val="hybridMultilevel"/>
    <w:tmpl w:val="EE6A094E"/>
    <w:lvl w:ilvl="0" w:tplc="04661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06AB32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A342A08"/>
    <w:multiLevelType w:val="hybridMultilevel"/>
    <w:tmpl w:val="70C83932"/>
    <w:lvl w:ilvl="0" w:tplc="F01ABD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2EA5493"/>
    <w:multiLevelType w:val="hybridMultilevel"/>
    <w:tmpl w:val="D2BE5040"/>
    <w:lvl w:ilvl="0" w:tplc="04661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027F10">
      <w:start w:val="1"/>
      <w:numFmt w:val="lowerLetter"/>
      <w:lvlText w:val="%2."/>
      <w:lvlJc w:val="left"/>
      <w:pPr>
        <w:ind w:left="1120" w:hanging="6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03"/>
    <w:rsid w:val="00003A65"/>
    <w:rsid w:val="0000424F"/>
    <w:rsid w:val="000333D7"/>
    <w:rsid w:val="00052203"/>
    <w:rsid w:val="00054D44"/>
    <w:rsid w:val="000778E6"/>
    <w:rsid w:val="000B675C"/>
    <w:rsid w:val="000C49BD"/>
    <w:rsid w:val="000D116F"/>
    <w:rsid w:val="000F0E7A"/>
    <w:rsid w:val="00125028"/>
    <w:rsid w:val="00163DD1"/>
    <w:rsid w:val="001B00C9"/>
    <w:rsid w:val="001C0C24"/>
    <w:rsid w:val="001E42FF"/>
    <w:rsid w:val="001E7CAF"/>
    <w:rsid w:val="001F4BDB"/>
    <w:rsid w:val="001F4C56"/>
    <w:rsid w:val="001F54EF"/>
    <w:rsid w:val="002051EB"/>
    <w:rsid w:val="002056D4"/>
    <w:rsid w:val="00231F31"/>
    <w:rsid w:val="00236326"/>
    <w:rsid w:val="002963AE"/>
    <w:rsid w:val="002A011E"/>
    <w:rsid w:val="002A7DB5"/>
    <w:rsid w:val="002E23D4"/>
    <w:rsid w:val="002F1902"/>
    <w:rsid w:val="002F7DBE"/>
    <w:rsid w:val="00307507"/>
    <w:rsid w:val="00330746"/>
    <w:rsid w:val="0036162A"/>
    <w:rsid w:val="003665D9"/>
    <w:rsid w:val="00382540"/>
    <w:rsid w:val="003957A0"/>
    <w:rsid w:val="003A1CAB"/>
    <w:rsid w:val="003B6D56"/>
    <w:rsid w:val="003E7F01"/>
    <w:rsid w:val="003F58D6"/>
    <w:rsid w:val="0041112F"/>
    <w:rsid w:val="004136F2"/>
    <w:rsid w:val="0042759C"/>
    <w:rsid w:val="00443134"/>
    <w:rsid w:val="00464087"/>
    <w:rsid w:val="004A3445"/>
    <w:rsid w:val="004B207C"/>
    <w:rsid w:val="004B2743"/>
    <w:rsid w:val="004B489F"/>
    <w:rsid w:val="004D5C97"/>
    <w:rsid w:val="004E5EFA"/>
    <w:rsid w:val="004F5001"/>
    <w:rsid w:val="00544E2A"/>
    <w:rsid w:val="00553A0D"/>
    <w:rsid w:val="005603BB"/>
    <w:rsid w:val="0059490B"/>
    <w:rsid w:val="005B4794"/>
    <w:rsid w:val="005E4359"/>
    <w:rsid w:val="00613CB7"/>
    <w:rsid w:val="006236A1"/>
    <w:rsid w:val="00671814"/>
    <w:rsid w:val="006A0273"/>
    <w:rsid w:val="006D67A6"/>
    <w:rsid w:val="006E5A76"/>
    <w:rsid w:val="00720F5C"/>
    <w:rsid w:val="007325D9"/>
    <w:rsid w:val="00745FC5"/>
    <w:rsid w:val="00795424"/>
    <w:rsid w:val="007C2819"/>
    <w:rsid w:val="007D1119"/>
    <w:rsid w:val="007D1B3D"/>
    <w:rsid w:val="007D5631"/>
    <w:rsid w:val="007E74AA"/>
    <w:rsid w:val="008277CB"/>
    <w:rsid w:val="008413F5"/>
    <w:rsid w:val="00886921"/>
    <w:rsid w:val="008B0F10"/>
    <w:rsid w:val="009176EB"/>
    <w:rsid w:val="0092085A"/>
    <w:rsid w:val="00921A61"/>
    <w:rsid w:val="00927BE7"/>
    <w:rsid w:val="00940D80"/>
    <w:rsid w:val="009422AF"/>
    <w:rsid w:val="009537A3"/>
    <w:rsid w:val="00967941"/>
    <w:rsid w:val="00992F65"/>
    <w:rsid w:val="009958EA"/>
    <w:rsid w:val="009C06ED"/>
    <w:rsid w:val="009C1A42"/>
    <w:rsid w:val="009C6CB0"/>
    <w:rsid w:val="009D017D"/>
    <w:rsid w:val="00A0739D"/>
    <w:rsid w:val="00A12103"/>
    <w:rsid w:val="00A24050"/>
    <w:rsid w:val="00A672B7"/>
    <w:rsid w:val="00AA407E"/>
    <w:rsid w:val="00AB62C5"/>
    <w:rsid w:val="00AC2C7F"/>
    <w:rsid w:val="00AF6CD1"/>
    <w:rsid w:val="00B04BFD"/>
    <w:rsid w:val="00B156A9"/>
    <w:rsid w:val="00B37E6F"/>
    <w:rsid w:val="00B51AC5"/>
    <w:rsid w:val="00B63252"/>
    <w:rsid w:val="00B64EEE"/>
    <w:rsid w:val="00B65820"/>
    <w:rsid w:val="00B82FBD"/>
    <w:rsid w:val="00BF109A"/>
    <w:rsid w:val="00C00653"/>
    <w:rsid w:val="00C02D16"/>
    <w:rsid w:val="00C22DFB"/>
    <w:rsid w:val="00C512DA"/>
    <w:rsid w:val="00CA37F5"/>
    <w:rsid w:val="00CB4DAC"/>
    <w:rsid w:val="00CC0C63"/>
    <w:rsid w:val="00CD305F"/>
    <w:rsid w:val="00CD3C1B"/>
    <w:rsid w:val="00CE0B63"/>
    <w:rsid w:val="00D013AF"/>
    <w:rsid w:val="00D24D7B"/>
    <w:rsid w:val="00D95D4F"/>
    <w:rsid w:val="00DA2E6C"/>
    <w:rsid w:val="00DC7FF7"/>
    <w:rsid w:val="00DF557A"/>
    <w:rsid w:val="00E002D6"/>
    <w:rsid w:val="00E05B38"/>
    <w:rsid w:val="00E13EB3"/>
    <w:rsid w:val="00E16E0A"/>
    <w:rsid w:val="00E4066F"/>
    <w:rsid w:val="00E61660"/>
    <w:rsid w:val="00E639BD"/>
    <w:rsid w:val="00E81BB7"/>
    <w:rsid w:val="00E8476A"/>
    <w:rsid w:val="00E90EEA"/>
    <w:rsid w:val="00EA3C80"/>
    <w:rsid w:val="00ED29FF"/>
    <w:rsid w:val="00F007C3"/>
    <w:rsid w:val="00F6122E"/>
    <w:rsid w:val="00FA66CE"/>
    <w:rsid w:val="00FC0D8E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F31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13F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413F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3F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3F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3F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13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13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13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13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13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3F5"/>
    <w:pPr>
      <w:spacing w:line="240" w:lineRule="auto"/>
      <w:ind w:left="720" w:hanging="288"/>
      <w:contextualSpacing/>
    </w:pPr>
    <w:rPr>
      <w:color w:val="44546A" w:themeColor="text2"/>
    </w:rPr>
  </w:style>
  <w:style w:type="character" w:customStyle="1" w:styleId="10">
    <w:name w:val="見出し 1 (文字)"/>
    <w:basedOn w:val="a0"/>
    <w:link w:val="1"/>
    <w:uiPriority w:val="9"/>
    <w:rsid w:val="008413F5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413F5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413F5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413F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8413F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8413F5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8413F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見出し 8 (文字)"/>
    <w:basedOn w:val="a0"/>
    <w:link w:val="8"/>
    <w:uiPriority w:val="9"/>
    <w:semiHidden/>
    <w:rsid w:val="008413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413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413F5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a5">
    <w:name w:val="Title"/>
    <w:basedOn w:val="a"/>
    <w:next w:val="a"/>
    <w:link w:val="a6"/>
    <w:uiPriority w:val="10"/>
    <w:qFormat/>
    <w:rsid w:val="008413F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6">
    <w:name w:val="表題 (文字)"/>
    <w:basedOn w:val="a0"/>
    <w:link w:val="a5"/>
    <w:uiPriority w:val="10"/>
    <w:rsid w:val="008413F5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413F5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a8">
    <w:name w:val="副題 (文字)"/>
    <w:basedOn w:val="a0"/>
    <w:link w:val="a7"/>
    <w:uiPriority w:val="11"/>
    <w:rsid w:val="008413F5"/>
    <w:rPr>
      <w:rFonts w:eastAsiaTheme="majorEastAsia" w:cstheme="majorBidi"/>
      <w:iCs/>
      <w:color w:val="44546A" w:themeColor="text2"/>
      <w:sz w:val="40"/>
      <w:szCs w:val="24"/>
    </w:rPr>
  </w:style>
  <w:style w:type="character" w:styleId="a9">
    <w:name w:val="Strong"/>
    <w:basedOn w:val="a0"/>
    <w:uiPriority w:val="22"/>
    <w:qFormat/>
    <w:rsid w:val="008413F5"/>
    <w:rPr>
      <w:b w:val="0"/>
      <w:bCs/>
      <w:i/>
      <w:color w:val="44546A" w:themeColor="text2"/>
    </w:rPr>
  </w:style>
  <w:style w:type="character" w:styleId="aa">
    <w:name w:val="Emphasis"/>
    <w:basedOn w:val="a0"/>
    <w:uiPriority w:val="20"/>
    <w:qFormat/>
    <w:rsid w:val="008413F5"/>
    <w:rPr>
      <w:b/>
      <w:i/>
      <w:iCs/>
    </w:rPr>
  </w:style>
  <w:style w:type="paragraph" w:styleId="ab">
    <w:name w:val="No Spacing"/>
    <w:link w:val="ac"/>
    <w:uiPriority w:val="1"/>
    <w:qFormat/>
    <w:rsid w:val="008413F5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8413F5"/>
    <w:pPr>
      <w:spacing w:after="0" w:line="360" w:lineRule="auto"/>
      <w:jc w:val="center"/>
    </w:pPr>
    <w:rPr>
      <w:b/>
      <w:i/>
      <w:iCs/>
      <w:color w:val="4472C4" w:themeColor="accent1"/>
      <w:sz w:val="26"/>
    </w:rPr>
  </w:style>
  <w:style w:type="character" w:customStyle="1" w:styleId="ae">
    <w:name w:val="引用文 (文字)"/>
    <w:basedOn w:val="a0"/>
    <w:link w:val="ad"/>
    <w:uiPriority w:val="29"/>
    <w:rsid w:val="008413F5"/>
    <w:rPr>
      <w:b/>
      <w:i/>
      <w:iCs/>
      <w:color w:val="4472C4" w:themeColor="accent1"/>
      <w:sz w:val="26"/>
    </w:rPr>
  </w:style>
  <w:style w:type="paragraph" w:styleId="21">
    <w:name w:val="Intense Quote"/>
    <w:basedOn w:val="a"/>
    <w:next w:val="a"/>
    <w:link w:val="22"/>
    <w:uiPriority w:val="30"/>
    <w:qFormat/>
    <w:rsid w:val="008413F5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22">
    <w:name w:val="引用文 2 (文字)"/>
    <w:basedOn w:val="a0"/>
    <w:link w:val="21"/>
    <w:uiPriority w:val="30"/>
    <w:rsid w:val="008413F5"/>
    <w:rPr>
      <w:rFonts w:asciiTheme="majorHAnsi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af">
    <w:name w:val="Subtle Emphasis"/>
    <w:basedOn w:val="a0"/>
    <w:uiPriority w:val="19"/>
    <w:qFormat/>
    <w:rsid w:val="008413F5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8413F5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8413F5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8413F5"/>
    <w:rPr>
      <w:b w:val="0"/>
      <w:bCs/>
      <w:smallCaps/>
      <w:color w:val="4472C4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8413F5"/>
    <w:rPr>
      <w:b/>
      <w:bCs/>
      <w:caps/>
      <w:smallCaps w:val="0"/>
      <w:color w:val="44546A" w:themeColor="text2"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8413F5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a5"/>
    <w:qFormat/>
    <w:rsid w:val="008413F5"/>
    <w:rPr>
      <w:b/>
      <w:caps/>
      <w:color w:val="000000"/>
      <w:sz w:val="28"/>
      <w:szCs w:val="28"/>
    </w:rPr>
  </w:style>
  <w:style w:type="character" w:customStyle="1" w:styleId="ac">
    <w:name w:val="行間詰め (文字)"/>
    <w:basedOn w:val="a0"/>
    <w:link w:val="ab"/>
    <w:uiPriority w:val="1"/>
    <w:rsid w:val="008413F5"/>
  </w:style>
  <w:style w:type="table" w:styleId="af3">
    <w:name w:val="Table Grid"/>
    <w:basedOn w:val="a1"/>
    <w:uiPriority w:val="39"/>
    <w:rsid w:val="00FE53AE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A07FED-2CE3-3A40-8EBE-43BD1F27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Table 2. Enrollment stopping roles</vt:lpstr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Toshiya Osanai</dc:creator>
  <cp:keywords/>
  <dc:description/>
  <cp:lastModifiedBy>Toshiya Osanai</cp:lastModifiedBy>
  <cp:revision>3</cp:revision>
  <dcterms:created xsi:type="dcterms:W3CDTF">2017-05-01T00:13:00Z</dcterms:created>
  <dcterms:modified xsi:type="dcterms:W3CDTF">2017-07-06T04:21:00Z</dcterms:modified>
</cp:coreProperties>
</file>