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af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AEFAD97" w:rsidR="00877644" w:rsidRPr="001C42B0" w:rsidRDefault="00E674EA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eastAsia="ja-JP"/>
        </w:rPr>
      </w:pPr>
      <w:r w:rsidRPr="001C42B0">
        <w:rPr>
          <w:rFonts w:asciiTheme="minorHAnsi" w:hAnsiTheme="minorHAnsi" w:hint="eastAsia"/>
          <w:sz w:val="22"/>
          <w:szCs w:val="22"/>
          <w:lang w:eastAsia="ja-JP"/>
        </w:rPr>
        <w:t>T</w:t>
      </w:r>
      <w:r w:rsidR="00522E04" w:rsidRPr="001C42B0">
        <w:rPr>
          <w:rFonts w:asciiTheme="minorHAnsi" w:hAnsiTheme="minorHAnsi" w:hint="eastAsia"/>
          <w:sz w:val="22"/>
          <w:szCs w:val="22"/>
          <w:lang w:eastAsia="ja-JP"/>
        </w:rPr>
        <w:t>his is no</w:t>
      </w:r>
      <w:r w:rsidR="00522E04" w:rsidRPr="001C42B0">
        <w:rPr>
          <w:rFonts w:asciiTheme="minorHAnsi" w:hAnsiTheme="minorHAnsi"/>
          <w:sz w:val="22"/>
          <w:szCs w:val="22"/>
          <w:lang w:eastAsia="ja-JP"/>
        </w:rPr>
        <w:t>t</w:t>
      </w:r>
      <w:r w:rsidR="00522E04" w:rsidRPr="001C42B0">
        <w:rPr>
          <w:rFonts w:asciiTheme="minorHAnsi" w:hAnsiTheme="minorHAnsi" w:hint="eastAsia"/>
          <w:sz w:val="22"/>
          <w:szCs w:val="22"/>
          <w:lang w:eastAsia="ja-JP"/>
        </w:rPr>
        <w:t xml:space="preserve"> a clinical </w:t>
      </w:r>
      <w:r w:rsidR="003D0AE1" w:rsidRPr="001C42B0">
        <w:rPr>
          <w:rFonts w:asciiTheme="minorHAnsi" w:hAnsiTheme="minorHAnsi"/>
          <w:sz w:val="22"/>
          <w:szCs w:val="22"/>
          <w:lang w:eastAsia="ja-JP"/>
        </w:rPr>
        <w:t>study</w:t>
      </w:r>
      <w:r w:rsidR="00522E04" w:rsidRPr="001C42B0">
        <w:rPr>
          <w:rFonts w:asciiTheme="minorHAnsi" w:hAnsiTheme="minorHAnsi" w:hint="eastAsia"/>
          <w:sz w:val="22"/>
          <w:szCs w:val="22"/>
          <w:lang w:eastAsia="ja-JP"/>
        </w:rPr>
        <w:t xml:space="preserve"> </w:t>
      </w:r>
      <w:r w:rsidR="00522E04" w:rsidRPr="001C42B0">
        <w:rPr>
          <w:rFonts w:asciiTheme="minorHAnsi" w:hAnsiTheme="minorHAnsi"/>
          <w:sz w:val="22"/>
          <w:szCs w:val="22"/>
          <w:lang w:eastAsia="ja-JP"/>
        </w:rPr>
        <w:t>and we did not decide the sample size in advance of our exploration of signals from individual neurons. We collected data from 4 brain structures in two monke</w:t>
      </w:r>
      <w:bookmarkStart w:id="0" w:name="_GoBack"/>
      <w:bookmarkEnd w:id="0"/>
      <w:r w:rsidR="00522E04" w:rsidRPr="001C42B0">
        <w:rPr>
          <w:rFonts w:asciiTheme="minorHAnsi" w:hAnsiTheme="minorHAnsi"/>
          <w:sz w:val="22"/>
          <w:szCs w:val="22"/>
          <w:lang w:eastAsia="ja-JP"/>
        </w:rPr>
        <w:t>ys, and the statistical power was granted by the variation of individual neuronal firing.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3D49741" w:rsidR="00B330BD" w:rsidRPr="001C42B0" w:rsidRDefault="00570EF6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  <w:lang w:eastAsia="ja-JP"/>
        </w:rPr>
      </w:pPr>
      <w:r w:rsidRPr="001C42B0">
        <w:rPr>
          <w:rFonts w:asciiTheme="minorHAnsi" w:hAnsiTheme="minorHAnsi" w:cstheme="minorHAnsi"/>
          <w:sz w:val="22"/>
          <w:szCs w:val="22"/>
          <w:lang w:eastAsia="ja-JP"/>
        </w:rPr>
        <w:t xml:space="preserve">We repeated trials to </w:t>
      </w:r>
      <w:r w:rsidR="009E7FDC" w:rsidRPr="001C42B0">
        <w:rPr>
          <w:rFonts w:asciiTheme="minorHAnsi" w:hAnsiTheme="minorHAnsi" w:cstheme="minorHAnsi"/>
          <w:sz w:val="22"/>
          <w:szCs w:val="22"/>
          <w:lang w:eastAsia="ja-JP"/>
        </w:rPr>
        <w:t>verify the reproducibility of</w:t>
      </w:r>
      <w:r w:rsidR="00DD3658" w:rsidRPr="001C42B0">
        <w:rPr>
          <w:rFonts w:asciiTheme="minorHAnsi" w:hAnsiTheme="minorHAnsi" w:cstheme="minorHAnsi"/>
          <w:sz w:val="22"/>
          <w:szCs w:val="22"/>
          <w:lang w:eastAsia="ja-JP"/>
        </w:rPr>
        <w:t xml:space="preserve"> firing modulation in</w:t>
      </w:r>
      <w:r w:rsidR="009E7FDC" w:rsidRPr="001C42B0">
        <w:rPr>
          <w:rFonts w:asciiTheme="minorHAnsi" w:hAnsiTheme="minorHAnsi" w:cstheme="minorHAnsi"/>
          <w:sz w:val="22"/>
          <w:szCs w:val="22"/>
          <w:lang w:eastAsia="ja-JP"/>
        </w:rPr>
        <w:t xml:space="preserve"> individual neuron</w:t>
      </w:r>
      <w:r w:rsidR="00DD3658" w:rsidRPr="001C42B0">
        <w:rPr>
          <w:rFonts w:asciiTheme="minorHAnsi" w:hAnsiTheme="minorHAnsi" w:cstheme="minorHAnsi"/>
          <w:sz w:val="22"/>
          <w:szCs w:val="22"/>
          <w:lang w:eastAsia="ja-JP"/>
        </w:rPr>
        <w:t>s</w:t>
      </w:r>
      <w:r w:rsidR="009E7FDC" w:rsidRPr="001C42B0">
        <w:rPr>
          <w:rFonts w:asciiTheme="minorHAnsi" w:hAnsiTheme="minorHAnsi" w:cstheme="minorHAnsi"/>
          <w:sz w:val="22"/>
          <w:szCs w:val="22"/>
          <w:lang w:eastAsia="ja-JP"/>
        </w:rPr>
        <w:t xml:space="preserve">. As stated in </w:t>
      </w:r>
      <w:r w:rsidR="00DD3658" w:rsidRPr="001C42B0">
        <w:rPr>
          <w:rFonts w:asciiTheme="minorHAnsi" w:hAnsiTheme="minorHAnsi" w:cstheme="minorHAnsi"/>
          <w:sz w:val="22"/>
          <w:szCs w:val="22"/>
          <w:lang w:eastAsia="ja-JP"/>
        </w:rPr>
        <w:t xml:space="preserve">the </w:t>
      </w:r>
      <w:r w:rsidR="009E7FDC" w:rsidRPr="001C42B0">
        <w:rPr>
          <w:rFonts w:asciiTheme="minorHAnsi" w:hAnsiTheme="minorHAnsi" w:cstheme="minorHAnsi"/>
          <w:sz w:val="22"/>
          <w:szCs w:val="22"/>
          <w:lang w:eastAsia="ja-JP"/>
        </w:rPr>
        <w:t xml:space="preserve">Methods section, we </w:t>
      </w:r>
      <w:r w:rsidR="009E7FDC" w:rsidRPr="001C42B0">
        <w:rPr>
          <w:rFonts w:asciiTheme="minorHAnsi" w:eastAsia="Times New Roman" w:hAnsiTheme="minorHAnsi" w:cstheme="minorHAnsi"/>
          <w:sz w:val="22"/>
          <w:szCs w:val="22"/>
        </w:rPr>
        <w:t xml:space="preserve">considered neurons with a significant </w:t>
      </w:r>
      <w:r w:rsidR="00191694" w:rsidRPr="001C42B0">
        <w:rPr>
          <w:rFonts w:asciiTheme="minorHAnsi" w:eastAsia="Times New Roman" w:hAnsiTheme="minorHAnsi" w:cstheme="minorHAnsi"/>
          <w:sz w:val="22"/>
          <w:szCs w:val="22"/>
        </w:rPr>
        <w:t xml:space="preserve">task-related </w:t>
      </w:r>
      <w:r w:rsidR="009E7FDC" w:rsidRPr="001C42B0">
        <w:rPr>
          <w:rFonts w:asciiTheme="minorHAnsi" w:eastAsia="Times New Roman" w:hAnsiTheme="minorHAnsi" w:cstheme="minorHAnsi"/>
          <w:sz w:val="22"/>
          <w:szCs w:val="22"/>
        </w:rPr>
        <w:t xml:space="preserve">firing modulation based on statistical criteria </w:t>
      </w:r>
      <w:r w:rsidR="00DE06D2" w:rsidRPr="001C42B0">
        <w:rPr>
          <w:rFonts w:asciiTheme="minorHAnsi" w:eastAsia="Times New Roman" w:hAnsiTheme="minorHAnsi" w:cstheme="minorHAnsi"/>
          <w:sz w:val="22"/>
          <w:szCs w:val="22"/>
        </w:rPr>
        <w:t xml:space="preserve">(ANOVA and multiple comparisons) </w:t>
      </w:r>
      <w:r w:rsidR="009E7FDC" w:rsidRPr="001C42B0">
        <w:rPr>
          <w:rFonts w:asciiTheme="minorHAnsi" w:eastAsia="Times New Roman" w:hAnsiTheme="minorHAnsi" w:cstheme="minorHAnsi"/>
          <w:sz w:val="22"/>
          <w:szCs w:val="22"/>
        </w:rPr>
        <w:t xml:space="preserve">and included them for further analyses. Once included </w:t>
      </w:r>
      <w:r w:rsidR="00DE06D2" w:rsidRPr="001C42B0">
        <w:rPr>
          <w:rFonts w:asciiTheme="minorHAnsi" w:eastAsia="Times New Roman" w:hAnsiTheme="minorHAnsi" w:cstheme="minorHAnsi"/>
          <w:sz w:val="22"/>
          <w:szCs w:val="22"/>
        </w:rPr>
        <w:t xml:space="preserve">them </w:t>
      </w:r>
      <w:r w:rsidR="009E7FDC" w:rsidRPr="001C42B0">
        <w:rPr>
          <w:rFonts w:asciiTheme="minorHAnsi" w:eastAsia="Times New Roman" w:hAnsiTheme="minorHAnsi" w:cstheme="minorHAnsi"/>
          <w:sz w:val="22"/>
          <w:szCs w:val="22"/>
        </w:rPr>
        <w:t>to the data</w:t>
      </w:r>
      <w:r w:rsidR="00A1610B" w:rsidRPr="001C42B0">
        <w:rPr>
          <w:rFonts w:asciiTheme="minorHAnsi" w:eastAsia="Times New Roman" w:hAnsiTheme="minorHAnsi" w:cstheme="minorHAnsi"/>
          <w:sz w:val="22"/>
          <w:szCs w:val="22"/>
        </w:rPr>
        <w:t xml:space="preserve"> set</w:t>
      </w:r>
      <w:r w:rsidR="009E7FDC" w:rsidRPr="001C42B0">
        <w:rPr>
          <w:rFonts w:asciiTheme="minorHAnsi" w:eastAsia="Times New Roman" w:hAnsiTheme="minorHAnsi" w:cstheme="minorHAnsi"/>
          <w:sz w:val="22"/>
          <w:szCs w:val="22"/>
        </w:rPr>
        <w:t>, we did not remove any outlier. Number of neurons recorded from each site in each monkey is explicitly reported in the Results section.</w:t>
      </w:r>
      <w:r w:rsidR="00DE06D2" w:rsidRPr="001C42B0">
        <w:rPr>
          <w:rFonts w:asciiTheme="minorHAnsi" w:eastAsia="Times New Roman" w:hAnsiTheme="minorHAnsi" w:cstheme="minorHAnsi"/>
          <w:sz w:val="22"/>
          <w:szCs w:val="22"/>
        </w:rPr>
        <w:t xml:space="preserve"> Number of inactivation experiments is also reported in Figure 7.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61E74FC" w:rsidR="0015519A" w:rsidRPr="00505C51" w:rsidRDefault="00504AB2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eastAsia="ja-JP"/>
        </w:rPr>
      </w:pPr>
      <w:r>
        <w:rPr>
          <w:rFonts w:asciiTheme="minorHAnsi" w:hAnsiTheme="minorHAnsi" w:hint="eastAsia"/>
          <w:sz w:val="22"/>
          <w:szCs w:val="22"/>
          <w:lang w:eastAsia="ja-JP"/>
        </w:rPr>
        <w:t>T</w:t>
      </w:r>
      <w:r>
        <w:rPr>
          <w:rFonts w:asciiTheme="minorHAnsi" w:hAnsiTheme="minorHAnsi"/>
          <w:sz w:val="22"/>
          <w:szCs w:val="22"/>
          <w:lang w:eastAsia="ja-JP"/>
        </w:rPr>
        <w:t>h</w:t>
      </w:r>
      <w:r>
        <w:rPr>
          <w:rFonts w:asciiTheme="minorHAnsi" w:hAnsiTheme="minorHAnsi" w:hint="eastAsia"/>
          <w:sz w:val="22"/>
          <w:szCs w:val="22"/>
          <w:lang w:eastAsia="ja-JP"/>
        </w:rPr>
        <w:t xml:space="preserve">e </w:t>
      </w:r>
      <w:r>
        <w:rPr>
          <w:rFonts w:asciiTheme="minorHAnsi" w:hAnsiTheme="minorHAnsi"/>
          <w:sz w:val="22"/>
          <w:szCs w:val="22"/>
          <w:lang w:eastAsia="ja-JP"/>
        </w:rPr>
        <w:t xml:space="preserve">details of statistical tests along with the number of observations and confidence intervals are </w:t>
      </w:r>
      <w:r w:rsidR="00017DC6">
        <w:rPr>
          <w:rFonts w:asciiTheme="minorHAnsi" w:hAnsiTheme="minorHAnsi"/>
          <w:sz w:val="22"/>
          <w:szCs w:val="22"/>
          <w:lang w:eastAsia="ja-JP"/>
        </w:rPr>
        <w:t>reported</w:t>
      </w:r>
      <w:r>
        <w:rPr>
          <w:rFonts w:asciiTheme="minorHAnsi" w:hAnsiTheme="minorHAnsi"/>
          <w:sz w:val="22"/>
          <w:szCs w:val="22"/>
          <w:lang w:eastAsia="ja-JP"/>
        </w:rPr>
        <w:t xml:space="preserve"> in each figure and the relevant text in the Results section. We also describe the </w:t>
      </w:r>
      <w:r w:rsidR="003D0AE1">
        <w:rPr>
          <w:rFonts w:asciiTheme="minorHAnsi" w:hAnsiTheme="minorHAnsi"/>
          <w:sz w:val="22"/>
          <w:szCs w:val="22"/>
          <w:lang w:eastAsia="ja-JP"/>
        </w:rPr>
        <w:t>details</w:t>
      </w:r>
      <w:r>
        <w:rPr>
          <w:rFonts w:asciiTheme="minorHAnsi" w:hAnsiTheme="minorHAnsi"/>
          <w:sz w:val="22"/>
          <w:szCs w:val="22"/>
          <w:lang w:eastAsia="ja-JP"/>
        </w:rPr>
        <w:t xml:space="preserve"> of bootstrap procedures</w:t>
      </w:r>
      <w:r w:rsidR="00017DC6">
        <w:rPr>
          <w:rFonts w:asciiTheme="minorHAnsi" w:hAnsiTheme="minorHAnsi"/>
          <w:sz w:val="22"/>
          <w:szCs w:val="22"/>
          <w:lang w:eastAsia="ja-JP"/>
        </w:rPr>
        <w:t xml:space="preserve"> and other statistical tests</w:t>
      </w:r>
      <w:r>
        <w:rPr>
          <w:rFonts w:asciiTheme="minorHAnsi" w:hAnsiTheme="minorHAnsi"/>
          <w:sz w:val="22"/>
          <w:szCs w:val="22"/>
          <w:lang w:eastAsia="ja-JP"/>
        </w:rPr>
        <w:t xml:space="preserve"> </w:t>
      </w:r>
      <w:r w:rsidR="00017DC6">
        <w:rPr>
          <w:rFonts w:asciiTheme="minorHAnsi" w:hAnsiTheme="minorHAnsi"/>
          <w:sz w:val="22"/>
          <w:szCs w:val="22"/>
          <w:lang w:eastAsia="ja-JP"/>
        </w:rPr>
        <w:t>in the Methods section.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f1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D9410C7" w:rsidR="00BC3CCE" w:rsidRPr="00505C51" w:rsidRDefault="00017DC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eastAsia="ja-JP"/>
        </w:rPr>
      </w:pPr>
      <w:r>
        <w:rPr>
          <w:rFonts w:asciiTheme="minorHAnsi" w:hAnsiTheme="minorHAnsi" w:hint="eastAsia"/>
          <w:sz w:val="22"/>
          <w:szCs w:val="22"/>
          <w:lang w:eastAsia="ja-JP"/>
        </w:rPr>
        <w:t>T</w:t>
      </w:r>
      <w:r>
        <w:rPr>
          <w:rFonts w:asciiTheme="minorHAnsi" w:hAnsiTheme="minorHAnsi"/>
          <w:sz w:val="22"/>
          <w:szCs w:val="22"/>
          <w:lang w:eastAsia="ja-JP"/>
        </w:rPr>
        <w:t>h</w:t>
      </w:r>
      <w:r>
        <w:rPr>
          <w:rFonts w:asciiTheme="minorHAnsi" w:hAnsiTheme="minorHAnsi" w:hint="eastAsia"/>
          <w:sz w:val="22"/>
          <w:szCs w:val="22"/>
          <w:lang w:eastAsia="ja-JP"/>
        </w:rPr>
        <w:t xml:space="preserve">is </w:t>
      </w:r>
      <w:r>
        <w:rPr>
          <w:rFonts w:asciiTheme="minorHAnsi" w:hAnsiTheme="minorHAnsi"/>
          <w:sz w:val="22"/>
          <w:szCs w:val="22"/>
          <w:lang w:eastAsia="ja-JP"/>
        </w:rPr>
        <w:t>is not applicable because this study does not contain clinical trials.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f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BACF45E" w:rsidR="00BC3CCE" w:rsidRPr="00505C51" w:rsidRDefault="002F7A4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eastAsia="ja-JP"/>
        </w:rPr>
      </w:pPr>
      <w:r>
        <w:rPr>
          <w:rFonts w:asciiTheme="minorHAnsi" w:hAnsiTheme="minorHAnsi" w:hint="eastAsia"/>
          <w:sz w:val="22"/>
          <w:szCs w:val="22"/>
          <w:lang w:eastAsia="ja-JP"/>
        </w:rPr>
        <w:t>We have uploaded data files</w:t>
      </w:r>
      <w:r>
        <w:rPr>
          <w:rFonts w:asciiTheme="minorHAnsi" w:hAnsiTheme="minorHAnsi"/>
          <w:sz w:val="22"/>
          <w:szCs w:val="22"/>
          <w:lang w:eastAsia="ja-JP"/>
        </w:rPr>
        <w:t xml:space="preserve"> (in </w:t>
      </w:r>
      <w:proofErr w:type="spellStart"/>
      <w:r>
        <w:rPr>
          <w:rFonts w:asciiTheme="minorHAnsi" w:hAnsiTheme="minorHAnsi"/>
          <w:sz w:val="22"/>
          <w:szCs w:val="22"/>
          <w:lang w:eastAsia="ja-JP"/>
        </w:rPr>
        <w:t>Matlab’s</w:t>
      </w:r>
      <w:proofErr w:type="spellEnd"/>
      <w:r>
        <w:rPr>
          <w:rFonts w:asciiTheme="minorHAnsi" w:hAnsiTheme="minorHAnsi"/>
          <w:sz w:val="22"/>
          <w:szCs w:val="22"/>
          <w:lang w:eastAsia="ja-JP"/>
        </w:rPr>
        <w:t xml:space="preserve"> MAT format)</w:t>
      </w:r>
      <w:r>
        <w:rPr>
          <w:rFonts w:asciiTheme="minorHAnsi" w:hAnsiTheme="minorHAnsi" w:hint="eastAsia"/>
          <w:sz w:val="22"/>
          <w:szCs w:val="22"/>
          <w:lang w:eastAsia="ja-JP"/>
        </w:rPr>
        <w:t xml:space="preserve"> containing numerical data</w:t>
      </w:r>
      <w:r>
        <w:rPr>
          <w:rFonts w:asciiTheme="minorHAnsi" w:hAnsiTheme="minorHAnsi"/>
          <w:sz w:val="22"/>
          <w:szCs w:val="22"/>
          <w:lang w:eastAsia="ja-JP"/>
        </w:rPr>
        <w:t xml:space="preserve"> sufficient to reconstruct the main figures.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9BA67" w14:textId="77777777" w:rsidR="00384709" w:rsidRDefault="00384709" w:rsidP="004215FE">
      <w:r>
        <w:separator/>
      </w:r>
    </w:p>
  </w:endnote>
  <w:endnote w:type="continuationSeparator" w:id="0">
    <w:p w14:paraId="552C42C9" w14:textId="77777777" w:rsidR="00384709" w:rsidRDefault="00384709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ngs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EEFD2C" w14:textId="77777777" w:rsidR="00BC3CCE" w:rsidRDefault="00BC3CCE" w:rsidP="0009520A">
    <w:pPr>
      <w:pStyle w:val="a7"/>
      <w:framePr w:wrap="around" w:vAnchor="text" w:hAnchor="margin" w:xAlign="center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7354AE" w14:textId="77777777" w:rsidR="00BC3CCE" w:rsidRDefault="00BC3C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0DBF4BB2" w:rsidR="00BC3CCE" w:rsidRPr="0009520A" w:rsidRDefault="00BC3CCE" w:rsidP="0009520A">
    <w:pPr>
      <w:pStyle w:val="a7"/>
      <w:framePr w:wrap="around" w:vAnchor="text" w:hAnchor="page" w:x="9943" w:y="195"/>
      <w:rPr>
        <w:rStyle w:val="a9"/>
      </w:rPr>
    </w:pPr>
    <w:r w:rsidRPr="0009520A">
      <w:rPr>
        <w:rStyle w:val="a9"/>
        <w:rFonts w:asciiTheme="minorHAnsi" w:hAnsiTheme="minorHAnsi"/>
        <w:sz w:val="20"/>
        <w:szCs w:val="20"/>
      </w:rPr>
      <w:fldChar w:fldCharType="begin"/>
    </w:r>
    <w:r w:rsidRPr="0009520A">
      <w:rPr>
        <w:rStyle w:val="a9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9"/>
        <w:rFonts w:asciiTheme="minorHAnsi" w:hAnsiTheme="minorHAnsi"/>
        <w:sz w:val="20"/>
        <w:szCs w:val="20"/>
      </w:rPr>
      <w:fldChar w:fldCharType="separate"/>
    </w:r>
    <w:r w:rsidR="001C42B0">
      <w:rPr>
        <w:rStyle w:val="a9"/>
        <w:rFonts w:asciiTheme="minorHAnsi" w:hAnsiTheme="minorHAnsi"/>
        <w:noProof/>
        <w:sz w:val="20"/>
        <w:szCs w:val="20"/>
      </w:rPr>
      <w:t>1</w:t>
    </w:r>
    <w:r w:rsidRPr="0009520A">
      <w:rPr>
        <w:rStyle w:val="a9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7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C787E" w14:textId="77777777" w:rsidR="00384709" w:rsidRDefault="00384709" w:rsidP="004215FE">
      <w:r>
        <w:separator/>
      </w:r>
    </w:p>
  </w:footnote>
  <w:footnote w:type="continuationSeparator" w:id="0">
    <w:p w14:paraId="6E6DF3DD" w14:textId="77777777" w:rsidR="00384709" w:rsidRDefault="00384709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a5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17DC6"/>
    <w:rsid w:val="00022DC0"/>
    <w:rsid w:val="0005242B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91694"/>
    <w:rsid w:val="001C42B0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F7A4D"/>
    <w:rsid w:val="00307F5D"/>
    <w:rsid w:val="003248ED"/>
    <w:rsid w:val="00370080"/>
    <w:rsid w:val="00384709"/>
    <w:rsid w:val="003D0AE1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4AB2"/>
    <w:rsid w:val="00505C51"/>
    <w:rsid w:val="00516A01"/>
    <w:rsid w:val="00522E04"/>
    <w:rsid w:val="0053000A"/>
    <w:rsid w:val="00550F13"/>
    <w:rsid w:val="005530AE"/>
    <w:rsid w:val="00555F44"/>
    <w:rsid w:val="00566103"/>
    <w:rsid w:val="00570EF6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470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9E7FDC"/>
    <w:rsid w:val="00A11EC6"/>
    <w:rsid w:val="00A131BD"/>
    <w:rsid w:val="00A1610B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D3658"/>
    <w:rsid w:val="00DE06D2"/>
    <w:rsid w:val="00DE207A"/>
    <w:rsid w:val="00DE2719"/>
    <w:rsid w:val="00DF1913"/>
    <w:rsid w:val="00E007B4"/>
    <w:rsid w:val="00E234CA"/>
    <w:rsid w:val="00E41364"/>
    <w:rsid w:val="00E61AB4"/>
    <w:rsid w:val="00E674EA"/>
    <w:rsid w:val="00E70517"/>
    <w:rsid w:val="00E870D1"/>
    <w:rsid w:val="00ED346E"/>
    <w:rsid w:val="00EF7423"/>
    <w:rsid w:val="00F27DEC"/>
    <w:rsid w:val="00F3344F"/>
    <w:rsid w:val="00F60CF4"/>
    <w:rsid w:val="00F730E7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F4E0D4"/>
  <w15:docId w15:val="{2C2E69A4-5A99-404C-B70D-9EC1E8196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ヘッダー (文字)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フッター (文字)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コメント文字列 (文字)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コメント内容 (文字)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5E9B94-DCAE-4FD4-87D9-2B6C5EDFD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857</Words>
  <Characters>4890</Characters>
  <Application>Microsoft Office Word</Application>
  <DocSecurity>0</DocSecurity>
  <Lines>40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5736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田中真樹</cp:lastModifiedBy>
  <cp:revision>37</cp:revision>
  <dcterms:created xsi:type="dcterms:W3CDTF">2017-06-13T14:43:00Z</dcterms:created>
  <dcterms:modified xsi:type="dcterms:W3CDTF">2018-05-17T00:18:00Z</dcterms:modified>
</cp:coreProperties>
</file>