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04" w:rsidRPr="00D034E1" w:rsidRDefault="003A0C03" w:rsidP="001B0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3E7083"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E60C2" w:rsidRPr="00D034E1" w:rsidRDefault="002E60C2" w:rsidP="002E60C2">
      <w:pPr>
        <w:rPr>
          <w:rFonts w:ascii="Times New Roman" w:hAnsi="Times New Roman" w:cs="Times New Roman"/>
          <w:sz w:val="24"/>
          <w:szCs w:val="24"/>
        </w:rPr>
      </w:pPr>
      <w:r w:rsidRPr="00D034E1">
        <w:rPr>
          <w:rFonts w:ascii="Times New Roman" w:hAnsi="Times New Roman" w:cs="Times New Roman"/>
          <w:sz w:val="24"/>
          <w:szCs w:val="24"/>
        </w:rPr>
        <w:t>Details of samples collection of Peste des petits ruminants (PPR) from different regions of Pakistan</w:t>
      </w:r>
      <w:r w:rsidR="00D034E1" w:rsidRPr="00D034E1">
        <w:rPr>
          <w:rFonts w:ascii="Times New Roman" w:hAnsi="Times New Roman" w:cs="Times New Roman"/>
          <w:sz w:val="24"/>
          <w:szCs w:val="24"/>
        </w:rPr>
        <w:t>.</w:t>
      </w:r>
    </w:p>
    <w:p w:rsidR="00667D7B" w:rsidRPr="00D034E1" w:rsidRDefault="00667D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4E1">
        <w:rPr>
          <w:rFonts w:ascii="Times New Roman" w:hAnsi="Times New Roman" w:cs="Times New Roman"/>
          <w:b/>
          <w:bCs/>
          <w:sz w:val="24"/>
          <w:szCs w:val="24"/>
        </w:rPr>
        <w:t>Details of Swab Samples of PPRV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795"/>
        <w:gridCol w:w="2331"/>
        <w:gridCol w:w="3059"/>
        <w:gridCol w:w="1535"/>
        <w:gridCol w:w="1630"/>
      </w:tblGrid>
      <w:tr w:rsidR="009429F5" w:rsidRPr="00D034E1" w:rsidTr="00C312E5"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  <w:r w:rsidR="00C3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82" w:type="dxa"/>
            <w:tcBorders>
              <w:left w:val="nil"/>
              <w:bottom w:val="single" w:sz="4" w:space="0" w:color="auto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Sampling Place</w:t>
            </w:r>
          </w:p>
        </w:tc>
        <w:tc>
          <w:tcPr>
            <w:tcW w:w="3135" w:type="dxa"/>
            <w:tcBorders>
              <w:left w:val="nil"/>
              <w:bottom w:val="single" w:sz="4" w:space="0" w:color="auto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Findings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Samples (2016)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9429F5" w:rsidRDefault="00942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PCR</w:t>
            </w:r>
          </w:p>
          <w:p w:rsidR="009429F5" w:rsidRPr="009429F5" w:rsidRDefault="00942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(positive/total)</w:t>
            </w:r>
          </w:p>
        </w:tc>
      </w:tr>
      <w:tr w:rsidR="009429F5" w:rsidRPr="00D034E1" w:rsidTr="00062200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New Mall, Islamabad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9F5" w:rsidRPr="00D034E1" w:rsidRDefault="009429F5" w:rsidP="00F70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 xml:space="preserve">High fever (104-107 </w:t>
            </w:r>
            <w:r w:rsidRPr="00D034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°F</w:t>
            </w: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 xml:space="preserve">), occulo-nasal secretions, Caseous-material around the </w:t>
            </w:r>
            <w:r w:rsidRPr="00D034E1">
              <w:rPr>
                <w:rFonts w:ascii="Times New Roman" w:hAnsi="Times New Roman" w:cs="Times New Roman"/>
                <w:noProof/>
                <w:sz w:val="24"/>
                <w:szCs w:val="24"/>
              </w:rPr>
              <w:t>tongue</w:t>
            </w: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 xml:space="preserve"> and soft palate, sneezing, coughing conjunctivitis, erosive mouth lesions and severe diarrhea.</w:t>
            </w:r>
          </w:p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9F5" w:rsidRPr="00D034E1" w:rsidRDefault="008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9F5" w:rsidRPr="00D034E1" w:rsidRDefault="008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9429F5" w:rsidRPr="00D034E1" w:rsidTr="0006220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Chak Shehzad, Islamabad</w:t>
            </w: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</w:tr>
      <w:tr w:rsidR="009429F5" w:rsidRPr="00D034E1" w:rsidTr="0006220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E11, Islamabad</w:t>
            </w: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9429F5" w:rsidRPr="00D034E1" w:rsidTr="0006220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Pendorian, Rawalpindi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 xml:space="preserve">High fever (105-107 </w:t>
            </w:r>
            <w:r w:rsidRPr="00D034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°F</w:t>
            </w: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), occulo-nasal discharge, sneezing, coughing, necrotic stomatitis, conjunctivitis and severe diarrhea.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8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8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9429F5" w:rsidRPr="00D034E1" w:rsidTr="0006220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Bernala, Azad Jammu &amp; Kashmir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 xml:space="preserve">High fever (105-106 </w:t>
            </w:r>
            <w:r w:rsidRPr="00D034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°F</w:t>
            </w: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), occulo-nasal discharge, sneezing, coughing, necrotic stomatitis, conjunctivitis and severe diarrhea.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8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8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9429F5" w:rsidRPr="00D034E1" w:rsidTr="00062200">
        <w:trPr>
          <w:trHeight w:val="36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Harnoi, Abbottabad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Fever (104-105 F), purulent nasal discharges, coughing, erosive</w:t>
            </w:r>
            <w:r w:rsidRPr="00D0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4E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ulcerative stomatitis, diarrhea.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8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429F5" w:rsidRPr="00D034E1" w:rsidTr="00062200">
        <w:trPr>
          <w:trHeight w:val="4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8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Kakul</w:t>
            </w:r>
            <w:r w:rsidR="009429F5" w:rsidRPr="00D034E1">
              <w:rPr>
                <w:rFonts w:ascii="Times New Roman" w:hAnsi="Times New Roman" w:cs="Times New Roman"/>
                <w:sz w:val="24"/>
                <w:szCs w:val="24"/>
              </w:rPr>
              <w:t>, Abbottabad</w:t>
            </w:r>
          </w:p>
        </w:tc>
        <w:tc>
          <w:tcPr>
            <w:tcW w:w="3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8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9429F5" w:rsidRPr="00D034E1" w:rsidRDefault="008A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9429F5" w:rsidRPr="00D034E1" w:rsidTr="00062200"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9F5" w:rsidRPr="00D034E1" w:rsidRDefault="009429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9F5" w:rsidRPr="00D034E1" w:rsidRDefault="008E3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11/20</w:t>
            </w:r>
          </w:p>
        </w:tc>
      </w:tr>
    </w:tbl>
    <w:p w:rsidR="00F70528" w:rsidRPr="00D034E1" w:rsidRDefault="00F70528">
      <w:pPr>
        <w:rPr>
          <w:rFonts w:ascii="Times New Roman" w:hAnsi="Times New Roman" w:cs="Times New Roman"/>
          <w:sz w:val="24"/>
          <w:szCs w:val="24"/>
        </w:rPr>
      </w:pPr>
    </w:p>
    <w:p w:rsidR="00547A40" w:rsidRPr="00D034E1" w:rsidRDefault="00547A40">
      <w:pPr>
        <w:rPr>
          <w:rFonts w:ascii="Times New Roman" w:hAnsi="Times New Roman" w:cs="Times New Roman"/>
          <w:sz w:val="24"/>
          <w:szCs w:val="24"/>
        </w:rPr>
      </w:pPr>
    </w:p>
    <w:p w:rsidR="00547A40" w:rsidRPr="00D034E1" w:rsidRDefault="00547A40">
      <w:pPr>
        <w:rPr>
          <w:rFonts w:ascii="Times New Roman" w:hAnsi="Times New Roman" w:cs="Times New Roman"/>
          <w:sz w:val="24"/>
          <w:szCs w:val="24"/>
        </w:rPr>
      </w:pPr>
    </w:p>
    <w:p w:rsidR="00547A40" w:rsidRPr="00D034E1" w:rsidRDefault="00547A40">
      <w:pPr>
        <w:rPr>
          <w:rFonts w:ascii="Times New Roman" w:hAnsi="Times New Roman" w:cs="Times New Roman"/>
          <w:sz w:val="24"/>
          <w:szCs w:val="24"/>
        </w:rPr>
      </w:pPr>
    </w:p>
    <w:p w:rsidR="00547A40" w:rsidRPr="00D034E1" w:rsidRDefault="00547A40">
      <w:pPr>
        <w:rPr>
          <w:rFonts w:ascii="Times New Roman" w:hAnsi="Times New Roman" w:cs="Times New Roman"/>
          <w:sz w:val="24"/>
          <w:szCs w:val="24"/>
        </w:rPr>
      </w:pPr>
    </w:p>
    <w:p w:rsidR="00547A40" w:rsidRPr="00D034E1" w:rsidRDefault="00547A40">
      <w:pPr>
        <w:rPr>
          <w:rFonts w:ascii="Times New Roman" w:hAnsi="Times New Roman" w:cs="Times New Roman"/>
          <w:sz w:val="24"/>
          <w:szCs w:val="24"/>
        </w:rPr>
      </w:pPr>
    </w:p>
    <w:p w:rsidR="00547A40" w:rsidRPr="00D034E1" w:rsidRDefault="00547A40">
      <w:pPr>
        <w:rPr>
          <w:rFonts w:ascii="Times New Roman" w:hAnsi="Times New Roman" w:cs="Times New Roman"/>
          <w:sz w:val="24"/>
          <w:szCs w:val="24"/>
        </w:rPr>
      </w:pPr>
    </w:p>
    <w:p w:rsidR="00384E86" w:rsidRDefault="00C312E5" w:rsidP="00C312E5">
      <w:pPr>
        <w:tabs>
          <w:tab w:val="left" w:pos="1305"/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7083">
        <w:rPr>
          <w:rFonts w:ascii="Times New Roman" w:hAnsi="Times New Roman" w:cs="Times New Roman"/>
          <w:b/>
          <w:bCs/>
          <w:sz w:val="24"/>
          <w:szCs w:val="24"/>
        </w:rPr>
        <w:t>Table # 2</w:t>
      </w:r>
    </w:p>
    <w:p w:rsidR="003E7083" w:rsidRPr="003E7083" w:rsidRDefault="003E7083" w:rsidP="003E70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Details of tissue samples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1670"/>
        <w:gridCol w:w="3145"/>
        <w:gridCol w:w="1755"/>
        <w:gridCol w:w="1704"/>
      </w:tblGrid>
      <w:tr w:rsidR="00626B56" w:rsidRPr="00D034E1" w:rsidTr="00C312E5"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  <w:r w:rsidR="00C3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3145" w:type="dxa"/>
            <w:tcBorders>
              <w:left w:val="nil"/>
              <w:bottom w:val="single" w:sz="4" w:space="0" w:color="auto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Findings</w:t>
            </w:r>
          </w:p>
          <w:p w:rsidR="00626B56" w:rsidRPr="00D034E1" w:rsidRDefault="00626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(Postmortem)</w:t>
            </w: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Samples (2016)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:rsidR="00626B56" w:rsidRDefault="00626B56" w:rsidP="00626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PCR</w:t>
            </w:r>
          </w:p>
          <w:p w:rsidR="00626B56" w:rsidRPr="00D034E1" w:rsidRDefault="00626B56" w:rsidP="00626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(positive/total)</w:t>
            </w:r>
          </w:p>
        </w:tc>
      </w:tr>
      <w:tr w:rsidR="00626B56" w:rsidRPr="00D034E1" w:rsidTr="00C312E5"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Chak Shehzad</w:t>
            </w: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, Islamabad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B56" w:rsidRPr="00D034E1" w:rsidRDefault="00626B56" w:rsidP="002A0A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 xml:space="preserve">Inside the buccal cavity cheesy material, along with severe hemorrhages on the </w:t>
            </w:r>
            <w:r w:rsidRPr="00D034E1">
              <w:rPr>
                <w:rFonts w:ascii="Times New Roman" w:hAnsi="Times New Roman" w:cs="Times New Roman"/>
                <w:noProof/>
                <w:sz w:val="24"/>
                <w:szCs w:val="24"/>
              </w:rPr>
              <w:t>mucosal</w:t>
            </w: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 xml:space="preserve"> lining is observed. Congestion in the large intestine. Edematous and ulcerative mucosa in throughout the GIT,</w:t>
            </w:r>
            <w:r w:rsidRPr="00D034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hemorrhage of the lymph nodes also seen.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626B56" w:rsidRPr="00D034E1" w:rsidTr="00C312E5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Pendorian</w:t>
            </w: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, Rawalpindi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626B56" w:rsidP="0054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Congestion of intestines: </w:t>
            </w:r>
            <w:r w:rsidRPr="00D03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Small red hemorrhages along the folds of the lining. Hemorrhages on the Abomasum, hemorrhages in lymph nodes, pneumonia.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1D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1D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626B56" w:rsidRPr="00D034E1" w:rsidTr="00C312E5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1D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Harnoi</w:t>
            </w:r>
            <w:r w:rsidR="00626B56" w:rsidRPr="00D034E1">
              <w:rPr>
                <w:rFonts w:ascii="Times New Roman" w:hAnsi="Times New Roman" w:cs="Times New Roman"/>
                <w:sz w:val="24"/>
                <w:szCs w:val="24"/>
              </w:rPr>
              <w:t>, Abbottabad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 xml:space="preserve">Pneumonia, </w:t>
            </w:r>
            <w:r w:rsidRPr="00D03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hemorrhages in lymph nodes associated with the respiratory and gastrointestinal systems,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1D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1D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626B56" w:rsidRPr="00D034E1" w:rsidTr="00C312E5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Barnala AJK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626B56" w:rsidP="0054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Mucopurulent discharges present around eyes, nasal and oral cavity area. Widespread congestion in the large intestine that is visible as zebra striping. Hemorrhages also seen in lymph nodes.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26B56" w:rsidRPr="00D034E1" w:rsidRDefault="001D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626B56" w:rsidRPr="00D034E1" w:rsidTr="00C312E5"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B56" w:rsidRPr="00D034E1" w:rsidRDefault="00626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B56" w:rsidRPr="00D034E1" w:rsidRDefault="001D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5/14</w:t>
            </w:r>
          </w:p>
        </w:tc>
      </w:tr>
    </w:tbl>
    <w:p w:rsidR="00667D7B" w:rsidRPr="00D034E1" w:rsidRDefault="00667D7B">
      <w:pPr>
        <w:rPr>
          <w:rFonts w:ascii="Times New Roman" w:hAnsi="Times New Roman" w:cs="Times New Roman"/>
          <w:sz w:val="24"/>
          <w:szCs w:val="24"/>
        </w:rPr>
      </w:pPr>
    </w:p>
    <w:sectPr w:rsidR="00667D7B" w:rsidRPr="00D0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hbwdxAdvTTb5929f4c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457"/>
    <w:multiLevelType w:val="hybridMultilevel"/>
    <w:tmpl w:val="4AEA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C1"/>
    <w:rsid w:val="00062200"/>
    <w:rsid w:val="000A139F"/>
    <w:rsid w:val="001B0F45"/>
    <w:rsid w:val="001D6C3B"/>
    <w:rsid w:val="002A0AD2"/>
    <w:rsid w:val="002A31DB"/>
    <w:rsid w:val="002E60C2"/>
    <w:rsid w:val="00384E86"/>
    <w:rsid w:val="003A0C03"/>
    <w:rsid w:val="003E7083"/>
    <w:rsid w:val="005027C8"/>
    <w:rsid w:val="00547A40"/>
    <w:rsid w:val="00626B56"/>
    <w:rsid w:val="00667D7B"/>
    <w:rsid w:val="008A4DAD"/>
    <w:rsid w:val="008E3733"/>
    <w:rsid w:val="008F45D0"/>
    <w:rsid w:val="008F4AEB"/>
    <w:rsid w:val="009429F5"/>
    <w:rsid w:val="00A7742B"/>
    <w:rsid w:val="00B741EF"/>
    <w:rsid w:val="00C23AC1"/>
    <w:rsid w:val="00C312E5"/>
    <w:rsid w:val="00D034E1"/>
    <w:rsid w:val="00D22A49"/>
    <w:rsid w:val="00F70528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5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customStyle="1" w:styleId="fontstyle01">
    <w:name w:val="fontstyle01"/>
    <w:basedOn w:val="a0"/>
    <w:rsid w:val="002A0AD2"/>
    <w:rPr>
      <w:rFonts w:ascii="FhbwdxAdvTTb5929f4c" w:hAnsi="FhbwdxAdvTTb5929f4c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5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customStyle="1" w:styleId="fontstyle01">
    <w:name w:val="fontstyle01"/>
    <w:basedOn w:val="a0"/>
    <w:rsid w:val="002A0AD2"/>
    <w:rPr>
      <w:rFonts w:ascii="FhbwdxAdvTTb5929f4c" w:hAnsi="FhbwdxAdvTTb5929f4c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Usman</dc:creator>
  <cp:lastModifiedBy>staff</cp:lastModifiedBy>
  <cp:revision>2</cp:revision>
  <dcterms:created xsi:type="dcterms:W3CDTF">2018-12-06T07:15:00Z</dcterms:created>
  <dcterms:modified xsi:type="dcterms:W3CDTF">2018-12-06T07:15:00Z</dcterms:modified>
</cp:coreProperties>
</file>