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5FE2D0" w14:textId="77777777" w:rsidR="001817E8" w:rsidRDefault="001817E8" w:rsidP="00A34E1E">
      <w:pPr>
        <w:spacing w:line="480" w:lineRule="auto"/>
        <w:jc w:val="thaiDistribute"/>
        <w:rPr>
          <w:rFonts w:ascii="Century" w:hAnsi="Century"/>
          <w:b/>
          <w:bCs/>
        </w:rPr>
      </w:pPr>
      <w:bookmarkStart w:id="0" w:name="_GoBack"/>
      <w:bookmarkEnd w:id="0"/>
    </w:p>
    <w:p w14:paraId="75C64439" w14:textId="77777777" w:rsidR="00436814" w:rsidRDefault="00436814" w:rsidP="00436814">
      <w:pPr>
        <w:spacing w:line="276" w:lineRule="auto"/>
        <w:rPr>
          <w:rFonts w:eastAsia="Calibri"/>
          <w:b/>
          <w:bCs/>
        </w:rPr>
      </w:pPr>
    </w:p>
    <w:p w14:paraId="5234382A" w14:textId="77777777" w:rsidR="00436814" w:rsidRPr="00963AC3" w:rsidRDefault="00436814" w:rsidP="00436814">
      <w:pPr>
        <w:spacing w:line="276" w:lineRule="auto"/>
        <w:rPr>
          <w:rFonts w:eastAsia="Calibri"/>
        </w:rPr>
      </w:pPr>
      <w:r>
        <w:rPr>
          <w:rFonts w:eastAsia="Calibri"/>
          <w:b/>
          <w:bCs/>
        </w:rPr>
        <w:t xml:space="preserve">TABLE 1 </w:t>
      </w:r>
      <w:r w:rsidRPr="00963AC3">
        <w:rPr>
          <w:rFonts w:eastAsia="Calibri"/>
        </w:rPr>
        <w:t>Chemical composition</w:t>
      </w:r>
      <w:r>
        <w:rPr>
          <w:rFonts w:eastAsia="Calibri"/>
        </w:rPr>
        <w:t xml:space="preserve"> and granule size distribution </w:t>
      </w:r>
      <w:r w:rsidRPr="00963AC3">
        <w:rPr>
          <w:rFonts w:eastAsia="Calibri"/>
        </w:rPr>
        <w:t xml:space="preserve">of ground </w:t>
      </w:r>
      <w:r>
        <w:rPr>
          <w:rFonts w:eastAsia="Calibri"/>
        </w:rPr>
        <w:t xml:space="preserve">corn, ground </w:t>
      </w:r>
      <w:r w:rsidRPr="00963AC3">
        <w:rPr>
          <w:rFonts w:eastAsia="Calibri"/>
        </w:rPr>
        <w:t>cassava</w:t>
      </w:r>
      <w:r>
        <w:rPr>
          <w:rFonts w:eastAsia="Calibri"/>
        </w:rPr>
        <w:t xml:space="preserve"> and pineapple stem starch</w:t>
      </w:r>
    </w:p>
    <w:p w14:paraId="385B8E08" w14:textId="77777777" w:rsidR="00436814" w:rsidRDefault="00436814" w:rsidP="00436814">
      <w:pPr>
        <w:spacing w:line="276" w:lineRule="auto"/>
        <w:rPr>
          <w:rFonts w:eastAsia="Calibri"/>
          <w:b/>
          <w:bCs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7"/>
        <w:gridCol w:w="1783"/>
        <w:gridCol w:w="2138"/>
        <w:gridCol w:w="1877"/>
      </w:tblGrid>
      <w:tr w:rsidR="00436814" w:rsidRPr="007C7E29" w14:paraId="1AAC02EB" w14:textId="77777777" w:rsidTr="003653FD">
        <w:trPr>
          <w:trHeight w:hRule="exact" w:val="350"/>
        </w:trPr>
        <w:tc>
          <w:tcPr>
            <w:tcW w:w="3167" w:type="dxa"/>
            <w:vMerge w:val="restart"/>
            <w:tcBorders>
              <w:top w:val="single" w:sz="4" w:space="0" w:color="auto"/>
            </w:tcBorders>
            <w:vAlign w:val="bottom"/>
          </w:tcPr>
          <w:p w14:paraId="2B649C87" w14:textId="77777777" w:rsidR="00436814" w:rsidRPr="007C7E29" w:rsidRDefault="00436814" w:rsidP="003653FD">
            <w:pPr>
              <w:spacing w:line="276" w:lineRule="auto"/>
            </w:pPr>
            <w:r>
              <w:rPr>
                <w:sz w:val="24"/>
              </w:rPr>
              <w:t xml:space="preserve">Item </w:t>
            </w:r>
          </w:p>
        </w:tc>
        <w:tc>
          <w:tcPr>
            <w:tcW w:w="57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DD5B5CB" w14:textId="77777777" w:rsidR="00436814" w:rsidRPr="007C7E29" w:rsidRDefault="00436814" w:rsidP="003653FD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Starch source </w:t>
            </w:r>
          </w:p>
        </w:tc>
      </w:tr>
      <w:tr w:rsidR="00436814" w:rsidRPr="007C7E29" w14:paraId="70EEC553" w14:textId="77777777" w:rsidTr="003653FD">
        <w:trPr>
          <w:trHeight w:hRule="exact" w:val="644"/>
        </w:trPr>
        <w:tc>
          <w:tcPr>
            <w:tcW w:w="3167" w:type="dxa"/>
            <w:vMerge/>
            <w:tcBorders>
              <w:bottom w:val="single" w:sz="4" w:space="0" w:color="auto"/>
            </w:tcBorders>
          </w:tcPr>
          <w:p w14:paraId="53F8A080" w14:textId="77777777" w:rsidR="00436814" w:rsidRPr="007C7E29" w:rsidRDefault="00436814" w:rsidP="003653FD">
            <w:pPr>
              <w:spacing w:line="276" w:lineRule="auto"/>
              <w:jc w:val="thaiDistribute"/>
              <w:rPr>
                <w:sz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23202" w14:textId="77777777" w:rsidR="00436814" w:rsidRPr="007C7E29" w:rsidRDefault="00436814" w:rsidP="003653FD">
            <w:pPr>
              <w:tabs>
                <w:tab w:val="left" w:pos="285"/>
                <w:tab w:val="center" w:pos="657"/>
              </w:tabs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Ground corn</w:t>
            </w:r>
          </w:p>
        </w:tc>
        <w:tc>
          <w:tcPr>
            <w:tcW w:w="2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B53299" w14:textId="77777777" w:rsidR="00436814" w:rsidRPr="007C7E29" w:rsidRDefault="00436814" w:rsidP="003653FD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Ground cassava</w:t>
            </w: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62D015" w14:textId="77777777" w:rsidR="00436814" w:rsidRDefault="00436814" w:rsidP="003653FD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Pineapple </w:t>
            </w:r>
          </w:p>
          <w:p w14:paraId="17D56776" w14:textId="77777777" w:rsidR="00436814" w:rsidRPr="007C7E29" w:rsidRDefault="00436814" w:rsidP="003653FD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stem starch</w:t>
            </w:r>
          </w:p>
        </w:tc>
      </w:tr>
      <w:tr w:rsidR="00436814" w:rsidRPr="007C7E29" w14:paraId="739B08AF" w14:textId="77777777" w:rsidTr="003653FD">
        <w:trPr>
          <w:trHeight w:hRule="exact" w:val="350"/>
        </w:trPr>
        <w:tc>
          <w:tcPr>
            <w:tcW w:w="3167" w:type="dxa"/>
            <w:tcBorders>
              <w:top w:val="single" w:sz="4" w:space="0" w:color="auto"/>
            </w:tcBorders>
          </w:tcPr>
          <w:p w14:paraId="1314E87B" w14:textId="77777777" w:rsidR="00436814" w:rsidRPr="007C7E29" w:rsidRDefault="00436814" w:rsidP="003653FD">
            <w:pPr>
              <w:spacing w:line="276" w:lineRule="auto"/>
              <w:ind w:right="-193"/>
              <w:textAlignment w:val="bottom"/>
              <w:rPr>
                <w:sz w:val="24"/>
              </w:rPr>
            </w:pPr>
            <w:r w:rsidRPr="005E786B">
              <w:rPr>
                <w:rFonts w:eastAsia="Calibri" w:cs="Angsana New"/>
                <w:sz w:val="24"/>
                <w:szCs w:val="30"/>
              </w:rPr>
              <w:t>Dry matter, %</w:t>
            </w:r>
          </w:p>
        </w:tc>
        <w:tc>
          <w:tcPr>
            <w:tcW w:w="1783" w:type="dxa"/>
            <w:tcBorders>
              <w:top w:val="single" w:sz="4" w:space="0" w:color="auto"/>
            </w:tcBorders>
          </w:tcPr>
          <w:p w14:paraId="24277CBE" w14:textId="77777777" w:rsidR="00436814" w:rsidRPr="0025242C" w:rsidRDefault="00436814" w:rsidP="003653FD">
            <w:pPr>
              <w:spacing w:line="276" w:lineRule="auto"/>
              <w:ind w:right="159"/>
              <w:jc w:val="right"/>
              <w:textAlignment w:val="bottom"/>
              <w:rPr>
                <w:rFonts w:eastAsia="Calibri" w:cs="Angsana New"/>
                <w:sz w:val="24"/>
                <w:szCs w:val="30"/>
              </w:rPr>
            </w:pPr>
            <w:r>
              <w:rPr>
                <w:rFonts w:eastAsia="Calibri" w:cs="Angsana New"/>
                <w:sz w:val="24"/>
                <w:szCs w:val="30"/>
              </w:rPr>
              <w:t>88.6</w:t>
            </w:r>
          </w:p>
        </w:tc>
        <w:tc>
          <w:tcPr>
            <w:tcW w:w="2138" w:type="dxa"/>
            <w:tcBorders>
              <w:top w:val="single" w:sz="4" w:space="0" w:color="auto"/>
            </w:tcBorders>
          </w:tcPr>
          <w:p w14:paraId="19E9587F" w14:textId="77777777" w:rsidR="00436814" w:rsidRPr="0025242C" w:rsidRDefault="00436814" w:rsidP="003653FD">
            <w:pPr>
              <w:spacing w:line="276" w:lineRule="auto"/>
              <w:ind w:right="159"/>
              <w:jc w:val="right"/>
              <w:textAlignment w:val="bottom"/>
              <w:rPr>
                <w:rFonts w:eastAsia="Calibri" w:cs="Angsana New"/>
                <w:sz w:val="24"/>
                <w:szCs w:val="30"/>
              </w:rPr>
            </w:pPr>
            <w:r>
              <w:rPr>
                <w:rFonts w:eastAsia="Calibri" w:cs="Angsana New"/>
                <w:sz w:val="24"/>
                <w:szCs w:val="30"/>
              </w:rPr>
              <w:t>90.6</w:t>
            </w:r>
          </w:p>
        </w:tc>
        <w:tc>
          <w:tcPr>
            <w:tcW w:w="1877" w:type="dxa"/>
            <w:tcBorders>
              <w:top w:val="single" w:sz="4" w:space="0" w:color="auto"/>
            </w:tcBorders>
          </w:tcPr>
          <w:p w14:paraId="27F4C0F4" w14:textId="77777777" w:rsidR="00436814" w:rsidRPr="0025242C" w:rsidRDefault="00436814" w:rsidP="003653FD">
            <w:pPr>
              <w:spacing w:line="276" w:lineRule="auto"/>
              <w:ind w:right="159"/>
              <w:jc w:val="right"/>
              <w:textAlignment w:val="bottom"/>
              <w:rPr>
                <w:rFonts w:eastAsia="Calibri" w:cs="Angsana New"/>
                <w:sz w:val="24"/>
                <w:szCs w:val="30"/>
              </w:rPr>
            </w:pPr>
            <w:r>
              <w:rPr>
                <w:rFonts w:eastAsia="Calibri" w:cs="Angsana New"/>
                <w:sz w:val="24"/>
                <w:szCs w:val="30"/>
              </w:rPr>
              <w:t>95.1</w:t>
            </w:r>
          </w:p>
        </w:tc>
      </w:tr>
      <w:tr w:rsidR="00436814" w:rsidRPr="007C7E29" w14:paraId="68F8CE03" w14:textId="77777777" w:rsidTr="003653FD">
        <w:trPr>
          <w:trHeight w:hRule="exact" w:val="350"/>
        </w:trPr>
        <w:tc>
          <w:tcPr>
            <w:tcW w:w="3167" w:type="dxa"/>
          </w:tcPr>
          <w:p w14:paraId="1DA91CAF" w14:textId="77777777" w:rsidR="00436814" w:rsidRPr="007C7E29" w:rsidRDefault="00436814" w:rsidP="003653FD">
            <w:pPr>
              <w:spacing w:line="276" w:lineRule="auto"/>
              <w:jc w:val="thaiDistribute"/>
              <w:textAlignment w:val="bottom"/>
            </w:pPr>
            <w:r w:rsidRPr="005E786B">
              <w:rPr>
                <w:rFonts w:eastAsia="Calibri" w:cs="Angsana New"/>
                <w:sz w:val="24"/>
                <w:szCs w:val="30"/>
              </w:rPr>
              <w:t>Crude protein</w:t>
            </w:r>
            <w:r>
              <w:rPr>
                <w:rFonts w:eastAsia="Calibri" w:cs="Angsana New"/>
                <w:sz w:val="24"/>
                <w:szCs w:val="30"/>
              </w:rPr>
              <w:t>, % DM</w:t>
            </w:r>
          </w:p>
        </w:tc>
        <w:tc>
          <w:tcPr>
            <w:tcW w:w="1783" w:type="dxa"/>
          </w:tcPr>
          <w:p w14:paraId="7BBE29D5" w14:textId="77777777" w:rsidR="00436814" w:rsidRPr="0025242C" w:rsidRDefault="00436814" w:rsidP="003653FD">
            <w:pPr>
              <w:spacing w:line="276" w:lineRule="auto"/>
              <w:ind w:right="159"/>
              <w:jc w:val="right"/>
              <w:textAlignment w:val="bottom"/>
              <w:rPr>
                <w:rFonts w:eastAsia="Calibri" w:cs="Angsana New"/>
                <w:sz w:val="24"/>
                <w:szCs w:val="30"/>
              </w:rPr>
            </w:pPr>
            <w:r>
              <w:rPr>
                <w:rFonts w:eastAsia="Calibri" w:cs="Angsana New"/>
                <w:sz w:val="24"/>
                <w:szCs w:val="30"/>
              </w:rPr>
              <w:t>8.1</w:t>
            </w:r>
          </w:p>
        </w:tc>
        <w:tc>
          <w:tcPr>
            <w:tcW w:w="2138" w:type="dxa"/>
          </w:tcPr>
          <w:p w14:paraId="4957BC6D" w14:textId="77777777" w:rsidR="00436814" w:rsidRPr="0025242C" w:rsidRDefault="00436814" w:rsidP="003653FD">
            <w:pPr>
              <w:spacing w:line="276" w:lineRule="auto"/>
              <w:ind w:right="159"/>
              <w:jc w:val="right"/>
              <w:textAlignment w:val="bottom"/>
              <w:rPr>
                <w:rFonts w:eastAsia="Calibri" w:cs="Angsana New"/>
                <w:sz w:val="24"/>
                <w:szCs w:val="30"/>
              </w:rPr>
            </w:pPr>
            <w:r>
              <w:rPr>
                <w:rFonts w:eastAsia="Calibri" w:cs="Angsana New"/>
                <w:sz w:val="24"/>
                <w:szCs w:val="30"/>
              </w:rPr>
              <w:t>1.8</w:t>
            </w:r>
          </w:p>
        </w:tc>
        <w:tc>
          <w:tcPr>
            <w:tcW w:w="1877" w:type="dxa"/>
          </w:tcPr>
          <w:p w14:paraId="45E478BD" w14:textId="77777777" w:rsidR="00436814" w:rsidRPr="0025242C" w:rsidRDefault="00436814" w:rsidP="003653FD">
            <w:pPr>
              <w:spacing w:line="276" w:lineRule="auto"/>
              <w:ind w:right="159"/>
              <w:jc w:val="right"/>
              <w:textAlignment w:val="bottom"/>
              <w:rPr>
                <w:rFonts w:eastAsia="Calibri" w:cs="Angsana New"/>
                <w:sz w:val="24"/>
                <w:szCs w:val="30"/>
              </w:rPr>
            </w:pPr>
            <w:r>
              <w:rPr>
                <w:rFonts w:eastAsia="Calibri" w:cs="Angsana New"/>
                <w:sz w:val="24"/>
                <w:szCs w:val="30"/>
              </w:rPr>
              <w:t>1.4</w:t>
            </w:r>
          </w:p>
        </w:tc>
      </w:tr>
      <w:tr w:rsidR="00436814" w:rsidRPr="0085187D" w14:paraId="35B310A0" w14:textId="77777777" w:rsidTr="003653FD">
        <w:trPr>
          <w:trHeight w:hRule="exact" w:val="350"/>
        </w:trPr>
        <w:tc>
          <w:tcPr>
            <w:tcW w:w="3167" w:type="dxa"/>
          </w:tcPr>
          <w:p w14:paraId="2C0443C0" w14:textId="77777777" w:rsidR="00436814" w:rsidRPr="0085187D" w:rsidRDefault="00436814" w:rsidP="003653FD">
            <w:pPr>
              <w:spacing w:line="276" w:lineRule="auto"/>
              <w:jc w:val="thaiDistribute"/>
              <w:textAlignment w:val="bottom"/>
              <w:rPr>
                <w:rFonts w:eastAsia="Calibri" w:cs="Angsana New"/>
                <w:sz w:val="24"/>
                <w:szCs w:val="30"/>
              </w:rPr>
            </w:pPr>
            <w:r w:rsidRPr="0085187D">
              <w:rPr>
                <w:rFonts w:eastAsia="Calibri" w:cs="Angsana New"/>
                <w:sz w:val="24"/>
                <w:szCs w:val="30"/>
              </w:rPr>
              <w:t>Ether extract</w:t>
            </w:r>
            <w:r>
              <w:rPr>
                <w:rFonts w:eastAsia="Calibri" w:cs="Angsana New"/>
                <w:sz w:val="24"/>
                <w:szCs w:val="30"/>
              </w:rPr>
              <w:t>, % DM</w:t>
            </w:r>
          </w:p>
        </w:tc>
        <w:tc>
          <w:tcPr>
            <w:tcW w:w="1783" w:type="dxa"/>
          </w:tcPr>
          <w:p w14:paraId="3AA7DD7D" w14:textId="77777777" w:rsidR="00436814" w:rsidRPr="0085187D" w:rsidRDefault="00436814" w:rsidP="003653FD">
            <w:pPr>
              <w:spacing w:line="276" w:lineRule="auto"/>
              <w:ind w:right="159"/>
              <w:jc w:val="right"/>
              <w:textAlignment w:val="bottom"/>
              <w:rPr>
                <w:rFonts w:eastAsia="Calibri" w:cs="Angsana New"/>
                <w:sz w:val="24"/>
                <w:szCs w:val="30"/>
              </w:rPr>
            </w:pPr>
            <w:r>
              <w:rPr>
                <w:rFonts w:eastAsia="Calibri" w:cs="Angsana New"/>
                <w:sz w:val="24"/>
                <w:szCs w:val="30"/>
              </w:rPr>
              <w:t>4.37</w:t>
            </w:r>
          </w:p>
        </w:tc>
        <w:tc>
          <w:tcPr>
            <w:tcW w:w="2138" w:type="dxa"/>
          </w:tcPr>
          <w:p w14:paraId="54E8DBDA" w14:textId="77777777" w:rsidR="00436814" w:rsidRPr="0085187D" w:rsidRDefault="00436814" w:rsidP="003653FD">
            <w:pPr>
              <w:spacing w:line="276" w:lineRule="auto"/>
              <w:ind w:right="159"/>
              <w:jc w:val="right"/>
              <w:textAlignment w:val="bottom"/>
              <w:rPr>
                <w:rFonts w:eastAsia="Calibri" w:cs="Angsana New"/>
                <w:sz w:val="24"/>
                <w:szCs w:val="30"/>
              </w:rPr>
            </w:pPr>
            <w:r>
              <w:rPr>
                <w:rFonts w:eastAsia="Calibri" w:cs="Angsana New"/>
                <w:sz w:val="24"/>
                <w:szCs w:val="30"/>
              </w:rPr>
              <w:t>0.49</w:t>
            </w:r>
          </w:p>
        </w:tc>
        <w:tc>
          <w:tcPr>
            <w:tcW w:w="1877" w:type="dxa"/>
          </w:tcPr>
          <w:p w14:paraId="04471310" w14:textId="77777777" w:rsidR="00436814" w:rsidRPr="0085187D" w:rsidRDefault="00436814" w:rsidP="003653FD">
            <w:pPr>
              <w:spacing w:line="276" w:lineRule="auto"/>
              <w:ind w:right="159"/>
              <w:jc w:val="right"/>
              <w:textAlignment w:val="bottom"/>
              <w:rPr>
                <w:rFonts w:eastAsia="Calibri" w:cs="Angsana New"/>
                <w:sz w:val="24"/>
                <w:szCs w:val="30"/>
              </w:rPr>
            </w:pPr>
            <w:r>
              <w:rPr>
                <w:rFonts w:eastAsia="Calibri" w:cs="Angsana New"/>
                <w:sz w:val="24"/>
                <w:szCs w:val="30"/>
              </w:rPr>
              <w:t>0.06</w:t>
            </w:r>
          </w:p>
        </w:tc>
      </w:tr>
      <w:tr w:rsidR="00436814" w:rsidRPr="007C7E29" w14:paraId="2BAA8B1E" w14:textId="77777777" w:rsidTr="003653FD">
        <w:trPr>
          <w:trHeight w:hRule="exact" w:val="350"/>
        </w:trPr>
        <w:tc>
          <w:tcPr>
            <w:tcW w:w="3167" w:type="dxa"/>
          </w:tcPr>
          <w:p w14:paraId="31918C5D" w14:textId="77777777" w:rsidR="00436814" w:rsidRPr="007C7E29" w:rsidRDefault="00436814" w:rsidP="003653FD">
            <w:pPr>
              <w:spacing w:line="276" w:lineRule="auto"/>
              <w:jc w:val="thaiDistribute"/>
              <w:textAlignment w:val="bottom"/>
            </w:pPr>
            <w:r w:rsidRPr="005E786B">
              <w:rPr>
                <w:rFonts w:eastAsia="Calibri" w:cs="Angsana New"/>
                <w:sz w:val="24"/>
                <w:szCs w:val="30"/>
              </w:rPr>
              <w:t>NDF</w:t>
            </w:r>
            <w:r>
              <w:rPr>
                <w:rFonts w:eastAsia="Calibri" w:cs="Angsana New"/>
                <w:sz w:val="24"/>
                <w:szCs w:val="30"/>
              </w:rPr>
              <w:t>, % DM</w:t>
            </w:r>
          </w:p>
        </w:tc>
        <w:tc>
          <w:tcPr>
            <w:tcW w:w="1783" w:type="dxa"/>
          </w:tcPr>
          <w:p w14:paraId="37C29524" w14:textId="77777777" w:rsidR="00436814" w:rsidRPr="0025242C" w:rsidRDefault="00436814" w:rsidP="003653FD">
            <w:pPr>
              <w:spacing w:line="276" w:lineRule="auto"/>
              <w:ind w:right="159"/>
              <w:jc w:val="right"/>
              <w:textAlignment w:val="bottom"/>
              <w:rPr>
                <w:rFonts w:eastAsia="Calibri" w:cs="Angsana New"/>
                <w:sz w:val="24"/>
                <w:szCs w:val="30"/>
              </w:rPr>
            </w:pPr>
            <w:r>
              <w:rPr>
                <w:rFonts w:eastAsia="Calibri" w:cs="Angsana New"/>
                <w:sz w:val="24"/>
                <w:szCs w:val="30"/>
              </w:rPr>
              <w:t>18.3</w:t>
            </w:r>
          </w:p>
        </w:tc>
        <w:tc>
          <w:tcPr>
            <w:tcW w:w="2138" w:type="dxa"/>
          </w:tcPr>
          <w:p w14:paraId="3EE05940" w14:textId="77777777" w:rsidR="00436814" w:rsidRPr="0025242C" w:rsidRDefault="00436814" w:rsidP="003653FD">
            <w:pPr>
              <w:spacing w:line="276" w:lineRule="auto"/>
              <w:ind w:right="159"/>
              <w:jc w:val="right"/>
              <w:textAlignment w:val="bottom"/>
              <w:rPr>
                <w:rFonts w:eastAsia="Calibri" w:cs="Angsana New"/>
                <w:sz w:val="24"/>
                <w:szCs w:val="30"/>
              </w:rPr>
            </w:pPr>
            <w:r>
              <w:rPr>
                <w:rFonts w:eastAsia="Calibri" w:cs="Angsana New"/>
                <w:sz w:val="24"/>
                <w:szCs w:val="30"/>
              </w:rPr>
              <w:t>10.6</w:t>
            </w:r>
          </w:p>
        </w:tc>
        <w:tc>
          <w:tcPr>
            <w:tcW w:w="1877" w:type="dxa"/>
          </w:tcPr>
          <w:p w14:paraId="3FCCB78E" w14:textId="77777777" w:rsidR="00436814" w:rsidRPr="0025242C" w:rsidRDefault="00436814" w:rsidP="003653FD">
            <w:pPr>
              <w:spacing w:line="276" w:lineRule="auto"/>
              <w:ind w:right="159"/>
              <w:jc w:val="right"/>
              <w:textAlignment w:val="bottom"/>
              <w:rPr>
                <w:rFonts w:eastAsia="Calibri" w:cs="Angsana New"/>
                <w:sz w:val="24"/>
                <w:szCs w:val="30"/>
              </w:rPr>
            </w:pPr>
            <w:r>
              <w:rPr>
                <w:rFonts w:eastAsia="Calibri" w:cs="Angsana New"/>
                <w:sz w:val="24"/>
                <w:szCs w:val="30"/>
              </w:rPr>
              <w:t>8.3</w:t>
            </w:r>
          </w:p>
        </w:tc>
      </w:tr>
      <w:tr w:rsidR="00436814" w:rsidRPr="007C7E29" w14:paraId="3FFE7287" w14:textId="77777777" w:rsidTr="003653FD">
        <w:trPr>
          <w:trHeight w:hRule="exact" w:val="350"/>
        </w:trPr>
        <w:tc>
          <w:tcPr>
            <w:tcW w:w="3167" w:type="dxa"/>
          </w:tcPr>
          <w:p w14:paraId="48A7D125" w14:textId="77777777" w:rsidR="00436814" w:rsidRPr="007C7E29" w:rsidRDefault="00436814" w:rsidP="003653FD">
            <w:pPr>
              <w:spacing w:line="276" w:lineRule="auto"/>
              <w:jc w:val="thaiDistribute"/>
              <w:textAlignment w:val="bottom"/>
            </w:pPr>
            <w:r>
              <w:rPr>
                <w:rFonts w:cstheme="minorBidi"/>
                <w:sz w:val="24"/>
              </w:rPr>
              <w:t xml:space="preserve">ADF, </w:t>
            </w:r>
            <w:r>
              <w:rPr>
                <w:rFonts w:eastAsia="Calibri" w:cs="Angsana New"/>
                <w:sz w:val="24"/>
                <w:szCs w:val="30"/>
              </w:rPr>
              <w:t>% DM</w:t>
            </w:r>
          </w:p>
        </w:tc>
        <w:tc>
          <w:tcPr>
            <w:tcW w:w="1783" w:type="dxa"/>
          </w:tcPr>
          <w:p w14:paraId="690F4AB6" w14:textId="77777777" w:rsidR="00436814" w:rsidRPr="0025242C" w:rsidRDefault="00436814" w:rsidP="003653FD">
            <w:pPr>
              <w:spacing w:line="276" w:lineRule="auto"/>
              <w:ind w:right="159"/>
              <w:jc w:val="right"/>
              <w:textAlignment w:val="bottom"/>
              <w:rPr>
                <w:rFonts w:eastAsia="Calibri" w:cs="Angsana New"/>
                <w:sz w:val="24"/>
                <w:szCs w:val="30"/>
              </w:rPr>
            </w:pPr>
            <w:r>
              <w:rPr>
                <w:rFonts w:eastAsia="Calibri" w:cs="Angsana New"/>
                <w:sz w:val="24"/>
                <w:szCs w:val="30"/>
              </w:rPr>
              <w:t>3.7</w:t>
            </w:r>
          </w:p>
        </w:tc>
        <w:tc>
          <w:tcPr>
            <w:tcW w:w="2138" w:type="dxa"/>
          </w:tcPr>
          <w:p w14:paraId="0AB212E5" w14:textId="77777777" w:rsidR="00436814" w:rsidRPr="0025242C" w:rsidRDefault="00436814" w:rsidP="003653FD">
            <w:pPr>
              <w:spacing w:line="276" w:lineRule="auto"/>
              <w:ind w:right="159"/>
              <w:jc w:val="right"/>
              <w:textAlignment w:val="bottom"/>
              <w:rPr>
                <w:rFonts w:eastAsia="Calibri" w:cs="Angsana New"/>
                <w:sz w:val="24"/>
                <w:szCs w:val="30"/>
              </w:rPr>
            </w:pPr>
            <w:r>
              <w:rPr>
                <w:rFonts w:eastAsia="Calibri" w:cs="Angsana New"/>
                <w:sz w:val="24"/>
                <w:szCs w:val="30"/>
              </w:rPr>
              <w:t>6.0</w:t>
            </w:r>
          </w:p>
        </w:tc>
        <w:tc>
          <w:tcPr>
            <w:tcW w:w="1877" w:type="dxa"/>
          </w:tcPr>
          <w:p w14:paraId="6C8B8872" w14:textId="77777777" w:rsidR="00436814" w:rsidRPr="0025242C" w:rsidRDefault="00436814" w:rsidP="003653FD">
            <w:pPr>
              <w:spacing w:line="276" w:lineRule="auto"/>
              <w:ind w:right="159"/>
              <w:jc w:val="right"/>
              <w:textAlignment w:val="bottom"/>
              <w:rPr>
                <w:rFonts w:eastAsia="Calibri" w:cs="Angsana New"/>
                <w:sz w:val="24"/>
                <w:szCs w:val="30"/>
              </w:rPr>
            </w:pPr>
            <w:r>
              <w:rPr>
                <w:rFonts w:eastAsia="Calibri" w:cs="Angsana New"/>
                <w:sz w:val="24"/>
                <w:szCs w:val="30"/>
              </w:rPr>
              <w:t>4.1</w:t>
            </w:r>
          </w:p>
        </w:tc>
      </w:tr>
      <w:tr w:rsidR="00436814" w:rsidRPr="007C7E29" w14:paraId="2B1C717F" w14:textId="77777777" w:rsidTr="003653FD">
        <w:trPr>
          <w:trHeight w:hRule="exact" w:val="350"/>
        </w:trPr>
        <w:tc>
          <w:tcPr>
            <w:tcW w:w="3167" w:type="dxa"/>
          </w:tcPr>
          <w:p w14:paraId="1F7C7B4A" w14:textId="77777777" w:rsidR="00436814" w:rsidRPr="007C7E29" w:rsidRDefault="00436814" w:rsidP="003653FD">
            <w:pPr>
              <w:spacing w:line="276" w:lineRule="auto"/>
              <w:jc w:val="thaiDistribute"/>
              <w:textAlignment w:val="bottom"/>
              <w:rPr>
                <w:sz w:val="24"/>
              </w:rPr>
            </w:pPr>
            <w:r>
              <w:rPr>
                <w:sz w:val="24"/>
              </w:rPr>
              <w:t xml:space="preserve">AIA, </w:t>
            </w:r>
            <w:r>
              <w:rPr>
                <w:rFonts w:eastAsia="Calibri" w:cs="Angsana New"/>
                <w:sz w:val="24"/>
                <w:szCs w:val="30"/>
              </w:rPr>
              <w:t>% DM</w:t>
            </w:r>
          </w:p>
        </w:tc>
        <w:tc>
          <w:tcPr>
            <w:tcW w:w="1783" w:type="dxa"/>
          </w:tcPr>
          <w:p w14:paraId="05927BFC" w14:textId="77777777" w:rsidR="00436814" w:rsidRPr="0025242C" w:rsidRDefault="00436814" w:rsidP="003653FD">
            <w:pPr>
              <w:spacing w:line="276" w:lineRule="auto"/>
              <w:ind w:right="159"/>
              <w:jc w:val="right"/>
              <w:textAlignment w:val="bottom"/>
              <w:rPr>
                <w:rFonts w:eastAsia="Calibri" w:cs="Angsana New"/>
                <w:sz w:val="24"/>
                <w:szCs w:val="30"/>
              </w:rPr>
            </w:pPr>
            <w:r>
              <w:rPr>
                <w:rFonts w:eastAsia="Calibri" w:cs="Angsana New"/>
                <w:sz w:val="24"/>
                <w:szCs w:val="30"/>
              </w:rPr>
              <w:t>0.01</w:t>
            </w:r>
          </w:p>
        </w:tc>
        <w:tc>
          <w:tcPr>
            <w:tcW w:w="2138" w:type="dxa"/>
          </w:tcPr>
          <w:p w14:paraId="5FAB2B91" w14:textId="77777777" w:rsidR="00436814" w:rsidRPr="0025242C" w:rsidRDefault="00436814" w:rsidP="003653FD">
            <w:pPr>
              <w:spacing w:line="276" w:lineRule="auto"/>
              <w:ind w:right="159"/>
              <w:jc w:val="right"/>
              <w:textAlignment w:val="bottom"/>
              <w:rPr>
                <w:rFonts w:eastAsia="Calibri" w:cs="Angsana New"/>
                <w:sz w:val="24"/>
                <w:szCs w:val="30"/>
              </w:rPr>
            </w:pPr>
            <w:r>
              <w:rPr>
                <w:rFonts w:eastAsia="Calibri" w:cs="Angsana New"/>
                <w:sz w:val="24"/>
                <w:szCs w:val="30"/>
              </w:rPr>
              <w:t>0.10</w:t>
            </w:r>
          </w:p>
        </w:tc>
        <w:tc>
          <w:tcPr>
            <w:tcW w:w="1877" w:type="dxa"/>
          </w:tcPr>
          <w:p w14:paraId="44B33C48" w14:textId="77777777" w:rsidR="00436814" w:rsidRPr="0025242C" w:rsidRDefault="00436814" w:rsidP="003653FD">
            <w:pPr>
              <w:spacing w:line="276" w:lineRule="auto"/>
              <w:ind w:right="159"/>
              <w:jc w:val="right"/>
              <w:textAlignment w:val="bottom"/>
              <w:rPr>
                <w:rFonts w:eastAsia="Calibri" w:cs="Angsana New"/>
                <w:sz w:val="24"/>
                <w:szCs w:val="30"/>
              </w:rPr>
            </w:pPr>
            <w:r>
              <w:rPr>
                <w:rFonts w:eastAsia="Calibri" w:cs="Angsana New"/>
                <w:sz w:val="24"/>
                <w:szCs w:val="30"/>
              </w:rPr>
              <w:t>0.08</w:t>
            </w:r>
          </w:p>
        </w:tc>
      </w:tr>
      <w:tr w:rsidR="00436814" w:rsidRPr="007C7E29" w14:paraId="1D848C1A" w14:textId="77777777" w:rsidTr="003653FD">
        <w:trPr>
          <w:trHeight w:hRule="exact" w:val="350"/>
        </w:trPr>
        <w:tc>
          <w:tcPr>
            <w:tcW w:w="3167" w:type="dxa"/>
          </w:tcPr>
          <w:p w14:paraId="7D3AD8B8" w14:textId="77777777" w:rsidR="00436814" w:rsidRPr="007C7E29" w:rsidRDefault="00436814" w:rsidP="003653FD">
            <w:pPr>
              <w:spacing w:line="276" w:lineRule="auto"/>
              <w:jc w:val="thaiDistribute"/>
              <w:textAlignment w:val="bottom"/>
              <w:rPr>
                <w:sz w:val="24"/>
              </w:rPr>
            </w:pPr>
            <w:r>
              <w:rPr>
                <w:rFonts w:eastAsia="Calibri" w:cs="Angsana New"/>
                <w:sz w:val="24"/>
                <w:szCs w:val="30"/>
              </w:rPr>
              <w:t>Crude a</w:t>
            </w:r>
            <w:r w:rsidRPr="005E786B">
              <w:rPr>
                <w:rFonts w:eastAsia="Calibri" w:cs="Angsana New"/>
                <w:sz w:val="24"/>
                <w:szCs w:val="30"/>
              </w:rPr>
              <w:t>sh</w:t>
            </w:r>
            <w:r>
              <w:rPr>
                <w:rFonts w:eastAsia="Calibri" w:cs="Angsana New"/>
                <w:sz w:val="24"/>
                <w:szCs w:val="30"/>
              </w:rPr>
              <w:t>, % DM</w:t>
            </w:r>
          </w:p>
        </w:tc>
        <w:tc>
          <w:tcPr>
            <w:tcW w:w="1783" w:type="dxa"/>
          </w:tcPr>
          <w:p w14:paraId="559904E7" w14:textId="77777777" w:rsidR="00436814" w:rsidRPr="0025242C" w:rsidRDefault="00436814" w:rsidP="003653FD">
            <w:pPr>
              <w:spacing w:line="276" w:lineRule="auto"/>
              <w:ind w:right="159"/>
              <w:jc w:val="right"/>
              <w:textAlignment w:val="bottom"/>
              <w:rPr>
                <w:rFonts w:eastAsia="Calibri" w:cs="Angsana New"/>
                <w:sz w:val="24"/>
                <w:szCs w:val="30"/>
              </w:rPr>
            </w:pPr>
            <w:r>
              <w:rPr>
                <w:rFonts w:eastAsia="Calibri" w:cs="Angsana New"/>
                <w:sz w:val="24"/>
                <w:szCs w:val="30"/>
              </w:rPr>
              <w:t>1.5</w:t>
            </w:r>
          </w:p>
        </w:tc>
        <w:tc>
          <w:tcPr>
            <w:tcW w:w="2138" w:type="dxa"/>
          </w:tcPr>
          <w:p w14:paraId="6A5DE7B5" w14:textId="77777777" w:rsidR="00436814" w:rsidRPr="0025242C" w:rsidRDefault="00436814" w:rsidP="003653FD">
            <w:pPr>
              <w:spacing w:line="276" w:lineRule="auto"/>
              <w:ind w:right="159"/>
              <w:jc w:val="right"/>
              <w:textAlignment w:val="bottom"/>
              <w:rPr>
                <w:rFonts w:eastAsia="Calibri" w:cs="Angsana New"/>
                <w:sz w:val="24"/>
                <w:szCs w:val="30"/>
              </w:rPr>
            </w:pPr>
            <w:r>
              <w:rPr>
                <w:rFonts w:eastAsia="Calibri" w:cs="Angsana New"/>
                <w:sz w:val="24"/>
                <w:szCs w:val="30"/>
              </w:rPr>
              <w:t>2.9</w:t>
            </w:r>
          </w:p>
        </w:tc>
        <w:tc>
          <w:tcPr>
            <w:tcW w:w="1877" w:type="dxa"/>
          </w:tcPr>
          <w:p w14:paraId="2F8F0A22" w14:textId="77777777" w:rsidR="00436814" w:rsidRPr="0025242C" w:rsidRDefault="00436814" w:rsidP="003653FD">
            <w:pPr>
              <w:spacing w:line="276" w:lineRule="auto"/>
              <w:ind w:right="159"/>
              <w:jc w:val="right"/>
              <w:textAlignment w:val="bottom"/>
              <w:rPr>
                <w:rFonts w:eastAsia="Calibri" w:cs="Angsana New"/>
                <w:sz w:val="24"/>
                <w:szCs w:val="30"/>
              </w:rPr>
            </w:pPr>
            <w:r>
              <w:rPr>
                <w:rFonts w:eastAsia="Calibri" w:cs="Angsana New"/>
                <w:sz w:val="24"/>
                <w:szCs w:val="30"/>
              </w:rPr>
              <w:t>1.4</w:t>
            </w:r>
          </w:p>
        </w:tc>
      </w:tr>
      <w:tr w:rsidR="00436814" w:rsidRPr="007C7E29" w14:paraId="2ECEB4B0" w14:textId="77777777" w:rsidTr="003653FD">
        <w:trPr>
          <w:trHeight w:hRule="exact" w:val="350"/>
        </w:trPr>
        <w:tc>
          <w:tcPr>
            <w:tcW w:w="3167" w:type="dxa"/>
          </w:tcPr>
          <w:p w14:paraId="00FF7B72" w14:textId="77777777" w:rsidR="00436814" w:rsidRDefault="00436814" w:rsidP="003653FD">
            <w:pPr>
              <w:spacing w:line="276" w:lineRule="auto"/>
              <w:jc w:val="thaiDistribute"/>
              <w:textAlignment w:val="bottom"/>
              <w:rPr>
                <w:rFonts w:cstheme="minorBidi"/>
              </w:rPr>
            </w:pPr>
            <w:r>
              <w:rPr>
                <w:rFonts w:cstheme="minorBidi"/>
                <w:sz w:val="24"/>
              </w:rPr>
              <w:t xml:space="preserve">Starch, </w:t>
            </w:r>
            <w:r>
              <w:rPr>
                <w:rFonts w:eastAsia="Calibri" w:cs="Angsana New"/>
                <w:sz w:val="24"/>
                <w:szCs w:val="30"/>
              </w:rPr>
              <w:t>% DM</w:t>
            </w:r>
          </w:p>
        </w:tc>
        <w:tc>
          <w:tcPr>
            <w:tcW w:w="1783" w:type="dxa"/>
          </w:tcPr>
          <w:p w14:paraId="642F6827" w14:textId="77777777" w:rsidR="00436814" w:rsidRPr="0025242C" w:rsidRDefault="00436814" w:rsidP="003653FD">
            <w:pPr>
              <w:spacing w:line="276" w:lineRule="auto"/>
              <w:ind w:right="159"/>
              <w:jc w:val="right"/>
              <w:textAlignment w:val="bottom"/>
              <w:rPr>
                <w:rFonts w:eastAsia="Calibri" w:cs="Angsana New"/>
                <w:sz w:val="24"/>
                <w:szCs w:val="30"/>
              </w:rPr>
            </w:pPr>
            <w:r>
              <w:rPr>
                <w:rFonts w:eastAsia="Calibri" w:cs="Angsana New"/>
                <w:sz w:val="24"/>
                <w:szCs w:val="30"/>
              </w:rPr>
              <w:t>72.5</w:t>
            </w:r>
          </w:p>
        </w:tc>
        <w:tc>
          <w:tcPr>
            <w:tcW w:w="2138" w:type="dxa"/>
          </w:tcPr>
          <w:p w14:paraId="09BB92AA" w14:textId="77777777" w:rsidR="00436814" w:rsidRPr="0025242C" w:rsidRDefault="00436814" w:rsidP="003653FD">
            <w:pPr>
              <w:spacing w:line="276" w:lineRule="auto"/>
              <w:ind w:right="159"/>
              <w:jc w:val="right"/>
              <w:textAlignment w:val="bottom"/>
              <w:rPr>
                <w:rFonts w:eastAsia="Calibri" w:cs="Angsana New"/>
                <w:sz w:val="24"/>
                <w:szCs w:val="30"/>
              </w:rPr>
            </w:pPr>
            <w:r>
              <w:rPr>
                <w:rFonts w:eastAsia="Calibri" w:cs="Angsana New"/>
                <w:sz w:val="24"/>
                <w:szCs w:val="30"/>
              </w:rPr>
              <w:t>66.6</w:t>
            </w:r>
          </w:p>
        </w:tc>
        <w:tc>
          <w:tcPr>
            <w:tcW w:w="1877" w:type="dxa"/>
          </w:tcPr>
          <w:p w14:paraId="7BF63150" w14:textId="77777777" w:rsidR="00436814" w:rsidRPr="0025242C" w:rsidRDefault="00436814" w:rsidP="003653FD">
            <w:pPr>
              <w:spacing w:line="276" w:lineRule="auto"/>
              <w:ind w:right="159"/>
              <w:jc w:val="right"/>
              <w:textAlignment w:val="bottom"/>
              <w:rPr>
                <w:rFonts w:eastAsia="Calibri" w:cs="Angsana New"/>
                <w:sz w:val="24"/>
                <w:szCs w:val="30"/>
              </w:rPr>
            </w:pPr>
            <w:r w:rsidRPr="0025242C">
              <w:rPr>
                <w:rFonts w:eastAsia="Calibri" w:cs="Angsana New"/>
                <w:sz w:val="24"/>
                <w:szCs w:val="30"/>
              </w:rPr>
              <w:t>86.</w:t>
            </w:r>
            <w:r>
              <w:rPr>
                <w:rFonts w:eastAsia="Calibri" w:cs="Angsana New"/>
                <w:sz w:val="24"/>
                <w:szCs w:val="30"/>
              </w:rPr>
              <w:t>7</w:t>
            </w:r>
          </w:p>
        </w:tc>
      </w:tr>
      <w:tr w:rsidR="00436814" w:rsidRPr="007C7E29" w14:paraId="61279837" w14:textId="77777777" w:rsidTr="003653FD">
        <w:trPr>
          <w:trHeight w:hRule="exact" w:val="335"/>
        </w:trPr>
        <w:tc>
          <w:tcPr>
            <w:tcW w:w="3167" w:type="dxa"/>
            <w:tcBorders>
              <w:bottom w:val="single" w:sz="4" w:space="0" w:color="auto"/>
            </w:tcBorders>
          </w:tcPr>
          <w:p w14:paraId="4AF689B2" w14:textId="77777777" w:rsidR="00436814" w:rsidRPr="007C7E29" w:rsidRDefault="00436814" w:rsidP="003653FD">
            <w:pPr>
              <w:spacing w:line="276" w:lineRule="auto"/>
              <w:textAlignment w:val="bottom"/>
              <w:rPr>
                <w:sz w:val="24"/>
              </w:rPr>
            </w:pPr>
            <w:r>
              <w:rPr>
                <w:rFonts w:eastAsia="Calibri" w:cs="Angsana New"/>
                <w:sz w:val="24"/>
                <w:szCs w:val="30"/>
              </w:rPr>
              <w:t xml:space="preserve">Granule size distribution, </w:t>
            </w:r>
            <w:r>
              <w:rPr>
                <w:rFonts w:eastAsia="Calibri"/>
                <w:sz w:val="24"/>
                <w:szCs w:val="30"/>
              </w:rPr>
              <w:t>µm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vAlign w:val="center"/>
          </w:tcPr>
          <w:p w14:paraId="6F0D4F9F" w14:textId="77777777" w:rsidR="00436814" w:rsidRPr="0025242C" w:rsidRDefault="00436814" w:rsidP="003653FD">
            <w:pPr>
              <w:spacing w:line="276" w:lineRule="auto"/>
              <w:ind w:right="159"/>
              <w:jc w:val="right"/>
              <w:textAlignment w:val="bottom"/>
              <w:rPr>
                <w:rFonts w:eastAsia="Calibri" w:cs="Angsana New"/>
                <w:sz w:val="24"/>
                <w:szCs w:val="30"/>
              </w:rPr>
            </w:pPr>
            <w:r>
              <w:rPr>
                <w:rFonts w:eastAsia="Calibri" w:cs="Angsana New"/>
                <w:sz w:val="24"/>
                <w:szCs w:val="30"/>
              </w:rPr>
              <w:t>5 - 43</w:t>
            </w:r>
          </w:p>
        </w:tc>
        <w:tc>
          <w:tcPr>
            <w:tcW w:w="2138" w:type="dxa"/>
            <w:tcBorders>
              <w:bottom w:val="single" w:sz="4" w:space="0" w:color="auto"/>
            </w:tcBorders>
            <w:vAlign w:val="center"/>
          </w:tcPr>
          <w:p w14:paraId="6CB47E6B" w14:textId="77777777" w:rsidR="00436814" w:rsidRPr="0025242C" w:rsidRDefault="00436814" w:rsidP="003653FD">
            <w:pPr>
              <w:spacing w:line="276" w:lineRule="auto"/>
              <w:ind w:right="159"/>
              <w:jc w:val="right"/>
              <w:textAlignment w:val="bottom"/>
              <w:rPr>
                <w:rFonts w:eastAsia="Calibri" w:cs="Angsana New"/>
                <w:sz w:val="24"/>
                <w:szCs w:val="30"/>
              </w:rPr>
            </w:pPr>
            <w:r>
              <w:rPr>
                <w:rFonts w:eastAsia="Calibri" w:cs="Angsana New"/>
                <w:sz w:val="24"/>
                <w:szCs w:val="30"/>
              </w:rPr>
              <w:t>5 - 34</w:t>
            </w:r>
          </w:p>
        </w:tc>
        <w:tc>
          <w:tcPr>
            <w:tcW w:w="1877" w:type="dxa"/>
            <w:tcBorders>
              <w:bottom w:val="single" w:sz="4" w:space="0" w:color="auto"/>
            </w:tcBorders>
            <w:vAlign w:val="center"/>
          </w:tcPr>
          <w:p w14:paraId="6362D238" w14:textId="77777777" w:rsidR="00436814" w:rsidRPr="0025242C" w:rsidRDefault="00436814" w:rsidP="003653FD">
            <w:pPr>
              <w:spacing w:line="276" w:lineRule="auto"/>
              <w:ind w:right="159"/>
              <w:jc w:val="right"/>
              <w:textAlignment w:val="bottom"/>
              <w:rPr>
                <w:rFonts w:eastAsia="Calibri" w:cs="Angsana New"/>
                <w:sz w:val="24"/>
                <w:szCs w:val="30"/>
              </w:rPr>
            </w:pPr>
            <w:r>
              <w:rPr>
                <w:rFonts w:eastAsia="Calibri" w:cs="Angsana New"/>
                <w:sz w:val="24"/>
                <w:szCs w:val="30"/>
              </w:rPr>
              <w:t>2 - 20</w:t>
            </w:r>
          </w:p>
        </w:tc>
      </w:tr>
    </w:tbl>
    <w:p w14:paraId="47076912" w14:textId="77777777" w:rsidR="00436814" w:rsidRDefault="00436814" w:rsidP="00436814">
      <w:pPr>
        <w:spacing w:line="276" w:lineRule="auto"/>
        <w:jc w:val="thaiDistribute"/>
        <w:rPr>
          <w:rFonts w:eastAsia="Calibri" w:cs="Angsana New"/>
          <w:color w:val="000000" w:themeColor="text1"/>
          <w:szCs w:val="30"/>
        </w:rPr>
      </w:pPr>
      <w:r>
        <w:rPr>
          <w:rFonts w:eastAsia="Calibri" w:cs="Angsana New"/>
          <w:color w:val="000000" w:themeColor="text1"/>
          <w:szCs w:val="30"/>
        </w:rPr>
        <w:t>NDF = neutral detergent fiber; ADF = acid detergent fiber; AIA = acid-insoluble ash.</w:t>
      </w:r>
    </w:p>
    <w:p w14:paraId="0256B162" w14:textId="77777777" w:rsidR="00436814" w:rsidRDefault="00436814" w:rsidP="00436814">
      <w:pPr>
        <w:spacing w:line="276" w:lineRule="auto"/>
        <w:jc w:val="thaiDistribute"/>
        <w:rPr>
          <w:rFonts w:eastAsia="Calibri" w:cs="Angsana New"/>
          <w:color w:val="000000" w:themeColor="text1"/>
          <w:szCs w:val="30"/>
        </w:rPr>
      </w:pPr>
    </w:p>
    <w:p w14:paraId="52DFA7E9" w14:textId="77777777" w:rsidR="00436814" w:rsidRDefault="00436814" w:rsidP="00436814">
      <w:pPr>
        <w:jc w:val="thaiDistribute"/>
        <w:rPr>
          <w:b/>
          <w:bCs/>
        </w:rPr>
      </w:pPr>
    </w:p>
    <w:p w14:paraId="69396F09" w14:textId="77777777" w:rsidR="00436814" w:rsidRDefault="00436814" w:rsidP="00436814">
      <w:pPr>
        <w:jc w:val="thaiDistribute"/>
        <w:rPr>
          <w:b/>
          <w:bCs/>
        </w:rPr>
      </w:pPr>
    </w:p>
    <w:p w14:paraId="5B65917F" w14:textId="77777777" w:rsidR="00436814" w:rsidRDefault="00436814" w:rsidP="00436814">
      <w:pPr>
        <w:jc w:val="thaiDistribute"/>
        <w:rPr>
          <w:b/>
          <w:bCs/>
        </w:rPr>
      </w:pPr>
    </w:p>
    <w:p w14:paraId="628B9E2F" w14:textId="77777777" w:rsidR="00436814" w:rsidRDefault="00436814" w:rsidP="00436814">
      <w:pPr>
        <w:jc w:val="thaiDistribute"/>
        <w:rPr>
          <w:b/>
          <w:bCs/>
        </w:rPr>
      </w:pPr>
    </w:p>
    <w:p w14:paraId="2140643E" w14:textId="77777777" w:rsidR="00436814" w:rsidRDefault="00436814" w:rsidP="00436814">
      <w:pPr>
        <w:jc w:val="thaiDistribute"/>
        <w:rPr>
          <w:b/>
          <w:bCs/>
        </w:rPr>
      </w:pPr>
    </w:p>
    <w:p w14:paraId="3E5258F8" w14:textId="77777777" w:rsidR="00436814" w:rsidRDefault="00436814" w:rsidP="00436814">
      <w:pPr>
        <w:jc w:val="thaiDistribute"/>
        <w:rPr>
          <w:b/>
          <w:bCs/>
        </w:rPr>
      </w:pPr>
    </w:p>
    <w:p w14:paraId="782BEFA4" w14:textId="77777777" w:rsidR="00436814" w:rsidRDefault="00436814" w:rsidP="00436814">
      <w:pPr>
        <w:jc w:val="thaiDistribute"/>
        <w:rPr>
          <w:b/>
          <w:bCs/>
        </w:rPr>
      </w:pPr>
    </w:p>
    <w:p w14:paraId="489566B5" w14:textId="77777777" w:rsidR="00436814" w:rsidRDefault="00436814" w:rsidP="00436814">
      <w:pPr>
        <w:jc w:val="thaiDistribute"/>
        <w:rPr>
          <w:b/>
          <w:bCs/>
        </w:rPr>
      </w:pPr>
    </w:p>
    <w:p w14:paraId="2691F89C" w14:textId="77777777" w:rsidR="00436814" w:rsidRDefault="00436814" w:rsidP="00436814">
      <w:pPr>
        <w:jc w:val="thaiDistribute"/>
        <w:rPr>
          <w:b/>
          <w:bCs/>
        </w:rPr>
      </w:pPr>
    </w:p>
    <w:p w14:paraId="48FB3DC1" w14:textId="77777777" w:rsidR="00436814" w:rsidRDefault="00436814" w:rsidP="00436814">
      <w:pPr>
        <w:jc w:val="thaiDistribute"/>
        <w:rPr>
          <w:b/>
          <w:bCs/>
        </w:rPr>
      </w:pPr>
    </w:p>
    <w:p w14:paraId="697D0115" w14:textId="77777777" w:rsidR="00436814" w:rsidRDefault="00436814" w:rsidP="00436814">
      <w:pPr>
        <w:jc w:val="thaiDistribute"/>
        <w:rPr>
          <w:b/>
          <w:bCs/>
        </w:rPr>
      </w:pPr>
    </w:p>
    <w:p w14:paraId="7B9F7903" w14:textId="77777777" w:rsidR="00436814" w:rsidRDefault="00436814" w:rsidP="00436814">
      <w:pPr>
        <w:jc w:val="thaiDistribute"/>
        <w:rPr>
          <w:b/>
          <w:bCs/>
        </w:rPr>
      </w:pPr>
    </w:p>
    <w:p w14:paraId="2FF267FE" w14:textId="77777777" w:rsidR="00436814" w:rsidRDefault="00436814" w:rsidP="00436814">
      <w:pPr>
        <w:jc w:val="thaiDistribute"/>
        <w:rPr>
          <w:b/>
          <w:bCs/>
        </w:rPr>
      </w:pPr>
    </w:p>
    <w:p w14:paraId="018C5784" w14:textId="77777777" w:rsidR="00436814" w:rsidRDefault="00436814" w:rsidP="00436814">
      <w:pPr>
        <w:jc w:val="thaiDistribute"/>
        <w:rPr>
          <w:b/>
          <w:bCs/>
        </w:rPr>
      </w:pPr>
    </w:p>
    <w:p w14:paraId="00060713" w14:textId="77777777" w:rsidR="00436814" w:rsidRDefault="00436814" w:rsidP="00436814">
      <w:pPr>
        <w:jc w:val="thaiDistribute"/>
        <w:rPr>
          <w:b/>
          <w:bCs/>
        </w:rPr>
      </w:pPr>
    </w:p>
    <w:p w14:paraId="024A0626" w14:textId="77777777" w:rsidR="00436814" w:rsidRDefault="00436814" w:rsidP="00436814">
      <w:pPr>
        <w:jc w:val="thaiDistribute"/>
        <w:rPr>
          <w:b/>
          <w:bCs/>
        </w:rPr>
      </w:pPr>
    </w:p>
    <w:p w14:paraId="6CDA9F27" w14:textId="77777777" w:rsidR="00436814" w:rsidRDefault="00436814" w:rsidP="00436814">
      <w:pPr>
        <w:jc w:val="thaiDistribute"/>
        <w:rPr>
          <w:b/>
          <w:bCs/>
        </w:rPr>
      </w:pPr>
    </w:p>
    <w:p w14:paraId="1A18897F" w14:textId="77777777" w:rsidR="00436814" w:rsidRDefault="00436814" w:rsidP="00436814">
      <w:pPr>
        <w:jc w:val="thaiDistribute"/>
        <w:rPr>
          <w:b/>
          <w:bCs/>
        </w:rPr>
      </w:pPr>
    </w:p>
    <w:p w14:paraId="3A5F870F" w14:textId="77777777" w:rsidR="00436814" w:rsidRDefault="00436814" w:rsidP="00436814">
      <w:pPr>
        <w:jc w:val="thaiDistribute"/>
        <w:rPr>
          <w:b/>
          <w:bCs/>
        </w:rPr>
      </w:pPr>
    </w:p>
    <w:p w14:paraId="7DCD0D95" w14:textId="77777777" w:rsidR="00436814" w:rsidRDefault="00436814" w:rsidP="00436814">
      <w:pPr>
        <w:jc w:val="thaiDistribute"/>
        <w:rPr>
          <w:b/>
          <w:bCs/>
        </w:rPr>
      </w:pPr>
    </w:p>
    <w:p w14:paraId="3E8F03BE" w14:textId="77777777" w:rsidR="00436814" w:rsidRDefault="00436814" w:rsidP="00436814">
      <w:pPr>
        <w:jc w:val="thaiDistribute"/>
        <w:rPr>
          <w:b/>
          <w:bCs/>
        </w:rPr>
      </w:pPr>
    </w:p>
    <w:p w14:paraId="0F8F582F" w14:textId="77777777" w:rsidR="00436814" w:rsidRDefault="00436814" w:rsidP="00436814">
      <w:pPr>
        <w:jc w:val="thaiDistribute"/>
        <w:rPr>
          <w:b/>
          <w:bCs/>
        </w:rPr>
      </w:pPr>
    </w:p>
    <w:p w14:paraId="0936B37B" w14:textId="77777777" w:rsidR="00436814" w:rsidRDefault="00436814" w:rsidP="00436814">
      <w:pPr>
        <w:jc w:val="thaiDistribute"/>
        <w:rPr>
          <w:b/>
          <w:bCs/>
        </w:rPr>
      </w:pPr>
    </w:p>
    <w:p w14:paraId="12903633" w14:textId="77777777" w:rsidR="00436814" w:rsidRDefault="00436814" w:rsidP="00436814">
      <w:pPr>
        <w:jc w:val="thaiDistribute"/>
        <w:rPr>
          <w:b/>
          <w:bCs/>
        </w:rPr>
      </w:pPr>
    </w:p>
    <w:p w14:paraId="417C0510" w14:textId="77777777" w:rsidR="00436814" w:rsidRDefault="00436814" w:rsidP="00436814">
      <w:pPr>
        <w:jc w:val="thaiDistribute"/>
        <w:rPr>
          <w:b/>
          <w:bCs/>
        </w:rPr>
      </w:pPr>
    </w:p>
    <w:p w14:paraId="4DDB1C0A" w14:textId="77777777" w:rsidR="00436814" w:rsidRDefault="00436814" w:rsidP="00436814">
      <w:pPr>
        <w:jc w:val="thaiDistribute"/>
        <w:rPr>
          <w:b/>
          <w:bCs/>
        </w:rPr>
      </w:pPr>
    </w:p>
    <w:p w14:paraId="0792FD49" w14:textId="77777777" w:rsidR="00436814" w:rsidRDefault="00436814" w:rsidP="00436814">
      <w:pPr>
        <w:jc w:val="thaiDistribute"/>
        <w:rPr>
          <w:b/>
          <w:bCs/>
        </w:rPr>
      </w:pPr>
    </w:p>
    <w:p w14:paraId="71D78463" w14:textId="77777777" w:rsidR="00436814" w:rsidRDefault="00436814" w:rsidP="00436814">
      <w:pPr>
        <w:jc w:val="thaiDistribute"/>
        <w:rPr>
          <w:b/>
          <w:bCs/>
        </w:rPr>
      </w:pPr>
    </w:p>
    <w:p w14:paraId="6CDC6DEE" w14:textId="77777777" w:rsidR="00436814" w:rsidRDefault="00436814" w:rsidP="00436814">
      <w:pPr>
        <w:jc w:val="thaiDistribute"/>
        <w:rPr>
          <w:b/>
          <w:bCs/>
        </w:rPr>
      </w:pPr>
    </w:p>
    <w:p w14:paraId="5B87CA60" w14:textId="77777777" w:rsidR="00436814" w:rsidRPr="007B277D" w:rsidRDefault="00436814" w:rsidP="00436814">
      <w:pPr>
        <w:jc w:val="thaiDistribute"/>
        <w:rPr>
          <w:rFonts w:ascii="Century" w:hAnsi="Century"/>
        </w:rPr>
      </w:pPr>
      <w:r w:rsidRPr="007B277D">
        <w:rPr>
          <w:rFonts w:ascii="Century" w:hAnsi="Century"/>
          <w:b/>
          <w:bCs/>
        </w:rPr>
        <w:t>T</w:t>
      </w:r>
      <w:r>
        <w:rPr>
          <w:rFonts w:ascii="Century" w:hAnsi="Century"/>
          <w:b/>
          <w:bCs/>
        </w:rPr>
        <w:t>ABLE</w:t>
      </w:r>
      <w:r w:rsidRPr="007B277D">
        <w:rPr>
          <w:rFonts w:ascii="Century" w:hAnsi="Century"/>
          <w:b/>
          <w:bCs/>
        </w:rPr>
        <w:t xml:space="preserve"> </w:t>
      </w:r>
      <w:r w:rsidRPr="007B277D">
        <w:rPr>
          <w:rFonts w:ascii="Century" w:hAnsi="Century" w:cs="Angsana New"/>
          <w:b/>
          <w:bCs/>
          <w:szCs w:val="30"/>
        </w:rPr>
        <w:t xml:space="preserve">2 </w:t>
      </w:r>
      <w:r w:rsidRPr="007B277D">
        <w:rPr>
          <w:rFonts w:ascii="Century" w:hAnsi="Century"/>
        </w:rPr>
        <w:t>Ingredient</w:t>
      </w:r>
      <w:r>
        <w:rPr>
          <w:rFonts w:ascii="Century" w:hAnsi="Century"/>
        </w:rPr>
        <w:t>s</w:t>
      </w:r>
      <w:r w:rsidRPr="007B277D">
        <w:rPr>
          <w:rFonts w:ascii="Century" w:hAnsi="Century"/>
        </w:rPr>
        <w:t xml:space="preserve"> and nutrient composition of concentrate</w:t>
      </w:r>
      <w:r>
        <w:rPr>
          <w:rFonts w:ascii="Century" w:hAnsi="Century"/>
        </w:rPr>
        <w:t>s</w:t>
      </w:r>
      <w:r w:rsidRPr="007B277D">
        <w:rPr>
          <w:rFonts w:ascii="Century" w:hAnsi="Century"/>
        </w:rPr>
        <w:t xml:space="preserve"> and roughage (% DM)</w:t>
      </w:r>
    </w:p>
    <w:p w14:paraId="036BA5B0" w14:textId="77777777" w:rsidR="00436814" w:rsidRPr="007B277D" w:rsidRDefault="00436814" w:rsidP="00436814">
      <w:pPr>
        <w:jc w:val="thaiDistribute"/>
        <w:rPr>
          <w:rFonts w:ascii="Century" w:hAnsi="Century"/>
        </w:rPr>
      </w:pPr>
    </w:p>
    <w:tbl>
      <w:tblPr>
        <w:tblStyle w:val="a3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425"/>
        <w:gridCol w:w="1134"/>
        <w:gridCol w:w="993"/>
        <w:gridCol w:w="992"/>
        <w:gridCol w:w="1276"/>
        <w:gridCol w:w="792"/>
        <w:gridCol w:w="58"/>
      </w:tblGrid>
      <w:tr w:rsidR="00436814" w:rsidRPr="007B277D" w14:paraId="7ADAC06A" w14:textId="77777777" w:rsidTr="003653FD">
        <w:trPr>
          <w:trHeight w:hRule="exact" w:val="444"/>
        </w:trPr>
        <w:tc>
          <w:tcPr>
            <w:tcW w:w="3969" w:type="dxa"/>
            <w:gridSpan w:val="2"/>
            <w:vMerge w:val="restart"/>
            <w:tcBorders>
              <w:top w:val="single" w:sz="4" w:space="0" w:color="auto"/>
            </w:tcBorders>
          </w:tcPr>
          <w:p w14:paraId="53BFF820" w14:textId="77777777" w:rsidR="00436814" w:rsidRPr="007B277D" w:rsidRDefault="00436814" w:rsidP="003653FD">
            <w:pPr>
              <w:rPr>
                <w:rFonts w:ascii="Century" w:hAnsi="Century"/>
                <w:sz w:val="24"/>
              </w:rPr>
            </w:pPr>
            <w:r w:rsidRPr="007B277D">
              <w:rPr>
                <w:rFonts w:ascii="Century" w:hAnsi="Century"/>
                <w:sz w:val="24"/>
              </w:rPr>
              <w:t>Item (% DM)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9EBD65" w14:textId="77777777" w:rsidR="00436814" w:rsidRPr="007B277D" w:rsidRDefault="00436814" w:rsidP="003653FD">
            <w:pPr>
              <w:ind w:left="-108"/>
              <w:jc w:val="center"/>
              <w:rPr>
                <w:rFonts w:ascii="Century" w:hAnsi="Century"/>
                <w:sz w:val="24"/>
              </w:rPr>
            </w:pPr>
            <w:r w:rsidRPr="007B277D">
              <w:rPr>
                <w:rFonts w:ascii="Century" w:hAnsi="Century"/>
                <w:sz w:val="24"/>
              </w:rPr>
              <w:t>Concentrate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D47009" w14:textId="77777777" w:rsidR="00436814" w:rsidRPr="007B277D" w:rsidRDefault="00436814" w:rsidP="003653FD">
            <w:pPr>
              <w:ind w:left="-108"/>
              <w:jc w:val="center"/>
              <w:rPr>
                <w:rFonts w:ascii="Century" w:hAnsi="Century"/>
                <w:sz w:val="24"/>
              </w:rPr>
            </w:pPr>
            <w:r w:rsidRPr="007B277D">
              <w:rPr>
                <w:rFonts w:ascii="Century" w:hAnsi="Century"/>
                <w:sz w:val="24"/>
              </w:rPr>
              <w:t>Roughage</w:t>
            </w:r>
          </w:p>
        </w:tc>
      </w:tr>
      <w:tr w:rsidR="00436814" w:rsidRPr="007B277D" w14:paraId="119FA216" w14:textId="77777777" w:rsidTr="003653FD">
        <w:trPr>
          <w:trHeight w:hRule="exact" w:val="997"/>
        </w:trPr>
        <w:tc>
          <w:tcPr>
            <w:tcW w:w="3969" w:type="dxa"/>
            <w:gridSpan w:val="2"/>
            <w:vMerge/>
            <w:tcBorders>
              <w:bottom w:val="single" w:sz="4" w:space="0" w:color="auto"/>
            </w:tcBorders>
            <w:vAlign w:val="bottom"/>
          </w:tcPr>
          <w:p w14:paraId="351496B9" w14:textId="77777777" w:rsidR="00436814" w:rsidRPr="007B277D" w:rsidRDefault="00436814" w:rsidP="003653FD">
            <w:pPr>
              <w:rPr>
                <w:rFonts w:ascii="Century" w:hAnsi="Century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E7068E" w14:textId="77777777" w:rsidR="00436814" w:rsidRPr="007B277D" w:rsidRDefault="00436814" w:rsidP="003653FD">
            <w:pPr>
              <w:jc w:val="center"/>
              <w:rPr>
                <w:rFonts w:ascii="Century" w:hAnsi="Century"/>
                <w:sz w:val="24"/>
              </w:rPr>
            </w:pPr>
            <w:r w:rsidRPr="007B277D">
              <w:rPr>
                <w:rFonts w:ascii="Century" w:hAnsi="Century"/>
                <w:sz w:val="24"/>
              </w:rPr>
              <w:t>GC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F35D23" w14:textId="77777777" w:rsidR="00436814" w:rsidRPr="007B277D" w:rsidRDefault="00436814" w:rsidP="003653FD">
            <w:pPr>
              <w:jc w:val="center"/>
              <w:rPr>
                <w:rFonts w:ascii="Century" w:hAnsi="Century"/>
                <w:sz w:val="24"/>
              </w:rPr>
            </w:pPr>
            <w:r w:rsidRPr="007B277D">
              <w:rPr>
                <w:rFonts w:ascii="Century" w:hAnsi="Century"/>
                <w:sz w:val="24"/>
              </w:rPr>
              <w:t>CS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48E2C2" w14:textId="77777777" w:rsidR="00436814" w:rsidRPr="007B277D" w:rsidRDefault="00436814" w:rsidP="003653FD">
            <w:pPr>
              <w:ind w:left="-108"/>
              <w:jc w:val="center"/>
              <w:rPr>
                <w:rFonts w:ascii="Century" w:hAnsi="Century"/>
                <w:sz w:val="24"/>
              </w:rPr>
            </w:pPr>
            <w:r w:rsidRPr="007B277D">
              <w:rPr>
                <w:rFonts w:ascii="Century" w:hAnsi="Century"/>
                <w:sz w:val="24"/>
              </w:rPr>
              <w:t>PS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2FD430" w14:textId="77777777" w:rsidR="00436814" w:rsidRPr="007B277D" w:rsidRDefault="00436814" w:rsidP="003653FD">
            <w:pPr>
              <w:tabs>
                <w:tab w:val="left" w:pos="563"/>
              </w:tabs>
              <w:ind w:left="-108" w:right="-117" w:hanging="4"/>
              <w:jc w:val="center"/>
              <w:rPr>
                <w:rFonts w:ascii="Century" w:hAnsi="Century"/>
                <w:sz w:val="22"/>
                <w:szCs w:val="20"/>
              </w:rPr>
            </w:pPr>
            <w:r w:rsidRPr="007B277D">
              <w:rPr>
                <w:rFonts w:ascii="Century" w:hAnsi="Century" w:cstheme="minorBidi"/>
                <w:sz w:val="24"/>
              </w:rPr>
              <w:t>Napier grass silage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EC199F" w14:textId="77777777" w:rsidR="00436814" w:rsidRPr="007B277D" w:rsidRDefault="00436814" w:rsidP="003653FD">
            <w:pPr>
              <w:ind w:left="-108"/>
              <w:jc w:val="center"/>
              <w:rPr>
                <w:rFonts w:ascii="Century" w:hAnsi="Century"/>
                <w:sz w:val="24"/>
              </w:rPr>
            </w:pPr>
            <w:r w:rsidRPr="007B277D">
              <w:rPr>
                <w:rFonts w:ascii="Century" w:hAnsi="Century"/>
                <w:sz w:val="24"/>
              </w:rPr>
              <w:t>Rice straw</w:t>
            </w:r>
          </w:p>
        </w:tc>
      </w:tr>
      <w:tr w:rsidR="00436814" w:rsidRPr="007B277D" w14:paraId="1EA10648" w14:textId="77777777" w:rsidTr="003653FD">
        <w:trPr>
          <w:trHeight w:hRule="exact" w:val="295"/>
        </w:trPr>
        <w:tc>
          <w:tcPr>
            <w:tcW w:w="7088" w:type="dxa"/>
            <w:gridSpan w:val="5"/>
            <w:tcBorders>
              <w:top w:val="single" w:sz="4" w:space="0" w:color="auto"/>
            </w:tcBorders>
          </w:tcPr>
          <w:p w14:paraId="3419D7BF" w14:textId="77777777" w:rsidR="00436814" w:rsidRPr="007B277D" w:rsidRDefault="00436814" w:rsidP="003653FD">
            <w:pPr>
              <w:rPr>
                <w:rFonts w:ascii="Century" w:hAnsi="Century"/>
                <w:b/>
                <w:bCs/>
                <w:sz w:val="24"/>
              </w:rPr>
            </w:pPr>
            <w:r w:rsidRPr="007B277D">
              <w:rPr>
                <w:rFonts w:ascii="Century" w:hAnsi="Century"/>
                <w:b/>
                <w:bCs/>
                <w:sz w:val="24"/>
              </w:rPr>
              <w:t>Ingredient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E76853D" w14:textId="77777777" w:rsidR="00436814" w:rsidRPr="007B277D" w:rsidRDefault="00436814" w:rsidP="003653FD">
            <w:pPr>
              <w:tabs>
                <w:tab w:val="left" w:pos="563"/>
              </w:tabs>
              <w:ind w:right="32" w:firstLine="100"/>
              <w:rPr>
                <w:rFonts w:ascii="Century" w:hAnsi="Century"/>
                <w:b/>
                <w:bCs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14:paraId="03E2609C" w14:textId="77777777" w:rsidR="00436814" w:rsidRPr="007B277D" w:rsidRDefault="00436814" w:rsidP="003653FD">
            <w:pPr>
              <w:ind w:left="-108"/>
              <w:jc w:val="center"/>
              <w:rPr>
                <w:rFonts w:ascii="Century" w:hAnsi="Century"/>
                <w:b/>
                <w:bCs/>
                <w:sz w:val="24"/>
              </w:rPr>
            </w:pPr>
          </w:p>
        </w:tc>
      </w:tr>
      <w:tr w:rsidR="00436814" w:rsidRPr="007B277D" w14:paraId="17DBD02C" w14:textId="77777777" w:rsidTr="003653FD">
        <w:trPr>
          <w:trHeight w:hRule="exact" w:val="295"/>
        </w:trPr>
        <w:tc>
          <w:tcPr>
            <w:tcW w:w="3969" w:type="dxa"/>
            <w:gridSpan w:val="2"/>
          </w:tcPr>
          <w:p w14:paraId="227AC82F" w14:textId="77777777" w:rsidR="00436814" w:rsidRPr="007B277D" w:rsidRDefault="00436814" w:rsidP="003653FD">
            <w:pPr>
              <w:jc w:val="thaiDistribute"/>
              <w:rPr>
                <w:rFonts w:ascii="Century" w:hAnsi="Century"/>
                <w:sz w:val="24"/>
              </w:rPr>
            </w:pPr>
            <w:r w:rsidRPr="007B277D">
              <w:rPr>
                <w:rFonts w:ascii="Century" w:hAnsi="Century"/>
                <w:sz w:val="24"/>
              </w:rPr>
              <w:t>Ground corn</w:t>
            </w:r>
          </w:p>
        </w:tc>
        <w:tc>
          <w:tcPr>
            <w:tcW w:w="1134" w:type="dxa"/>
          </w:tcPr>
          <w:p w14:paraId="5B5E6640" w14:textId="77777777" w:rsidR="00436814" w:rsidRPr="007B277D" w:rsidRDefault="00436814" w:rsidP="003653FD">
            <w:pPr>
              <w:ind w:right="199"/>
              <w:jc w:val="right"/>
              <w:rPr>
                <w:rFonts w:ascii="Century" w:eastAsia="Calibri" w:hAnsi="Century" w:cs="Angsana New"/>
                <w:sz w:val="24"/>
                <w:szCs w:val="30"/>
              </w:rPr>
            </w:pPr>
            <w:r w:rsidRPr="007B277D">
              <w:rPr>
                <w:rFonts w:ascii="Century" w:eastAsia="Calibri" w:hAnsi="Century" w:cs="Angsana New"/>
                <w:sz w:val="24"/>
                <w:szCs w:val="30"/>
              </w:rPr>
              <w:t>40.24</w:t>
            </w:r>
          </w:p>
        </w:tc>
        <w:tc>
          <w:tcPr>
            <w:tcW w:w="993" w:type="dxa"/>
          </w:tcPr>
          <w:p w14:paraId="4F858169" w14:textId="77777777" w:rsidR="00436814" w:rsidRPr="007B277D" w:rsidRDefault="00436814" w:rsidP="003653FD">
            <w:pPr>
              <w:pStyle w:val="Web"/>
              <w:jc w:val="center"/>
              <w:rPr>
                <w:rFonts w:ascii="Century" w:hAnsi="Century"/>
              </w:rPr>
            </w:pPr>
            <w:r w:rsidRPr="007B277D">
              <w:rPr>
                <w:rFonts w:ascii="Century" w:hAnsi="Century"/>
                <w:sz w:val="18"/>
                <w:szCs w:val="18"/>
              </w:rPr>
              <w:t>—</w:t>
            </w:r>
          </w:p>
          <w:p w14:paraId="4FC28304" w14:textId="77777777" w:rsidR="00436814" w:rsidRPr="007B277D" w:rsidRDefault="00436814" w:rsidP="003653FD">
            <w:pPr>
              <w:ind w:right="94"/>
              <w:jc w:val="center"/>
              <w:rPr>
                <w:rFonts w:ascii="Century" w:eastAsia="Calibri" w:hAnsi="Century" w:cs="Angsana New"/>
                <w:sz w:val="24"/>
                <w:szCs w:val="30"/>
              </w:rPr>
            </w:pPr>
          </w:p>
        </w:tc>
        <w:tc>
          <w:tcPr>
            <w:tcW w:w="992" w:type="dxa"/>
          </w:tcPr>
          <w:p w14:paraId="7429238A" w14:textId="77777777" w:rsidR="00436814" w:rsidRPr="007B277D" w:rsidRDefault="00436814" w:rsidP="003653FD">
            <w:pPr>
              <w:pStyle w:val="Web"/>
              <w:jc w:val="center"/>
              <w:rPr>
                <w:rFonts w:ascii="Century" w:hAnsi="Century"/>
              </w:rPr>
            </w:pPr>
            <w:r w:rsidRPr="007B277D">
              <w:rPr>
                <w:rFonts w:ascii="Century" w:hAnsi="Century"/>
                <w:sz w:val="18"/>
                <w:szCs w:val="18"/>
              </w:rPr>
              <w:t>—</w:t>
            </w:r>
          </w:p>
          <w:p w14:paraId="69456555" w14:textId="77777777" w:rsidR="00436814" w:rsidRPr="007B277D" w:rsidRDefault="00436814" w:rsidP="003653FD">
            <w:pPr>
              <w:jc w:val="center"/>
              <w:rPr>
                <w:rFonts w:ascii="Century" w:eastAsia="Calibri" w:hAnsi="Century" w:cs="Angsana New"/>
                <w:sz w:val="24"/>
                <w:szCs w:val="30"/>
              </w:rPr>
            </w:pPr>
          </w:p>
        </w:tc>
        <w:tc>
          <w:tcPr>
            <w:tcW w:w="1276" w:type="dxa"/>
          </w:tcPr>
          <w:p w14:paraId="264D65FE" w14:textId="77777777" w:rsidR="00436814" w:rsidRPr="007B277D" w:rsidRDefault="00436814" w:rsidP="003653FD">
            <w:pPr>
              <w:tabs>
                <w:tab w:val="left" w:pos="563"/>
              </w:tabs>
              <w:ind w:right="32" w:firstLine="100"/>
              <w:jc w:val="right"/>
              <w:rPr>
                <w:rFonts w:ascii="Century" w:hAnsi="Century"/>
              </w:rPr>
            </w:pPr>
          </w:p>
        </w:tc>
        <w:tc>
          <w:tcPr>
            <w:tcW w:w="850" w:type="dxa"/>
            <w:gridSpan w:val="2"/>
          </w:tcPr>
          <w:p w14:paraId="024E7B46" w14:textId="77777777" w:rsidR="00436814" w:rsidRPr="007B277D" w:rsidRDefault="00436814" w:rsidP="003653FD">
            <w:pPr>
              <w:ind w:left="-108"/>
              <w:jc w:val="center"/>
              <w:rPr>
                <w:rFonts w:ascii="Century" w:hAnsi="Century"/>
                <w:b/>
                <w:bCs/>
                <w:sz w:val="24"/>
              </w:rPr>
            </w:pPr>
          </w:p>
        </w:tc>
      </w:tr>
      <w:tr w:rsidR="00436814" w:rsidRPr="007B277D" w14:paraId="2FE30C84" w14:textId="77777777" w:rsidTr="003653FD">
        <w:trPr>
          <w:trHeight w:hRule="exact" w:val="295"/>
        </w:trPr>
        <w:tc>
          <w:tcPr>
            <w:tcW w:w="3969" w:type="dxa"/>
            <w:gridSpan w:val="2"/>
          </w:tcPr>
          <w:p w14:paraId="66CDF41D" w14:textId="77777777" w:rsidR="00436814" w:rsidRPr="007B277D" w:rsidRDefault="00436814" w:rsidP="003653FD">
            <w:pPr>
              <w:jc w:val="thaiDistribute"/>
              <w:rPr>
                <w:rFonts w:ascii="Century" w:hAnsi="Century"/>
                <w:sz w:val="24"/>
              </w:rPr>
            </w:pPr>
            <w:r w:rsidRPr="007B277D">
              <w:rPr>
                <w:rFonts w:ascii="Century" w:hAnsi="Century"/>
                <w:sz w:val="24"/>
              </w:rPr>
              <w:t>Ground cassava</w:t>
            </w:r>
          </w:p>
        </w:tc>
        <w:tc>
          <w:tcPr>
            <w:tcW w:w="1134" w:type="dxa"/>
          </w:tcPr>
          <w:p w14:paraId="061ADBFF" w14:textId="77777777" w:rsidR="00436814" w:rsidRPr="007B277D" w:rsidRDefault="00436814" w:rsidP="003653FD">
            <w:pPr>
              <w:pStyle w:val="Web"/>
              <w:jc w:val="center"/>
              <w:rPr>
                <w:rFonts w:ascii="Century" w:hAnsi="Century"/>
              </w:rPr>
            </w:pPr>
            <w:r w:rsidRPr="007B277D">
              <w:rPr>
                <w:rFonts w:ascii="Century" w:hAnsi="Century"/>
                <w:sz w:val="18"/>
                <w:szCs w:val="18"/>
              </w:rPr>
              <w:t>—</w:t>
            </w:r>
          </w:p>
          <w:p w14:paraId="4F7688D9" w14:textId="77777777" w:rsidR="00436814" w:rsidRPr="007B277D" w:rsidRDefault="00436814" w:rsidP="003653FD">
            <w:pPr>
              <w:ind w:right="93"/>
              <w:jc w:val="center"/>
              <w:rPr>
                <w:rFonts w:ascii="Century" w:eastAsia="Calibri" w:hAnsi="Century" w:cs="Angsana New"/>
                <w:sz w:val="24"/>
                <w:szCs w:val="30"/>
              </w:rPr>
            </w:pPr>
          </w:p>
        </w:tc>
        <w:tc>
          <w:tcPr>
            <w:tcW w:w="993" w:type="dxa"/>
          </w:tcPr>
          <w:p w14:paraId="116CC40D" w14:textId="77777777" w:rsidR="00436814" w:rsidRPr="007B277D" w:rsidRDefault="00436814" w:rsidP="003653FD">
            <w:pPr>
              <w:ind w:right="94"/>
              <w:jc w:val="right"/>
              <w:rPr>
                <w:rFonts w:ascii="Century" w:eastAsia="Calibri" w:hAnsi="Century" w:cs="Angsana New"/>
                <w:sz w:val="24"/>
                <w:szCs w:val="30"/>
              </w:rPr>
            </w:pPr>
            <w:r w:rsidRPr="007B277D">
              <w:rPr>
                <w:rFonts w:ascii="Century" w:eastAsia="Calibri" w:hAnsi="Century" w:cs="Angsana New"/>
                <w:sz w:val="24"/>
                <w:szCs w:val="30"/>
              </w:rPr>
              <w:t>40.28</w:t>
            </w:r>
          </w:p>
        </w:tc>
        <w:tc>
          <w:tcPr>
            <w:tcW w:w="992" w:type="dxa"/>
          </w:tcPr>
          <w:p w14:paraId="14A9EAB0" w14:textId="77777777" w:rsidR="00436814" w:rsidRPr="007B277D" w:rsidRDefault="00436814" w:rsidP="003653FD">
            <w:pPr>
              <w:pStyle w:val="Web"/>
              <w:jc w:val="center"/>
              <w:rPr>
                <w:rFonts w:ascii="Century" w:hAnsi="Century"/>
              </w:rPr>
            </w:pPr>
            <w:r w:rsidRPr="007B277D">
              <w:rPr>
                <w:rFonts w:ascii="Century" w:hAnsi="Century"/>
                <w:sz w:val="18"/>
                <w:szCs w:val="18"/>
              </w:rPr>
              <w:t>—</w:t>
            </w:r>
          </w:p>
          <w:p w14:paraId="559D0BBF" w14:textId="77777777" w:rsidR="00436814" w:rsidRPr="007B277D" w:rsidRDefault="00436814" w:rsidP="003653FD">
            <w:pPr>
              <w:jc w:val="center"/>
              <w:rPr>
                <w:rFonts w:ascii="Century" w:eastAsia="Calibri" w:hAnsi="Century" w:cs="Angsana New"/>
                <w:sz w:val="24"/>
                <w:szCs w:val="30"/>
              </w:rPr>
            </w:pPr>
          </w:p>
        </w:tc>
        <w:tc>
          <w:tcPr>
            <w:tcW w:w="1276" w:type="dxa"/>
          </w:tcPr>
          <w:p w14:paraId="04D885DE" w14:textId="77777777" w:rsidR="00436814" w:rsidRPr="007B277D" w:rsidRDefault="00436814" w:rsidP="003653FD">
            <w:pPr>
              <w:tabs>
                <w:tab w:val="left" w:pos="563"/>
              </w:tabs>
              <w:ind w:right="32" w:firstLine="100"/>
              <w:jc w:val="center"/>
              <w:rPr>
                <w:rFonts w:ascii="Century" w:hAnsi="Century"/>
              </w:rPr>
            </w:pPr>
          </w:p>
        </w:tc>
        <w:tc>
          <w:tcPr>
            <w:tcW w:w="850" w:type="dxa"/>
            <w:gridSpan w:val="2"/>
          </w:tcPr>
          <w:p w14:paraId="01944335" w14:textId="77777777" w:rsidR="00436814" w:rsidRPr="007B277D" w:rsidRDefault="00436814" w:rsidP="003653FD">
            <w:pPr>
              <w:jc w:val="right"/>
              <w:rPr>
                <w:rFonts w:ascii="Century" w:hAnsi="Century"/>
              </w:rPr>
            </w:pPr>
          </w:p>
        </w:tc>
      </w:tr>
      <w:tr w:rsidR="00436814" w:rsidRPr="007B277D" w14:paraId="5C254271" w14:textId="77777777" w:rsidTr="003653FD">
        <w:trPr>
          <w:trHeight w:hRule="exact" w:val="295"/>
        </w:trPr>
        <w:tc>
          <w:tcPr>
            <w:tcW w:w="3969" w:type="dxa"/>
            <w:gridSpan w:val="2"/>
          </w:tcPr>
          <w:p w14:paraId="3463E9A3" w14:textId="77777777" w:rsidR="00436814" w:rsidRPr="007B277D" w:rsidRDefault="00436814" w:rsidP="003653FD">
            <w:pPr>
              <w:jc w:val="thaiDistribute"/>
              <w:rPr>
                <w:rFonts w:ascii="Century" w:hAnsi="Century"/>
                <w:sz w:val="24"/>
              </w:rPr>
            </w:pPr>
            <w:r w:rsidRPr="007B277D">
              <w:rPr>
                <w:rFonts w:ascii="Century" w:hAnsi="Century"/>
                <w:sz w:val="24"/>
              </w:rPr>
              <w:t>Pineapple stem starch</w:t>
            </w:r>
          </w:p>
        </w:tc>
        <w:tc>
          <w:tcPr>
            <w:tcW w:w="1134" w:type="dxa"/>
          </w:tcPr>
          <w:p w14:paraId="7806F4B4" w14:textId="77777777" w:rsidR="00436814" w:rsidRPr="007B277D" w:rsidRDefault="00436814" w:rsidP="003653FD">
            <w:pPr>
              <w:pStyle w:val="Web"/>
              <w:jc w:val="center"/>
              <w:rPr>
                <w:rFonts w:ascii="Century" w:hAnsi="Century"/>
              </w:rPr>
            </w:pPr>
            <w:r w:rsidRPr="007B277D">
              <w:rPr>
                <w:rFonts w:ascii="Century" w:hAnsi="Century"/>
                <w:sz w:val="18"/>
                <w:szCs w:val="18"/>
              </w:rPr>
              <w:t>—</w:t>
            </w:r>
          </w:p>
          <w:p w14:paraId="3DE6A7D2" w14:textId="77777777" w:rsidR="00436814" w:rsidRPr="007B277D" w:rsidRDefault="00436814" w:rsidP="003653FD">
            <w:pPr>
              <w:ind w:right="93"/>
              <w:jc w:val="center"/>
              <w:rPr>
                <w:rFonts w:ascii="Century" w:eastAsia="Calibri" w:hAnsi="Century" w:cs="Angsana New"/>
                <w:sz w:val="24"/>
                <w:szCs w:val="30"/>
              </w:rPr>
            </w:pPr>
          </w:p>
        </w:tc>
        <w:tc>
          <w:tcPr>
            <w:tcW w:w="993" w:type="dxa"/>
          </w:tcPr>
          <w:p w14:paraId="54C10046" w14:textId="77777777" w:rsidR="00436814" w:rsidRPr="007B277D" w:rsidRDefault="00436814" w:rsidP="003653FD">
            <w:pPr>
              <w:pStyle w:val="Web"/>
              <w:jc w:val="center"/>
              <w:rPr>
                <w:rFonts w:ascii="Century" w:hAnsi="Century"/>
              </w:rPr>
            </w:pPr>
            <w:r w:rsidRPr="007B277D">
              <w:rPr>
                <w:rFonts w:ascii="Century" w:hAnsi="Century"/>
                <w:sz w:val="18"/>
                <w:szCs w:val="18"/>
              </w:rPr>
              <w:t>—</w:t>
            </w:r>
          </w:p>
          <w:p w14:paraId="0B34673B" w14:textId="77777777" w:rsidR="00436814" w:rsidRPr="007B277D" w:rsidRDefault="00436814" w:rsidP="003653FD">
            <w:pPr>
              <w:ind w:right="94"/>
              <w:jc w:val="center"/>
              <w:rPr>
                <w:rFonts w:ascii="Century" w:eastAsia="Calibri" w:hAnsi="Century" w:cs="Angsana New"/>
                <w:sz w:val="24"/>
                <w:szCs w:val="30"/>
              </w:rPr>
            </w:pPr>
          </w:p>
        </w:tc>
        <w:tc>
          <w:tcPr>
            <w:tcW w:w="992" w:type="dxa"/>
          </w:tcPr>
          <w:p w14:paraId="74690830" w14:textId="77777777" w:rsidR="00436814" w:rsidRPr="007B277D" w:rsidRDefault="00436814" w:rsidP="003653FD">
            <w:pPr>
              <w:jc w:val="right"/>
              <w:rPr>
                <w:rFonts w:ascii="Century" w:eastAsia="Calibri" w:hAnsi="Century" w:cs="Angsana New"/>
                <w:sz w:val="24"/>
                <w:szCs w:val="30"/>
              </w:rPr>
            </w:pPr>
            <w:r w:rsidRPr="007B277D">
              <w:rPr>
                <w:rFonts w:ascii="Century" w:eastAsia="Calibri" w:hAnsi="Century" w:cs="Angsana New"/>
                <w:sz w:val="24"/>
                <w:szCs w:val="30"/>
              </w:rPr>
              <w:t>40.23</w:t>
            </w:r>
          </w:p>
        </w:tc>
        <w:tc>
          <w:tcPr>
            <w:tcW w:w="1276" w:type="dxa"/>
          </w:tcPr>
          <w:p w14:paraId="7C6C1DC2" w14:textId="77777777" w:rsidR="00436814" w:rsidRPr="007B277D" w:rsidRDefault="00436814" w:rsidP="003653FD">
            <w:pPr>
              <w:tabs>
                <w:tab w:val="left" w:pos="563"/>
              </w:tabs>
              <w:ind w:right="32" w:firstLine="100"/>
              <w:jc w:val="right"/>
              <w:rPr>
                <w:rFonts w:ascii="Century" w:hAnsi="Century"/>
              </w:rPr>
            </w:pPr>
          </w:p>
        </w:tc>
        <w:tc>
          <w:tcPr>
            <w:tcW w:w="850" w:type="dxa"/>
            <w:gridSpan w:val="2"/>
          </w:tcPr>
          <w:p w14:paraId="5ABE9349" w14:textId="77777777" w:rsidR="00436814" w:rsidRPr="007B277D" w:rsidRDefault="00436814" w:rsidP="003653FD">
            <w:pPr>
              <w:jc w:val="right"/>
              <w:rPr>
                <w:rFonts w:ascii="Century" w:hAnsi="Century"/>
              </w:rPr>
            </w:pPr>
          </w:p>
        </w:tc>
      </w:tr>
      <w:tr w:rsidR="00436814" w:rsidRPr="007B277D" w14:paraId="272EA06C" w14:textId="77777777" w:rsidTr="003653FD">
        <w:trPr>
          <w:trHeight w:hRule="exact" w:val="295"/>
        </w:trPr>
        <w:tc>
          <w:tcPr>
            <w:tcW w:w="3969" w:type="dxa"/>
            <w:gridSpan w:val="2"/>
          </w:tcPr>
          <w:p w14:paraId="1C72CA9C" w14:textId="77777777" w:rsidR="00436814" w:rsidRPr="007B277D" w:rsidRDefault="00436814" w:rsidP="003653FD">
            <w:pPr>
              <w:jc w:val="thaiDistribute"/>
              <w:rPr>
                <w:rFonts w:ascii="Century" w:hAnsi="Century"/>
                <w:sz w:val="24"/>
                <w:cs/>
              </w:rPr>
            </w:pPr>
            <w:r w:rsidRPr="007B277D">
              <w:rPr>
                <w:rFonts w:ascii="Century" w:hAnsi="Century"/>
                <w:sz w:val="24"/>
              </w:rPr>
              <w:t>Soybean meal</w:t>
            </w:r>
          </w:p>
        </w:tc>
        <w:tc>
          <w:tcPr>
            <w:tcW w:w="1134" w:type="dxa"/>
          </w:tcPr>
          <w:p w14:paraId="7AD3892D" w14:textId="77777777" w:rsidR="00436814" w:rsidRPr="007B277D" w:rsidRDefault="00436814" w:rsidP="003653FD">
            <w:pPr>
              <w:ind w:right="199"/>
              <w:jc w:val="right"/>
              <w:rPr>
                <w:rFonts w:ascii="Century" w:eastAsia="Calibri" w:hAnsi="Century" w:cs="Angsana New"/>
                <w:sz w:val="24"/>
                <w:szCs w:val="30"/>
              </w:rPr>
            </w:pPr>
            <w:r w:rsidRPr="007B277D">
              <w:rPr>
                <w:rFonts w:ascii="Century" w:eastAsia="Calibri" w:hAnsi="Century" w:cs="Angsana New"/>
                <w:sz w:val="24"/>
                <w:szCs w:val="30"/>
              </w:rPr>
              <w:t>6.75</w:t>
            </w:r>
          </w:p>
        </w:tc>
        <w:tc>
          <w:tcPr>
            <w:tcW w:w="993" w:type="dxa"/>
          </w:tcPr>
          <w:p w14:paraId="204280A1" w14:textId="77777777" w:rsidR="00436814" w:rsidRPr="007B277D" w:rsidRDefault="00436814" w:rsidP="003653FD">
            <w:pPr>
              <w:ind w:right="-52"/>
              <w:jc w:val="right"/>
              <w:rPr>
                <w:rFonts w:ascii="Century" w:eastAsia="Calibri" w:hAnsi="Century" w:cs="Angsana New"/>
                <w:sz w:val="24"/>
                <w:szCs w:val="30"/>
              </w:rPr>
            </w:pPr>
            <w:r w:rsidRPr="007B277D">
              <w:rPr>
                <w:rFonts w:ascii="Century" w:eastAsia="Calibri" w:hAnsi="Century" w:cs="Angsana New"/>
                <w:sz w:val="24"/>
                <w:szCs w:val="30"/>
              </w:rPr>
              <w:t>6.62</w:t>
            </w:r>
          </w:p>
        </w:tc>
        <w:tc>
          <w:tcPr>
            <w:tcW w:w="992" w:type="dxa"/>
          </w:tcPr>
          <w:p w14:paraId="324D6EF0" w14:textId="77777777" w:rsidR="00436814" w:rsidRPr="007B277D" w:rsidRDefault="00436814" w:rsidP="003653FD">
            <w:pPr>
              <w:jc w:val="right"/>
              <w:rPr>
                <w:rFonts w:ascii="Century" w:eastAsia="Calibri" w:hAnsi="Century" w:cs="Angsana New"/>
                <w:sz w:val="24"/>
                <w:szCs w:val="30"/>
              </w:rPr>
            </w:pPr>
            <w:r w:rsidRPr="007B277D">
              <w:rPr>
                <w:rFonts w:ascii="Century" w:eastAsia="Calibri" w:hAnsi="Century" w:cs="Angsana New"/>
                <w:sz w:val="24"/>
                <w:szCs w:val="30"/>
              </w:rPr>
              <w:t>6.99</w:t>
            </w:r>
          </w:p>
        </w:tc>
        <w:tc>
          <w:tcPr>
            <w:tcW w:w="1276" w:type="dxa"/>
          </w:tcPr>
          <w:p w14:paraId="5FA5CDD8" w14:textId="77777777" w:rsidR="00436814" w:rsidRPr="007B277D" w:rsidRDefault="00436814" w:rsidP="003653FD">
            <w:pPr>
              <w:tabs>
                <w:tab w:val="left" w:pos="563"/>
              </w:tabs>
              <w:ind w:right="32" w:firstLine="100"/>
              <w:jc w:val="right"/>
              <w:rPr>
                <w:rFonts w:ascii="Century" w:hAnsi="Century"/>
              </w:rPr>
            </w:pPr>
          </w:p>
        </w:tc>
        <w:tc>
          <w:tcPr>
            <w:tcW w:w="850" w:type="dxa"/>
            <w:gridSpan w:val="2"/>
          </w:tcPr>
          <w:p w14:paraId="76D6BD71" w14:textId="77777777" w:rsidR="00436814" w:rsidRPr="007B277D" w:rsidRDefault="00436814" w:rsidP="003653FD">
            <w:pPr>
              <w:jc w:val="right"/>
              <w:rPr>
                <w:rFonts w:ascii="Century" w:hAnsi="Century"/>
              </w:rPr>
            </w:pPr>
          </w:p>
        </w:tc>
      </w:tr>
      <w:tr w:rsidR="00436814" w:rsidRPr="007B277D" w14:paraId="7E3C9F27" w14:textId="77777777" w:rsidTr="003653FD">
        <w:trPr>
          <w:trHeight w:hRule="exact" w:val="295"/>
        </w:trPr>
        <w:tc>
          <w:tcPr>
            <w:tcW w:w="3969" w:type="dxa"/>
            <w:gridSpan w:val="2"/>
          </w:tcPr>
          <w:p w14:paraId="42CD1930" w14:textId="77777777" w:rsidR="00436814" w:rsidRPr="007B277D" w:rsidRDefault="00436814" w:rsidP="003653FD">
            <w:pPr>
              <w:jc w:val="thaiDistribute"/>
              <w:rPr>
                <w:rFonts w:ascii="Century" w:hAnsi="Century"/>
                <w:sz w:val="24"/>
              </w:rPr>
            </w:pPr>
            <w:r w:rsidRPr="007B277D">
              <w:rPr>
                <w:rFonts w:ascii="Century" w:hAnsi="Century"/>
                <w:sz w:val="24"/>
              </w:rPr>
              <w:t>Rice bran</w:t>
            </w:r>
          </w:p>
        </w:tc>
        <w:tc>
          <w:tcPr>
            <w:tcW w:w="1134" w:type="dxa"/>
          </w:tcPr>
          <w:p w14:paraId="514C2AFE" w14:textId="77777777" w:rsidR="00436814" w:rsidRPr="007B277D" w:rsidRDefault="00436814" w:rsidP="003653FD">
            <w:pPr>
              <w:pStyle w:val="Web"/>
              <w:jc w:val="center"/>
              <w:rPr>
                <w:rFonts w:ascii="Century" w:hAnsi="Century"/>
              </w:rPr>
            </w:pPr>
            <w:r w:rsidRPr="007B277D">
              <w:rPr>
                <w:rFonts w:ascii="Century" w:hAnsi="Century"/>
                <w:sz w:val="18"/>
                <w:szCs w:val="18"/>
              </w:rPr>
              <w:t>—</w:t>
            </w:r>
          </w:p>
          <w:p w14:paraId="721A22F8" w14:textId="77777777" w:rsidR="00436814" w:rsidRPr="007B277D" w:rsidRDefault="00436814" w:rsidP="003653FD">
            <w:pPr>
              <w:ind w:right="199"/>
              <w:jc w:val="center"/>
              <w:rPr>
                <w:rFonts w:ascii="Century" w:eastAsia="Calibri" w:hAnsi="Century" w:cs="Angsana New"/>
                <w:sz w:val="24"/>
                <w:szCs w:val="30"/>
              </w:rPr>
            </w:pPr>
          </w:p>
        </w:tc>
        <w:tc>
          <w:tcPr>
            <w:tcW w:w="993" w:type="dxa"/>
          </w:tcPr>
          <w:p w14:paraId="6FBC75FB" w14:textId="77777777" w:rsidR="00436814" w:rsidRPr="007B277D" w:rsidRDefault="00436814" w:rsidP="003653FD">
            <w:pPr>
              <w:ind w:right="-52"/>
              <w:jc w:val="right"/>
              <w:rPr>
                <w:rFonts w:ascii="Century" w:eastAsia="Calibri" w:hAnsi="Century" w:cs="Angsana New"/>
                <w:sz w:val="24"/>
                <w:szCs w:val="30"/>
              </w:rPr>
            </w:pPr>
            <w:r w:rsidRPr="007B277D">
              <w:rPr>
                <w:rFonts w:ascii="Century" w:eastAsia="Calibri" w:hAnsi="Century" w:cs="Angsana New"/>
                <w:sz w:val="24"/>
                <w:szCs w:val="30"/>
              </w:rPr>
              <w:t>13.38</w:t>
            </w:r>
          </w:p>
        </w:tc>
        <w:tc>
          <w:tcPr>
            <w:tcW w:w="992" w:type="dxa"/>
          </w:tcPr>
          <w:p w14:paraId="2C0721FC" w14:textId="77777777" w:rsidR="00436814" w:rsidRPr="007B277D" w:rsidRDefault="00436814" w:rsidP="003653FD">
            <w:pPr>
              <w:ind w:right="23"/>
              <w:jc w:val="right"/>
              <w:rPr>
                <w:rFonts w:ascii="Century" w:eastAsia="Calibri" w:hAnsi="Century" w:cs="Angsana New"/>
                <w:sz w:val="24"/>
                <w:szCs w:val="30"/>
              </w:rPr>
            </w:pPr>
            <w:r w:rsidRPr="007B277D">
              <w:rPr>
                <w:rFonts w:ascii="Century" w:eastAsia="Calibri" w:hAnsi="Century" w:cs="Angsana New"/>
                <w:sz w:val="24"/>
                <w:szCs w:val="30"/>
              </w:rPr>
              <w:t>13.35</w:t>
            </w:r>
          </w:p>
        </w:tc>
        <w:tc>
          <w:tcPr>
            <w:tcW w:w="1276" w:type="dxa"/>
          </w:tcPr>
          <w:p w14:paraId="28AF8781" w14:textId="77777777" w:rsidR="00436814" w:rsidRPr="007B277D" w:rsidRDefault="00436814" w:rsidP="003653FD">
            <w:pPr>
              <w:tabs>
                <w:tab w:val="left" w:pos="563"/>
              </w:tabs>
              <w:ind w:right="32" w:firstLine="100"/>
              <w:jc w:val="right"/>
              <w:rPr>
                <w:rFonts w:ascii="Century" w:hAnsi="Century"/>
              </w:rPr>
            </w:pPr>
          </w:p>
        </w:tc>
        <w:tc>
          <w:tcPr>
            <w:tcW w:w="850" w:type="dxa"/>
            <w:gridSpan w:val="2"/>
          </w:tcPr>
          <w:p w14:paraId="70EE3A39" w14:textId="77777777" w:rsidR="00436814" w:rsidRPr="007B277D" w:rsidRDefault="00436814" w:rsidP="003653FD">
            <w:pPr>
              <w:jc w:val="right"/>
              <w:rPr>
                <w:rFonts w:ascii="Century" w:hAnsi="Century"/>
              </w:rPr>
            </w:pPr>
          </w:p>
        </w:tc>
      </w:tr>
      <w:tr w:rsidR="00436814" w:rsidRPr="007B277D" w14:paraId="44C711A5" w14:textId="77777777" w:rsidTr="003653FD">
        <w:trPr>
          <w:trHeight w:hRule="exact" w:val="295"/>
        </w:trPr>
        <w:tc>
          <w:tcPr>
            <w:tcW w:w="3969" w:type="dxa"/>
            <w:gridSpan w:val="2"/>
          </w:tcPr>
          <w:p w14:paraId="76B2A482" w14:textId="77777777" w:rsidR="00436814" w:rsidRPr="007B277D" w:rsidRDefault="00436814" w:rsidP="003653FD">
            <w:pPr>
              <w:jc w:val="thaiDistribute"/>
              <w:rPr>
                <w:rFonts w:ascii="Century" w:hAnsi="Century"/>
                <w:sz w:val="24"/>
              </w:rPr>
            </w:pPr>
            <w:r w:rsidRPr="007B277D">
              <w:rPr>
                <w:rFonts w:ascii="Century" w:hAnsi="Century"/>
                <w:sz w:val="24"/>
              </w:rPr>
              <w:t>Defatted rice bran</w:t>
            </w:r>
          </w:p>
        </w:tc>
        <w:tc>
          <w:tcPr>
            <w:tcW w:w="1134" w:type="dxa"/>
          </w:tcPr>
          <w:p w14:paraId="3E5E0D7B" w14:textId="77777777" w:rsidR="00436814" w:rsidRPr="007B277D" w:rsidRDefault="00436814" w:rsidP="003653FD">
            <w:pPr>
              <w:ind w:right="199"/>
              <w:jc w:val="right"/>
              <w:rPr>
                <w:rFonts w:ascii="Century" w:eastAsia="Calibri" w:hAnsi="Century" w:cs="Angsana New"/>
                <w:sz w:val="24"/>
                <w:szCs w:val="30"/>
              </w:rPr>
            </w:pPr>
            <w:r w:rsidRPr="007B277D">
              <w:rPr>
                <w:rFonts w:ascii="Century" w:eastAsia="Calibri" w:hAnsi="Century" w:cs="Angsana New"/>
                <w:sz w:val="24"/>
                <w:szCs w:val="30"/>
              </w:rPr>
              <w:t>16.25</w:t>
            </w:r>
          </w:p>
        </w:tc>
        <w:tc>
          <w:tcPr>
            <w:tcW w:w="993" w:type="dxa"/>
          </w:tcPr>
          <w:p w14:paraId="39380412" w14:textId="77777777" w:rsidR="00436814" w:rsidRPr="007B277D" w:rsidRDefault="00436814" w:rsidP="003653FD">
            <w:pPr>
              <w:ind w:right="-52"/>
              <w:jc w:val="right"/>
              <w:rPr>
                <w:rFonts w:ascii="Century" w:eastAsia="Calibri" w:hAnsi="Century" w:cs="Angsana New"/>
                <w:sz w:val="24"/>
                <w:szCs w:val="30"/>
              </w:rPr>
            </w:pPr>
            <w:r w:rsidRPr="007B277D">
              <w:rPr>
                <w:rFonts w:ascii="Century" w:eastAsia="Calibri" w:hAnsi="Century" w:cs="Angsana New"/>
                <w:sz w:val="24"/>
                <w:szCs w:val="30"/>
              </w:rPr>
              <w:t>2.81</w:t>
            </w:r>
          </w:p>
        </w:tc>
        <w:tc>
          <w:tcPr>
            <w:tcW w:w="992" w:type="dxa"/>
          </w:tcPr>
          <w:p w14:paraId="3500FEF5" w14:textId="77777777" w:rsidR="00436814" w:rsidRPr="007B277D" w:rsidRDefault="00436814" w:rsidP="003653FD">
            <w:pPr>
              <w:ind w:right="23"/>
              <w:jc w:val="right"/>
              <w:rPr>
                <w:rFonts w:ascii="Century" w:eastAsia="Calibri" w:hAnsi="Century" w:cs="Angsana New"/>
                <w:sz w:val="24"/>
                <w:szCs w:val="30"/>
              </w:rPr>
            </w:pPr>
            <w:r w:rsidRPr="007B277D">
              <w:rPr>
                <w:rFonts w:ascii="Century" w:eastAsia="Calibri" w:hAnsi="Century" w:cs="Angsana New"/>
                <w:sz w:val="24"/>
                <w:szCs w:val="30"/>
              </w:rPr>
              <w:t>2.81</w:t>
            </w:r>
          </w:p>
        </w:tc>
        <w:tc>
          <w:tcPr>
            <w:tcW w:w="1276" w:type="dxa"/>
          </w:tcPr>
          <w:p w14:paraId="0241BD5F" w14:textId="77777777" w:rsidR="00436814" w:rsidRPr="007B277D" w:rsidRDefault="00436814" w:rsidP="003653FD">
            <w:pPr>
              <w:tabs>
                <w:tab w:val="left" w:pos="563"/>
              </w:tabs>
              <w:ind w:right="32" w:firstLine="100"/>
              <w:jc w:val="right"/>
              <w:rPr>
                <w:rFonts w:ascii="Century" w:hAnsi="Century"/>
              </w:rPr>
            </w:pPr>
          </w:p>
        </w:tc>
        <w:tc>
          <w:tcPr>
            <w:tcW w:w="850" w:type="dxa"/>
            <w:gridSpan w:val="2"/>
          </w:tcPr>
          <w:p w14:paraId="2F0A9A1D" w14:textId="77777777" w:rsidR="00436814" w:rsidRPr="007B277D" w:rsidRDefault="00436814" w:rsidP="003653FD">
            <w:pPr>
              <w:jc w:val="right"/>
              <w:rPr>
                <w:rFonts w:ascii="Century" w:hAnsi="Century"/>
              </w:rPr>
            </w:pPr>
          </w:p>
        </w:tc>
      </w:tr>
      <w:tr w:rsidR="00436814" w:rsidRPr="007B277D" w14:paraId="4F1359EC" w14:textId="77777777" w:rsidTr="003653FD">
        <w:trPr>
          <w:trHeight w:hRule="exact" w:val="295"/>
        </w:trPr>
        <w:tc>
          <w:tcPr>
            <w:tcW w:w="3969" w:type="dxa"/>
            <w:gridSpan w:val="2"/>
          </w:tcPr>
          <w:p w14:paraId="23FCBFE2" w14:textId="77777777" w:rsidR="00436814" w:rsidRPr="007B277D" w:rsidRDefault="00436814" w:rsidP="003653FD">
            <w:pPr>
              <w:rPr>
                <w:rFonts w:ascii="Century" w:hAnsi="Century"/>
                <w:sz w:val="24"/>
                <w:cs/>
              </w:rPr>
            </w:pPr>
            <w:r w:rsidRPr="007B277D">
              <w:rPr>
                <w:rFonts w:ascii="Century" w:hAnsi="Century"/>
                <w:sz w:val="24"/>
              </w:rPr>
              <w:t xml:space="preserve">Defatted palm kernel meal </w:t>
            </w:r>
          </w:p>
        </w:tc>
        <w:tc>
          <w:tcPr>
            <w:tcW w:w="1134" w:type="dxa"/>
          </w:tcPr>
          <w:p w14:paraId="325A0BE2" w14:textId="77777777" w:rsidR="00436814" w:rsidRPr="007B277D" w:rsidRDefault="00436814" w:rsidP="003653FD">
            <w:pPr>
              <w:ind w:right="199"/>
              <w:jc w:val="right"/>
              <w:rPr>
                <w:rFonts w:ascii="Century" w:eastAsia="Calibri" w:hAnsi="Century" w:cs="Angsana New"/>
                <w:sz w:val="24"/>
                <w:szCs w:val="30"/>
              </w:rPr>
            </w:pPr>
            <w:r w:rsidRPr="007B277D">
              <w:rPr>
                <w:rFonts w:ascii="Century" w:eastAsia="Calibri" w:hAnsi="Century" w:cs="Angsana New"/>
                <w:sz w:val="24"/>
                <w:szCs w:val="30"/>
              </w:rPr>
              <w:t>26.06</w:t>
            </w:r>
          </w:p>
        </w:tc>
        <w:tc>
          <w:tcPr>
            <w:tcW w:w="993" w:type="dxa"/>
          </w:tcPr>
          <w:p w14:paraId="43869B38" w14:textId="77777777" w:rsidR="00436814" w:rsidRPr="007B277D" w:rsidRDefault="00436814" w:rsidP="003653FD">
            <w:pPr>
              <w:ind w:right="-52"/>
              <w:jc w:val="right"/>
              <w:rPr>
                <w:rFonts w:ascii="Century" w:eastAsia="Calibri" w:hAnsi="Century" w:cs="Angsana New"/>
                <w:sz w:val="24"/>
                <w:szCs w:val="30"/>
              </w:rPr>
            </w:pPr>
            <w:r w:rsidRPr="007B277D">
              <w:rPr>
                <w:rFonts w:ascii="Century" w:eastAsia="Calibri" w:hAnsi="Century" w:cs="Angsana New"/>
                <w:sz w:val="24"/>
                <w:szCs w:val="30"/>
              </w:rPr>
              <w:t>25.55</w:t>
            </w:r>
          </w:p>
        </w:tc>
        <w:tc>
          <w:tcPr>
            <w:tcW w:w="992" w:type="dxa"/>
          </w:tcPr>
          <w:p w14:paraId="1DFD7D13" w14:textId="77777777" w:rsidR="00436814" w:rsidRPr="007B277D" w:rsidRDefault="00436814" w:rsidP="003653FD">
            <w:pPr>
              <w:ind w:right="23"/>
              <w:jc w:val="right"/>
              <w:rPr>
                <w:rFonts w:ascii="Century" w:eastAsia="Calibri" w:hAnsi="Century" w:cs="Angsana New"/>
                <w:sz w:val="24"/>
                <w:szCs w:val="30"/>
              </w:rPr>
            </w:pPr>
            <w:r w:rsidRPr="007B277D">
              <w:rPr>
                <w:rFonts w:ascii="Century" w:eastAsia="Calibri" w:hAnsi="Century" w:cs="Angsana New"/>
                <w:sz w:val="24"/>
                <w:szCs w:val="30"/>
              </w:rPr>
              <w:t>25.50</w:t>
            </w:r>
          </w:p>
        </w:tc>
        <w:tc>
          <w:tcPr>
            <w:tcW w:w="1276" w:type="dxa"/>
          </w:tcPr>
          <w:p w14:paraId="20B4118E" w14:textId="77777777" w:rsidR="00436814" w:rsidRPr="007B277D" w:rsidRDefault="00436814" w:rsidP="003653FD">
            <w:pPr>
              <w:tabs>
                <w:tab w:val="left" w:pos="563"/>
              </w:tabs>
              <w:ind w:right="32" w:firstLine="100"/>
              <w:jc w:val="right"/>
              <w:rPr>
                <w:rFonts w:ascii="Century" w:hAnsi="Century"/>
              </w:rPr>
            </w:pPr>
          </w:p>
        </w:tc>
        <w:tc>
          <w:tcPr>
            <w:tcW w:w="850" w:type="dxa"/>
            <w:gridSpan w:val="2"/>
          </w:tcPr>
          <w:p w14:paraId="37122B49" w14:textId="77777777" w:rsidR="00436814" w:rsidRPr="007B277D" w:rsidRDefault="00436814" w:rsidP="003653FD">
            <w:pPr>
              <w:jc w:val="right"/>
              <w:rPr>
                <w:rFonts w:ascii="Century" w:hAnsi="Century"/>
              </w:rPr>
            </w:pPr>
          </w:p>
        </w:tc>
      </w:tr>
      <w:tr w:rsidR="00436814" w:rsidRPr="007B277D" w14:paraId="5E06B033" w14:textId="77777777" w:rsidTr="003653FD">
        <w:trPr>
          <w:trHeight w:hRule="exact" w:val="295"/>
        </w:trPr>
        <w:tc>
          <w:tcPr>
            <w:tcW w:w="3969" w:type="dxa"/>
            <w:gridSpan w:val="2"/>
          </w:tcPr>
          <w:p w14:paraId="346D9ABC" w14:textId="77777777" w:rsidR="00436814" w:rsidRPr="007B277D" w:rsidRDefault="00436814" w:rsidP="003653FD">
            <w:pPr>
              <w:jc w:val="thaiDistribute"/>
              <w:rPr>
                <w:rFonts w:ascii="Century" w:hAnsi="Century"/>
                <w:sz w:val="24"/>
              </w:rPr>
            </w:pPr>
            <w:r w:rsidRPr="007B277D">
              <w:rPr>
                <w:rFonts w:ascii="Century" w:hAnsi="Century"/>
                <w:sz w:val="24"/>
              </w:rPr>
              <w:t>Molasses</w:t>
            </w:r>
          </w:p>
        </w:tc>
        <w:tc>
          <w:tcPr>
            <w:tcW w:w="1134" w:type="dxa"/>
          </w:tcPr>
          <w:p w14:paraId="6BD5FCA1" w14:textId="77777777" w:rsidR="00436814" w:rsidRPr="007B277D" w:rsidRDefault="00436814" w:rsidP="003653FD">
            <w:pPr>
              <w:ind w:right="199"/>
              <w:jc w:val="right"/>
              <w:rPr>
                <w:rFonts w:ascii="Century" w:eastAsia="Calibri" w:hAnsi="Century" w:cs="Angsana New"/>
                <w:sz w:val="24"/>
                <w:szCs w:val="30"/>
              </w:rPr>
            </w:pPr>
            <w:r w:rsidRPr="007B277D">
              <w:rPr>
                <w:rFonts w:ascii="Century" w:eastAsia="Calibri" w:hAnsi="Century" w:cs="Angsana New"/>
                <w:sz w:val="24"/>
                <w:szCs w:val="30"/>
              </w:rPr>
              <w:t>7.83</w:t>
            </w:r>
          </w:p>
        </w:tc>
        <w:tc>
          <w:tcPr>
            <w:tcW w:w="993" w:type="dxa"/>
          </w:tcPr>
          <w:p w14:paraId="0B49A0A1" w14:textId="77777777" w:rsidR="00436814" w:rsidRPr="007B277D" w:rsidRDefault="00436814" w:rsidP="003653FD">
            <w:pPr>
              <w:ind w:right="-52"/>
              <w:jc w:val="right"/>
              <w:rPr>
                <w:rFonts w:ascii="Century" w:eastAsia="Calibri" w:hAnsi="Century" w:cs="Angsana New"/>
                <w:sz w:val="24"/>
                <w:szCs w:val="30"/>
              </w:rPr>
            </w:pPr>
            <w:r w:rsidRPr="007B277D">
              <w:rPr>
                <w:rFonts w:ascii="Century" w:eastAsia="Calibri" w:hAnsi="Century" w:cs="Angsana New"/>
                <w:sz w:val="24"/>
                <w:szCs w:val="30"/>
              </w:rPr>
              <w:t>7.68</w:t>
            </w:r>
          </w:p>
        </w:tc>
        <w:tc>
          <w:tcPr>
            <w:tcW w:w="992" w:type="dxa"/>
          </w:tcPr>
          <w:p w14:paraId="22A408F2" w14:textId="77777777" w:rsidR="00436814" w:rsidRPr="007B277D" w:rsidRDefault="00436814" w:rsidP="003653FD">
            <w:pPr>
              <w:ind w:right="23"/>
              <w:jc w:val="right"/>
              <w:rPr>
                <w:rFonts w:ascii="Century" w:eastAsia="Calibri" w:hAnsi="Century" w:cs="Angsana New"/>
                <w:sz w:val="24"/>
                <w:szCs w:val="30"/>
              </w:rPr>
            </w:pPr>
            <w:r w:rsidRPr="007B277D">
              <w:rPr>
                <w:rFonts w:ascii="Century" w:eastAsia="Calibri" w:hAnsi="Century" w:cs="Angsana New"/>
                <w:sz w:val="24"/>
                <w:szCs w:val="30"/>
              </w:rPr>
              <w:t>7.66</w:t>
            </w:r>
          </w:p>
        </w:tc>
        <w:tc>
          <w:tcPr>
            <w:tcW w:w="1276" w:type="dxa"/>
          </w:tcPr>
          <w:p w14:paraId="09F7F832" w14:textId="77777777" w:rsidR="00436814" w:rsidRPr="007B277D" w:rsidRDefault="00436814" w:rsidP="003653FD">
            <w:pPr>
              <w:tabs>
                <w:tab w:val="left" w:pos="563"/>
              </w:tabs>
              <w:ind w:right="32" w:firstLine="100"/>
              <w:jc w:val="right"/>
              <w:rPr>
                <w:rFonts w:ascii="Century" w:hAnsi="Century"/>
              </w:rPr>
            </w:pPr>
          </w:p>
        </w:tc>
        <w:tc>
          <w:tcPr>
            <w:tcW w:w="850" w:type="dxa"/>
            <w:gridSpan w:val="2"/>
          </w:tcPr>
          <w:p w14:paraId="08F94632" w14:textId="77777777" w:rsidR="00436814" w:rsidRPr="007B277D" w:rsidRDefault="00436814" w:rsidP="003653FD">
            <w:pPr>
              <w:jc w:val="right"/>
              <w:rPr>
                <w:rFonts w:ascii="Century" w:hAnsi="Century"/>
              </w:rPr>
            </w:pPr>
          </w:p>
        </w:tc>
      </w:tr>
      <w:tr w:rsidR="00436814" w:rsidRPr="007B277D" w14:paraId="7E4A09CF" w14:textId="77777777" w:rsidTr="003653FD">
        <w:trPr>
          <w:trHeight w:hRule="exact" w:val="295"/>
        </w:trPr>
        <w:tc>
          <w:tcPr>
            <w:tcW w:w="3969" w:type="dxa"/>
            <w:gridSpan w:val="2"/>
          </w:tcPr>
          <w:p w14:paraId="41A26BAB" w14:textId="77777777" w:rsidR="00436814" w:rsidRPr="007B277D" w:rsidRDefault="00436814" w:rsidP="003653FD">
            <w:pPr>
              <w:jc w:val="thaiDistribute"/>
              <w:rPr>
                <w:rFonts w:ascii="Century" w:hAnsi="Century"/>
                <w:sz w:val="24"/>
              </w:rPr>
            </w:pPr>
            <w:r w:rsidRPr="007B277D">
              <w:rPr>
                <w:rFonts w:ascii="Century" w:hAnsi="Century"/>
                <w:sz w:val="24"/>
              </w:rPr>
              <w:t>Urea</w:t>
            </w:r>
          </w:p>
        </w:tc>
        <w:tc>
          <w:tcPr>
            <w:tcW w:w="1134" w:type="dxa"/>
          </w:tcPr>
          <w:p w14:paraId="0F09627B" w14:textId="77777777" w:rsidR="00436814" w:rsidRPr="007B277D" w:rsidRDefault="00436814" w:rsidP="003653FD">
            <w:pPr>
              <w:ind w:right="199"/>
              <w:jc w:val="right"/>
              <w:rPr>
                <w:rFonts w:ascii="Century" w:eastAsia="Calibri" w:hAnsi="Century" w:cs="Angsana New"/>
                <w:sz w:val="24"/>
                <w:szCs w:val="30"/>
              </w:rPr>
            </w:pPr>
            <w:r w:rsidRPr="007B277D">
              <w:rPr>
                <w:rFonts w:ascii="Century" w:eastAsia="Calibri" w:hAnsi="Century" w:cs="Angsana New"/>
                <w:sz w:val="24"/>
                <w:szCs w:val="30"/>
              </w:rPr>
              <w:t>0.16</w:t>
            </w:r>
          </w:p>
        </w:tc>
        <w:tc>
          <w:tcPr>
            <w:tcW w:w="993" w:type="dxa"/>
          </w:tcPr>
          <w:p w14:paraId="7613B69D" w14:textId="77777777" w:rsidR="00436814" w:rsidRPr="007B277D" w:rsidRDefault="00436814" w:rsidP="003653FD">
            <w:pPr>
              <w:ind w:right="-52"/>
              <w:jc w:val="right"/>
              <w:rPr>
                <w:rFonts w:ascii="Century" w:eastAsia="Calibri" w:hAnsi="Century" w:cs="Angsana New"/>
                <w:sz w:val="24"/>
                <w:szCs w:val="30"/>
              </w:rPr>
            </w:pPr>
            <w:r w:rsidRPr="007B277D">
              <w:rPr>
                <w:rFonts w:ascii="Century" w:eastAsia="Calibri" w:hAnsi="Century" w:cs="Angsana New"/>
                <w:sz w:val="24"/>
                <w:szCs w:val="30"/>
              </w:rPr>
              <w:t>1.04</w:t>
            </w:r>
          </w:p>
        </w:tc>
        <w:tc>
          <w:tcPr>
            <w:tcW w:w="992" w:type="dxa"/>
          </w:tcPr>
          <w:p w14:paraId="6D518C22" w14:textId="77777777" w:rsidR="00436814" w:rsidRPr="007B277D" w:rsidRDefault="00436814" w:rsidP="003653FD">
            <w:pPr>
              <w:ind w:right="23"/>
              <w:jc w:val="right"/>
              <w:rPr>
                <w:rFonts w:ascii="Century" w:eastAsia="Calibri" w:hAnsi="Century" w:cs="Angsana New"/>
                <w:sz w:val="24"/>
                <w:szCs w:val="30"/>
              </w:rPr>
            </w:pPr>
            <w:r w:rsidRPr="007B277D">
              <w:rPr>
                <w:rFonts w:ascii="Century" w:eastAsia="Calibri" w:hAnsi="Century" w:cs="Angsana New"/>
                <w:sz w:val="24"/>
                <w:szCs w:val="30"/>
              </w:rPr>
              <w:t>1.20</w:t>
            </w:r>
          </w:p>
        </w:tc>
        <w:tc>
          <w:tcPr>
            <w:tcW w:w="1276" w:type="dxa"/>
          </w:tcPr>
          <w:p w14:paraId="6C79F227" w14:textId="77777777" w:rsidR="00436814" w:rsidRPr="007B277D" w:rsidRDefault="00436814" w:rsidP="003653FD">
            <w:pPr>
              <w:tabs>
                <w:tab w:val="left" w:pos="563"/>
              </w:tabs>
              <w:ind w:right="32" w:firstLine="100"/>
              <w:jc w:val="right"/>
              <w:rPr>
                <w:rFonts w:ascii="Century" w:hAnsi="Century" w:cs="Angsana New"/>
                <w:szCs w:val="30"/>
              </w:rPr>
            </w:pPr>
          </w:p>
        </w:tc>
        <w:tc>
          <w:tcPr>
            <w:tcW w:w="850" w:type="dxa"/>
            <w:gridSpan w:val="2"/>
          </w:tcPr>
          <w:p w14:paraId="1D4BC179" w14:textId="77777777" w:rsidR="00436814" w:rsidRPr="007B277D" w:rsidRDefault="00436814" w:rsidP="003653FD">
            <w:pPr>
              <w:jc w:val="right"/>
              <w:rPr>
                <w:rFonts w:ascii="Century" w:hAnsi="Century" w:cs="Angsana New"/>
                <w:szCs w:val="30"/>
              </w:rPr>
            </w:pPr>
          </w:p>
        </w:tc>
      </w:tr>
      <w:tr w:rsidR="00436814" w:rsidRPr="007B277D" w14:paraId="7A45EB33" w14:textId="77777777" w:rsidTr="003653FD">
        <w:trPr>
          <w:trHeight w:hRule="exact" w:val="265"/>
        </w:trPr>
        <w:tc>
          <w:tcPr>
            <w:tcW w:w="3969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575"/>
            </w:tblGrid>
            <w:tr w:rsidR="00436814" w:rsidRPr="007B277D" w14:paraId="0781E711" w14:textId="77777777" w:rsidTr="003653FD">
              <w:trPr>
                <w:trHeight w:val="162"/>
              </w:trPr>
              <w:tc>
                <w:tcPr>
                  <w:tcW w:w="3575" w:type="dxa"/>
                </w:tcPr>
                <w:p w14:paraId="796735A5" w14:textId="77777777" w:rsidR="00436814" w:rsidRPr="007B277D" w:rsidRDefault="00436814" w:rsidP="003653FD">
                  <w:pPr>
                    <w:ind w:left="-36" w:hanging="90"/>
                    <w:jc w:val="thaiDistribute"/>
                    <w:rPr>
                      <w:rFonts w:ascii="Century" w:hAnsi="Century"/>
                    </w:rPr>
                  </w:pPr>
                  <w:r w:rsidRPr="007B277D">
                    <w:rPr>
                      <w:rFonts w:ascii="Century" w:hAnsi="Century" w:cs="Angsana New"/>
                      <w:szCs w:val="30"/>
                    </w:rPr>
                    <w:t>Vitamin and mineral mixture</w:t>
                  </w:r>
                  <w:r w:rsidRPr="007B277D">
                    <w:rPr>
                      <w:rFonts w:ascii="Century" w:hAnsi="Century"/>
                    </w:rPr>
                    <w:t xml:space="preserve">* </w:t>
                  </w:r>
                </w:p>
              </w:tc>
            </w:tr>
          </w:tbl>
          <w:p w14:paraId="1D8A2EDA" w14:textId="77777777" w:rsidR="00436814" w:rsidRPr="007B277D" w:rsidRDefault="00436814" w:rsidP="003653FD">
            <w:pPr>
              <w:jc w:val="thaiDistribute"/>
              <w:rPr>
                <w:rFonts w:ascii="Century" w:hAnsi="Century"/>
                <w:sz w:val="24"/>
              </w:rPr>
            </w:pPr>
          </w:p>
        </w:tc>
        <w:tc>
          <w:tcPr>
            <w:tcW w:w="1134" w:type="dxa"/>
          </w:tcPr>
          <w:p w14:paraId="59341319" w14:textId="77777777" w:rsidR="00436814" w:rsidRPr="007B277D" w:rsidRDefault="00436814" w:rsidP="003653FD">
            <w:pPr>
              <w:ind w:right="199"/>
              <w:jc w:val="right"/>
              <w:rPr>
                <w:rFonts w:ascii="Century" w:eastAsia="Calibri" w:hAnsi="Century" w:cs="Angsana New"/>
                <w:sz w:val="24"/>
                <w:szCs w:val="30"/>
              </w:rPr>
            </w:pPr>
            <w:r w:rsidRPr="007B277D">
              <w:rPr>
                <w:rFonts w:ascii="Century" w:eastAsia="Calibri" w:hAnsi="Century" w:cs="Angsana New"/>
                <w:sz w:val="24"/>
                <w:szCs w:val="30"/>
              </w:rPr>
              <w:t>0.53</w:t>
            </w:r>
          </w:p>
        </w:tc>
        <w:tc>
          <w:tcPr>
            <w:tcW w:w="993" w:type="dxa"/>
          </w:tcPr>
          <w:p w14:paraId="3DCD7EDF" w14:textId="77777777" w:rsidR="00436814" w:rsidRPr="007B277D" w:rsidRDefault="00436814" w:rsidP="003653FD">
            <w:pPr>
              <w:ind w:right="-52"/>
              <w:jc w:val="right"/>
              <w:rPr>
                <w:rFonts w:ascii="Century" w:eastAsia="Calibri" w:hAnsi="Century" w:cs="Angsana New"/>
                <w:sz w:val="24"/>
                <w:szCs w:val="30"/>
              </w:rPr>
            </w:pPr>
            <w:r w:rsidRPr="007B277D">
              <w:rPr>
                <w:rFonts w:ascii="Century" w:eastAsia="Calibri" w:hAnsi="Century" w:cs="Angsana New"/>
                <w:sz w:val="24"/>
                <w:szCs w:val="30"/>
              </w:rPr>
              <w:t>0.52</w:t>
            </w:r>
          </w:p>
        </w:tc>
        <w:tc>
          <w:tcPr>
            <w:tcW w:w="992" w:type="dxa"/>
          </w:tcPr>
          <w:p w14:paraId="0F891438" w14:textId="77777777" w:rsidR="00436814" w:rsidRPr="007B277D" w:rsidRDefault="00436814" w:rsidP="003653FD">
            <w:pPr>
              <w:ind w:right="23"/>
              <w:jc w:val="right"/>
              <w:rPr>
                <w:rFonts w:ascii="Century" w:eastAsia="Calibri" w:hAnsi="Century" w:cs="Angsana New"/>
                <w:sz w:val="24"/>
                <w:szCs w:val="30"/>
              </w:rPr>
            </w:pPr>
            <w:r w:rsidRPr="007B277D">
              <w:rPr>
                <w:rFonts w:ascii="Century" w:eastAsia="Calibri" w:hAnsi="Century" w:cs="Angsana New"/>
                <w:sz w:val="24"/>
                <w:szCs w:val="30"/>
              </w:rPr>
              <w:t>0.52</w:t>
            </w:r>
          </w:p>
        </w:tc>
        <w:tc>
          <w:tcPr>
            <w:tcW w:w="1276" w:type="dxa"/>
          </w:tcPr>
          <w:p w14:paraId="18D96EB4" w14:textId="77777777" w:rsidR="00436814" w:rsidRPr="007B277D" w:rsidRDefault="00436814" w:rsidP="003653FD">
            <w:pPr>
              <w:tabs>
                <w:tab w:val="left" w:pos="563"/>
              </w:tabs>
              <w:ind w:right="32" w:firstLine="100"/>
              <w:jc w:val="right"/>
              <w:rPr>
                <w:rFonts w:ascii="Century" w:hAnsi="Century"/>
              </w:rPr>
            </w:pPr>
          </w:p>
        </w:tc>
        <w:tc>
          <w:tcPr>
            <w:tcW w:w="850" w:type="dxa"/>
            <w:gridSpan w:val="2"/>
          </w:tcPr>
          <w:p w14:paraId="6878B85E" w14:textId="77777777" w:rsidR="00436814" w:rsidRPr="007B277D" w:rsidRDefault="00436814" w:rsidP="003653FD">
            <w:pPr>
              <w:jc w:val="right"/>
              <w:rPr>
                <w:rFonts w:ascii="Century" w:hAnsi="Century"/>
              </w:rPr>
            </w:pPr>
          </w:p>
        </w:tc>
      </w:tr>
      <w:tr w:rsidR="00436814" w:rsidRPr="007B277D" w14:paraId="31872C51" w14:textId="77777777" w:rsidTr="003653FD">
        <w:trPr>
          <w:trHeight w:hRule="exact" w:val="295"/>
        </w:trPr>
        <w:tc>
          <w:tcPr>
            <w:tcW w:w="3969" w:type="dxa"/>
            <w:gridSpan w:val="2"/>
          </w:tcPr>
          <w:p w14:paraId="675D09CC" w14:textId="77777777" w:rsidR="00436814" w:rsidRPr="007B277D" w:rsidRDefault="00436814" w:rsidP="003653FD">
            <w:pPr>
              <w:jc w:val="thaiDistribute"/>
              <w:rPr>
                <w:rFonts w:ascii="Century" w:hAnsi="Century"/>
                <w:sz w:val="24"/>
              </w:rPr>
            </w:pPr>
            <w:r w:rsidRPr="007B277D">
              <w:rPr>
                <w:rFonts w:ascii="Century" w:hAnsi="Century"/>
                <w:sz w:val="24"/>
              </w:rPr>
              <w:t>Sulfur</w:t>
            </w:r>
          </w:p>
        </w:tc>
        <w:tc>
          <w:tcPr>
            <w:tcW w:w="1134" w:type="dxa"/>
          </w:tcPr>
          <w:p w14:paraId="774DC421" w14:textId="77777777" w:rsidR="00436814" w:rsidRPr="007B277D" w:rsidRDefault="00436814" w:rsidP="003653FD">
            <w:pPr>
              <w:ind w:right="199"/>
              <w:jc w:val="right"/>
              <w:rPr>
                <w:rFonts w:ascii="Century" w:eastAsia="Calibri" w:hAnsi="Century" w:cs="Angsana New"/>
                <w:sz w:val="24"/>
                <w:szCs w:val="30"/>
              </w:rPr>
            </w:pPr>
            <w:r w:rsidRPr="007B277D">
              <w:rPr>
                <w:rFonts w:ascii="Century" w:eastAsia="Calibri" w:hAnsi="Century" w:cs="Angsana New"/>
                <w:sz w:val="24"/>
                <w:szCs w:val="30"/>
              </w:rPr>
              <w:t>0.11</w:t>
            </w:r>
          </w:p>
        </w:tc>
        <w:tc>
          <w:tcPr>
            <w:tcW w:w="993" w:type="dxa"/>
          </w:tcPr>
          <w:p w14:paraId="7D6A0AD7" w14:textId="77777777" w:rsidR="00436814" w:rsidRPr="007B277D" w:rsidRDefault="00436814" w:rsidP="003653FD">
            <w:pPr>
              <w:ind w:right="-52"/>
              <w:jc w:val="right"/>
              <w:rPr>
                <w:rFonts w:ascii="Century" w:eastAsia="Calibri" w:hAnsi="Century" w:cs="Angsana New"/>
                <w:sz w:val="24"/>
                <w:szCs w:val="30"/>
              </w:rPr>
            </w:pPr>
            <w:r w:rsidRPr="007B277D">
              <w:rPr>
                <w:rFonts w:ascii="Century" w:eastAsia="Calibri" w:hAnsi="Century" w:cs="Angsana New"/>
                <w:sz w:val="24"/>
                <w:szCs w:val="30"/>
              </w:rPr>
              <w:t>0.10</w:t>
            </w:r>
          </w:p>
        </w:tc>
        <w:tc>
          <w:tcPr>
            <w:tcW w:w="992" w:type="dxa"/>
          </w:tcPr>
          <w:p w14:paraId="682EC6D3" w14:textId="77777777" w:rsidR="00436814" w:rsidRPr="007B277D" w:rsidRDefault="00436814" w:rsidP="003653FD">
            <w:pPr>
              <w:ind w:right="23"/>
              <w:jc w:val="right"/>
              <w:rPr>
                <w:rFonts w:ascii="Century" w:eastAsia="Calibri" w:hAnsi="Century" w:cs="Angsana New"/>
                <w:sz w:val="24"/>
                <w:szCs w:val="30"/>
              </w:rPr>
            </w:pPr>
            <w:r w:rsidRPr="007B277D">
              <w:rPr>
                <w:rFonts w:ascii="Century" w:eastAsia="Calibri" w:hAnsi="Century" w:cs="Angsana New"/>
                <w:sz w:val="24"/>
                <w:szCs w:val="30"/>
              </w:rPr>
              <w:t>0.10</w:t>
            </w:r>
          </w:p>
        </w:tc>
        <w:tc>
          <w:tcPr>
            <w:tcW w:w="1276" w:type="dxa"/>
          </w:tcPr>
          <w:p w14:paraId="658E7C12" w14:textId="77777777" w:rsidR="00436814" w:rsidRPr="007B277D" w:rsidRDefault="00436814" w:rsidP="003653FD">
            <w:pPr>
              <w:tabs>
                <w:tab w:val="left" w:pos="563"/>
              </w:tabs>
              <w:ind w:right="32" w:firstLine="100"/>
              <w:jc w:val="right"/>
              <w:rPr>
                <w:rFonts w:ascii="Century" w:hAnsi="Century"/>
              </w:rPr>
            </w:pPr>
          </w:p>
        </w:tc>
        <w:tc>
          <w:tcPr>
            <w:tcW w:w="850" w:type="dxa"/>
            <w:gridSpan w:val="2"/>
          </w:tcPr>
          <w:p w14:paraId="263A9C34" w14:textId="77777777" w:rsidR="00436814" w:rsidRPr="007B277D" w:rsidRDefault="00436814" w:rsidP="003653FD">
            <w:pPr>
              <w:jc w:val="right"/>
              <w:rPr>
                <w:rFonts w:ascii="Century" w:hAnsi="Century"/>
              </w:rPr>
            </w:pPr>
          </w:p>
        </w:tc>
      </w:tr>
      <w:tr w:rsidR="00436814" w:rsidRPr="007B277D" w14:paraId="7CB13930" w14:textId="77777777" w:rsidTr="003653FD">
        <w:trPr>
          <w:trHeight w:hRule="exact" w:val="295"/>
        </w:trPr>
        <w:tc>
          <w:tcPr>
            <w:tcW w:w="3969" w:type="dxa"/>
            <w:gridSpan w:val="2"/>
          </w:tcPr>
          <w:p w14:paraId="29BBE676" w14:textId="77777777" w:rsidR="00436814" w:rsidRPr="007B277D" w:rsidRDefault="00436814" w:rsidP="003653FD">
            <w:pPr>
              <w:jc w:val="thaiDistribute"/>
              <w:rPr>
                <w:rFonts w:ascii="Century" w:hAnsi="Century"/>
                <w:sz w:val="24"/>
              </w:rPr>
            </w:pPr>
            <w:r w:rsidRPr="007B277D">
              <w:rPr>
                <w:rFonts w:ascii="Century" w:hAnsi="Century"/>
                <w:sz w:val="24"/>
              </w:rPr>
              <w:t>Salt</w:t>
            </w:r>
          </w:p>
        </w:tc>
        <w:tc>
          <w:tcPr>
            <w:tcW w:w="1134" w:type="dxa"/>
          </w:tcPr>
          <w:p w14:paraId="2884F7D6" w14:textId="77777777" w:rsidR="00436814" w:rsidRPr="007B277D" w:rsidRDefault="00436814" w:rsidP="003653FD">
            <w:pPr>
              <w:ind w:right="199"/>
              <w:jc w:val="right"/>
              <w:rPr>
                <w:rFonts w:ascii="Century" w:eastAsia="Calibri" w:hAnsi="Century" w:cs="Angsana New"/>
                <w:sz w:val="24"/>
                <w:szCs w:val="30"/>
              </w:rPr>
            </w:pPr>
            <w:r w:rsidRPr="007B277D">
              <w:rPr>
                <w:rFonts w:ascii="Century" w:eastAsia="Calibri" w:hAnsi="Century" w:cs="Angsana New"/>
                <w:sz w:val="24"/>
                <w:szCs w:val="30"/>
              </w:rPr>
              <w:t>0.32</w:t>
            </w:r>
          </w:p>
        </w:tc>
        <w:tc>
          <w:tcPr>
            <w:tcW w:w="993" w:type="dxa"/>
          </w:tcPr>
          <w:p w14:paraId="1024A4B6" w14:textId="77777777" w:rsidR="00436814" w:rsidRPr="007B277D" w:rsidRDefault="00436814" w:rsidP="003653FD">
            <w:pPr>
              <w:ind w:right="-52"/>
              <w:jc w:val="right"/>
              <w:rPr>
                <w:rFonts w:ascii="Century" w:eastAsia="Calibri" w:hAnsi="Century" w:cs="Angsana New"/>
                <w:sz w:val="24"/>
                <w:szCs w:val="30"/>
              </w:rPr>
            </w:pPr>
            <w:r w:rsidRPr="007B277D">
              <w:rPr>
                <w:rFonts w:ascii="Century" w:eastAsia="Calibri" w:hAnsi="Century" w:cs="Angsana New"/>
                <w:sz w:val="24"/>
                <w:szCs w:val="30"/>
              </w:rPr>
              <w:t>0.31</w:t>
            </w:r>
          </w:p>
        </w:tc>
        <w:tc>
          <w:tcPr>
            <w:tcW w:w="992" w:type="dxa"/>
          </w:tcPr>
          <w:p w14:paraId="68CF9708" w14:textId="77777777" w:rsidR="00436814" w:rsidRPr="007B277D" w:rsidRDefault="00436814" w:rsidP="003653FD">
            <w:pPr>
              <w:ind w:right="23"/>
              <w:jc w:val="right"/>
              <w:rPr>
                <w:rFonts w:ascii="Century" w:eastAsia="Calibri" w:hAnsi="Century" w:cs="Angsana New"/>
                <w:sz w:val="24"/>
                <w:szCs w:val="30"/>
              </w:rPr>
            </w:pPr>
            <w:r w:rsidRPr="007B277D">
              <w:rPr>
                <w:rFonts w:ascii="Century" w:eastAsia="Calibri" w:hAnsi="Century" w:cs="Angsana New"/>
                <w:sz w:val="24"/>
                <w:szCs w:val="30"/>
              </w:rPr>
              <w:t>0.31</w:t>
            </w:r>
          </w:p>
        </w:tc>
        <w:tc>
          <w:tcPr>
            <w:tcW w:w="1276" w:type="dxa"/>
          </w:tcPr>
          <w:p w14:paraId="7EE20198" w14:textId="77777777" w:rsidR="00436814" w:rsidRPr="007B277D" w:rsidRDefault="00436814" w:rsidP="003653FD">
            <w:pPr>
              <w:tabs>
                <w:tab w:val="left" w:pos="563"/>
              </w:tabs>
              <w:ind w:right="32" w:firstLine="100"/>
              <w:jc w:val="right"/>
              <w:rPr>
                <w:rFonts w:ascii="Century" w:hAnsi="Century"/>
              </w:rPr>
            </w:pPr>
          </w:p>
        </w:tc>
        <w:tc>
          <w:tcPr>
            <w:tcW w:w="850" w:type="dxa"/>
            <w:gridSpan w:val="2"/>
          </w:tcPr>
          <w:p w14:paraId="3F640F71" w14:textId="77777777" w:rsidR="00436814" w:rsidRPr="007B277D" w:rsidRDefault="00436814" w:rsidP="003653FD">
            <w:pPr>
              <w:jc w:val="right"/>
              <w:rPr>
                <w:rFonts w:ascii="Century" w:hAnsi="Century"/>
              </w:rPr>
            </w:pPr>
          </w:p>
        </w:tc>
      </w:tr>
      <w:tr w:rsidR="00436814" w:rsidRPr="007B277D" w14:paraId="3E8DA7B1" w14:textId="77777777" w:rsidTr="003653FD">
        <w:trPr>
          <w:trHeight w:hRule="exact" w:val="295"/>
        </w:trPr>
        <w:tc>
          <w:tcPr>
            <w:tcW w:w="3969" w:type="dxa"/>
            <w:gridSpan w:val="2"/>
          </w:tcPr>
          <w:p w14:paraId="35EBF028" w14:textId="77777777" w:rsidR="00436814" w:rsidRPr="007B277D" w:rsidRDefault="00436814" w:rsidP="003653FD">
            <w:pPr>
              <w:jc w:val="thaiDistribute"/>
              <w:rPr>
                <w:rFonts w:ascii="Century" w:hAnsi="Century"/>
                <w:sz w:val="24"/>
              </w:rPr>
            </w:pPr>
            <w:r w:rsidRPr="007B277D">
              <w:rPr>
                <w:rFonts w:ascii="Century" w:hAnsi="Century"/>
                <w:sz w:val="24"/>
              </w:rPr>
              <w:t>Dicalcium phosphate</w:t>
            </w:r>
          </w:p>
        </w:tc>
        <w:tc>
          <w:tcPr>
            <w:tcW w:w="1134" w:type="dxa"/>
          </w:tcPr>
          <w:p w14:paraId="376902FA" w14:textId="77777777" w:rsidR="00436814" w:rsidRPr="007B277D" w:rsidRDefault="00436814" w:rsidP="003653FD">
            <w:pPr>
              <w:ind w:right="199"/>
              <w:jc w:val="right"/>
              <w:rPr>
                <w:rFonts w:ascii="Century" w:eastAsia="Calibri" w:hAnsi="Century" w:cs="Angsana New"/>
                <w:sz w:val="24"/>
                <w:szCs w:val="30"/>
              </w:rPr>
            </w:pPr>
            <w:r w:rsidRPr="007B277D">
              <w:rPr>
                <w:rFonts w:ascii="Century" w:eastAsia="Calibri" w:hAnsi="Century" w:cs="Angsana New"/>
                <w:sz w:val="24"/>
                <w:szCs w:val="30"/>
              </w:rPr>
              <w:t>1.24</w:t>
            </w:r>
          </w:p>
        </w:tc>
        <w:tc>
          <w:tcPr>
            <w:tcW w:w="993" w:type="dxa"/>
          </w:tcPr>
          <w:p w14:paraId="52A3FF7F" w14:textId="77777777" w:rsidR="00436814" w:rsidRPr="007B277D" w:rsidRDefault="00436814" w:rsidP="003653FD">
            <w:pPr>
              <w:ind w:right="-52"/>
              <w:jc w:val="right"/>
              <w:rPr>
                <w:rFonts w:ascii="Century" w:eastAsia="Calibri" w:hAnsi="Century" w:cs="Angsana New"/>
                <w:sz w:val="24"/>
                <w:szCs w:val="30"/>
              </w:rPr>
            </w:pPr>
            <w:r w:rsidRPr="007B277D">
              <w:rPr>
                <w:rFonts w:ascii="Century" w:eastAsia="Calibri" w:hAnsi="Century" w:cs="Angsana New"/>
                <w:sz w:val="24"/>
                <w:szCs w:val="30"/>
              </w:rPr>
              <w:t>1.21</w:t>
            </w:r>
          </w:p>
        </w:tc>
        <w:tc>
          <w:tcPr>
            <w:tcW w:w="992" w:type="dxa"/>
          </w:tcPr>
          <w:p w14:paraId="788D7A55" w14:textId="77777777" w:rsidR="00436814" w:rsidRPr="007B277D" w:rsidRDefault="00436814" w:rsidP="003653FD">
            <w:pPr>
              <w:ind w:right="23"/>
              <w:jc w:val="right"/>
              <w:rPr>
                <w:rFonts w:ascii="Century" w:eastAsia="Calibri" w:hAnsi="Century" w:cs="Angsana New"/>
                <w:sz w:val="24"/>
                <w:szCs w:val="30"/>
              </w:rPr>
            </w:pPr>
            <w:r w:rsidRPr="007B277D">
              <w:rPr>
                <w:rFonts w:ascii="Century" w:eastAsia="Calibri" w:hAnsi="Century" w:cs="Angsana New"/>
                <w:sz w:val="24"/>
                <w:szCs w:val="30"/>
              </w:rPr>
              <w:t>1.21</w:t>
            </w:r>
          </w:p>
        </w:tc>
        <w:tc>
          <w:tcPr>
            <w:tcW w:w="1276" w:type="dxa"/>
          </w:tcPr>
          <w:p w14:paraId="669B0EDB" w14:textId="77777777" w:rsidR="00436814" w:rsidRPr="007B277D" w:rsidRDefault="00436814" w:rsidP="003653FD">
            <w:pPr>
              <w:tabs>
                <w:tab w:val="left" w:pos="563"/>
              </w:tabs>
              <w:ind w:right="32" w:firstLine="100"/>
              <w:jc w:val="right"/>
              <w:rPr>
                <w:rFonts w:ascii="Century" w:hAnsi="Century"/>
              </w:rPr>
            </w:pPr>
          </w:p>
        </w:tc>
        <w:tc>
          <w:tcPr>
            <w:tcW w:w="850" w:type="dxa"/>
            <w:gridSpan w:val="2"/>
          </w:tcPr>
          <w:p w14:paraId="6595CAB0" w14:textId="77777777" w:rsidR="00436814" w:rsidRPr="007B277D" w:rsidRDefault="00436814" w:rsidP="003653FD">
            <w:pPr>
              <w:jc w:val="right"/>
              <w:rPr>
                <w:rFonts w:ascii="Century" w:hAnsi="Century"/>
              </w:rPr>
            </w:pPr>
          </w:p>
        </w:tc>
      </w:tr>
      <w:tr w:rsidR="00436814" w:rsidRPr="007B277D" w14:paraId="6C699848" w14:textId="77777777" w:rsidTr="003653FD">
        <w:trPr>
          <w:trHeight w:hRule="exact" w:val="295"/>
        </w:trPr>
        <w:tc>
          <w:tcPr>
            <w:tcW w:w="3969" w:type="dxa"/>
            <w:gridSpan w:val="2"/>
          </w:tcPr>
          <w:p w14:paraId="5B66FE67" w14:textId="77777777" w:rsidR="00436814" w:rsidRPr="007B277D" w:rsidRDefault="00436814" w:rsidP="003653FD">
            <w:pPr>
              <w:jc w:val="thaiDistribute"/>
              <w:rPr>
                <w:rFonts w:ascii="Century" w:hAnsi="Century"/>
                <w:sz w:val="24"/>
              </w:rPr>
            </w:pPr>
            <w:r w:rsidRPr="007B277D">
              <w:rPr>
                <w:rFonts w:ascii="Century" w:hAnsi="Century"/>
                <w:sz w:val="24"/>
              </w:rPr>
              <w:t>Sodium bicarbonate</w:t>
            </w:r>
          </w:p>
        </w:tc>
        <w:tc>
          <w:tcPr>
            <w:tcW w:w="1134" w:type="dxa"/>
          </w:tcPr>
          <w:p w14:paraId="193A8BBD" w14:textId="77777777" w:rsidR="00436814" w:rsidRPr="007B277D" w:rsidRDefault="00436814" w:rsidP="003653FD">
            <w:pPr>
              <w:ind w:right="199"/>
              <w:jc w:val="right"/>
              <w:rPr>
                <w:rFonts w:ascii="Century" w:eastAsia="Calibri" w:hAnsi="Century" w:cs="Angsana New"/>
                <w:sz w:val="24"/>
                <w:szCs w:val="30"/>
              </w:rPr>
            </w:pPr>
            <w:r w:rsidRPr="007B277D">
              <w:rPr>
                <w:rFonts w:ascii="Century" w:eastAsia="Calibri" w:hAnsi="Century" w:cs="Angsana New"/>
                <w:sz w:val="24"/>
                <w:szCs w:val="30"/>
              </w:rPr>
              <w:t>0.52</w:t>
            </w:r>
          </w:p>
        </w:tc>
        <w:tc>
          <w:tcPr>
            <w:tcW w:w="993" w:type="dxa"/>
          </w:tcPr>
          <w:p w14:paraId="760F8EB9" w14:textId="77777777" w:rsidR="00436814" w:rsidRPr="007B277D" w:rsidRDefault="00436814" w:rsidP="003653FD">
            <w:pPr>
              <w:ind w:right="-52"/>
              <w:jc w:val="right"/>
              <w:rPr>
                <w:rFonts w:ascii="Century" w:eastAsia="Calibri" w:hAnsi="Century" w:cs="Angsana New"/>
                <w:sz w:val="24"/>
                <w:szCs w:val="30"/>
              </w:rPr>
            </w:pPr>
            <w:r w:rsidRPr="007B277D">
              <w:rPr>
                <w:rFonts w:ascii="Century" w:eastAsia="Calibri" w:hAnsi="Century" w:cs="Angsana New"/>
                <w:sz w:val="24"/>
                <w:szCs w:val="30"/>
              </w:rPr>
              <w:t>0.51</w:t>
            </w:r>
          </w:p>
        </w:tc>
        <w:tc>
          <w:tcPr>
            <w:tcW w:w="992" w:type="dxa"/>
          </w:tcPr>
          <w:p w14:paraId="4DE350D5" w14:textId="77777777" w:rsidR="00436814" w:rsidRPr="007B277D" w:rsidRDefault="00436814" w:rsidP="003653FD">
            <w:pPr>
              <w:ind w:right="23"/>
              <w:jc w:val="right"/>
              <w:rPr>
                <w:rFonts w:ascii="Century" w:eastAsia="Calibri" w:hAnsi="Century" w:cs="Angsana New"/>
                <w:sz w:val="24"/>
                <w:szCs w:val="30"/>
              </w:rPr>
            </w:pPr>
            <w:r w:rsidRPr="007B277D">
              <w:rPr>
                <w:rFonts w:ascii="Century" w:eastAsia="Calibri" w:hAnsi="Century" w:cs="Angsana New"/>
                <w:sz w:val="24"/>
                <w:szCs w:val="30"/>
              </w:rPr>
              <w:t>0.50</w:t>
            </w:r>
          </w:p>
        </w:tc>
        <w:tc>
          <w:tcPr>
            <w:tcW w:w="1276" w:type="dxa"/>
          </w:tcPr>
          <w:p w14:paraId="24A0DE83" w14:textId="77777777" w:rsidR="00436814" w:rsidRPr="007B277D" w:rsidRDefault="00436814" w:rsidP="003653FD">
            <w:pPr>
              <w:tabs>
                <w:tab w:val="left" w:pos="563"/>
              </w:tabs>
              <w:ind w:right="32" w:firstLine="100"/>
              <w:jc w:val="right"/>
              <w:rPr>
                <w:rFonts w:ascii="Century" w:hAnsi="Century"/>
              </w:rPr>
            </w:pPr>
          </w:p>
        </w:tc>
        <w:tc>
          <w:tcPr>
            <w:tcW w:w="850" w:type="dxa"/>
            <w:gridSpan w:val="2"/>
          </w:tcPr>
          <w:p w14:paraId="4A8506FB" w14:textId="77777777" w:rsidR="00436814" w:rsidRPr="007B277D" w:rsidRDefault="00436814" w:rsidP="003653FD">
            <w:pPr>
              <w:jc w:val="right"/>
              <w:rPr>
                <w:rFonts w:ascii="Century" w:hAnsi="Century"/>
              </w:rPr>
            </w:pPr>
          </w:p>
        </w:tc>
      </w:tr>
      <w:tr w:rsidR="00436814" w:rsidRPr="007B277D" w14:paraId="70EA6E04" w14:textId="77777777" w:rsidTr="003653FD">
        <w:trPr>
          <w:trHeight w:hRule="exact" w:val="295"/>
        </w:trPr>
        <w:tc>
          <w:tcPr>
            <w:tcW w:w="7088" w:type="dxa"/>
            <w:gridSpan w:val="5"/>
          </w:tcPr>
          <w:p w14:paraId="2A03FED7" w14:textId="77777777" w:rsidR="00436814" w:rsidRPr="007B277D" w:rsidRDefault="00436814" w:rsidP="003653FD">
            <w:pPr>
              <w:ind w:right="432"/>
              <w:rPr>
                <w:rFonts w:ascii="Century" w:hAnsi="Century"/>
                <w:b/>
                <w:bCs/>
                <w:sz w:val="24"/>
              </w:rPr>
            </w:pPr>
            <w:r w:rsidRPr="007B277D">
              <w:rPr>
                <w:rFonts w:ascii="Century" w:hAnsi="Century"/>
                <w:b/>
                <w:bCs/>
                <w:sz w:val="24"/>
              </w:rPr>
              <w:t>Nutrient composition</w:t>
            </w:r>
          </w:p>
        </w:tc>
        <w:tc>
          <w:tcPr>
            <w:tcW w:w="1276" w:type="dxa"/>
          </w:tcPr>
          <w:p w14:paraId="76543B2B" w14:textId="77777777" w:rsidR="00436814" w:rsidRPr="007B277D" w:rsidRDefault="00436814" w:rsidP="003653FD">
            <w:pPr>
              <w:tabs>
                <w:tab w:val="left" w:pos="563"/>
              </w:tabs>
              <w:ind w:right="32" w:firstLine="100"/>
              <w:rPr>
                <w:rFonts w:ascii="Century" w:hAnsi="Century"/>
                <w:b/>
                <w:bCs/>
              </w:rPr>
            </w:pPr>
          </w:p>
        </w:tc>
        <w:tc>
          <w:tcPr>
            <w:tcW w:w="850" w:type="dxa"/>
            <w:gridSpan w:val="2"/>
          </w:tcPr>
          <w:p w14:paraId="186EE240" w14:textId="77777777" w:rsidR="00436814" w:rsidRPr="007B277D" w:rsidRDefault="00436814" w:rsidP="003653FD">
            <w:pPr>
              <w:rPr>
                <w:rFonts w:ascii="Century" w:hAnsi="Century"/>
                <w:b/>
                <w:bCs/>
              </w:rPr>
            </w:pPr>
          </w:p>
        </w:tc>
      </w:tr>
      <w:tr w:rsidR="00436814" w:rsidRPr="007B277D" w14:paraId="68D1CA17" w14:textId="77777777" w:rsidTr="003653FD">
        <w:trPr>
          <w:gridAfter w:val="1"/>
          <w:wAfter w:w="58" w:type="dxa"/>
          <w:trHeight w:hRule="exact" w:val="295"/>
        </w:trPr>
        <w:tc>
          <w:tcPr>
            <w:tcW w:w="3544" w:type="dxa"/>
          </w:tcPr>
          <w:p w14:paraId="6C8B7534" w14:textId="77777777" w:rsidR="00436814" w:rsidRPr="007B277D" w:rsidRDefault="00436814" w:rsidP="003653FD">
            <w:pPr>
              <w:jc w:val="thaiDistribute"/>
              <w:textAlignment w:val="bottom"/>
              <w:rPr>
                <w:rFonts w:ascii="Century" w:eastAsia="Calibri" w:hAnsi="Century" w:cs="Angsana New"/>
                <w:sz w:val="24"/>
                <w:szCs w:val="30"/>
              </w:rPr>
            </w:pPr>
            <w:r w:rsidRPr="007B277D">
              <w:rPr>
                <w:rFonts w:ascii="Century" w:eastAsia="Calibri" w:hAnsi="Century" w:cs="Angsana New"/>
                <w:sz w:val="24"/>
                <w:szCs w:val="30"/>
              </w:rPr>
              <w:t>Dry matter</w:t>
            </w:r>
            <w:r>
              <w:rPr>
                <w:rFonts w:ascii="Century" w:eastAsia="Calibri" w:hAnsi="Century" w:cs="Angsana New"/>
                <w:sz w:val="24"/>
                <w:szCs w:val="30"/>
              </w:rPr>
              <w:t xml:space="preserve"> (</w:t>
            </w:r>
            <w:r w:rsidRPr="007B277D">
              <w:rPr>
                <w:rFonts w:ascii="Century" w:eastAsia="Calibri" w:hAnsi="Century" w:cs="Angsana New"/>
                <w:sz w:val="24"/>
                <w:szCs w:val="30"/>
              </w:rPr>
              <w:t>%</w:t>
            </w:r>
            <w:r>
              <w:rPr>
                <w:rFonts w:ascii="Century" w:eastAsia="Calibri" w:hAnsi="Century" w:cs="Angsana New"/>
                <w:sz w:val="24"/>
                <w:szCs w:val="30"/>
              </w:rPr>
              <w:t>)</w:t>
            </w:r>
          </w:p>
        </w:tc>
        <w:tc>
          <w:tcPr>
            <w:tcW w:w="1559" w:type="dxa"/>
            <w:gridSpan w:val="2"/>
          </w:tcPr>
          <w:p w14:paraId="3D1C3F81" w14:textId="77777777" w:rsidR="00436814" w:rsidRPr="007B277D" w:rsidRDefault="00436814" w:rsidP="003653FD">
            <w:pPr>
              <w:ind w:right="167"/>
              <w:jc w:val="right"/>
              <w:rPr>
                <w:rFonts w:ascii="Century" w:eastAsia="Calibri" w:hAnsi="Century" w:cs="Angsana New"/>
                <w:sz w:val="24"/>
                <w:szCs w:val="30"/>
              </w:rPr>
            </w:pPr>
            <w:r w:rsidRPr="007B277D">
              <w:rPr>
                <w:rFonts w:ascii="Century" w:eastAsia="Calibri" w:hAnsi="Century" w:cs="Angsana New"/>
                <w:sz w:val="24"/>
                <w:szCs w:val="30"/>
              </w:rPr>
              <w:t>87.06</w:t>
            </w:r>
          </w:p>
        </w:tc>
        <w:tc>
          <w:tcPr>
            <w:tcW w:w="993" w:type="dxa"/>
          </w:tcPr>
          <w:p w14:paraId="7FBD1C30" w14:textId="77777777" w:rsidR="00436814" w:rsidRPr="007B277D" w:rsidRDefault="00436814" w:rsidP="003653FD">
            <w:pPr>
              <w:ind w:right="-52"/>
              <w:jc w:val="right"/>
              <w:rPr>
                <w:rFonts w:ascii="Century" w:eastAsia="Calibri" w:hAnsi="Century" w:cs="Angsana New"/>
                <w:sz w:val="24"/>
                <w:szCs w:val="30"/>
              </w:rPr>
            </w:pPr>
            <w:r w:rsidRPr="007B277D">
              <w:rPr>
                <w:rFonts w:ascii="Century" w:eastAsia="Calibri" w:hAnsi="Century" w:cs="Angsana New"/>
                <w:sz w:val="24"/>
                <w:szCs w:val="30"/>
              </w:rPr>
              <w:t>87.46</w:t>
            </w:r>
          </w:p>
        </w:tc>
        <w:tc>
          <w:tcPr>
            <w:tcW w:w="992" w:type="dxa"/>
          </w:tcPr>
          <w:p w14:paraId="14EF65F6" w14:textId="77777777" w:rsidR="00436814" w:rsidRPr="007B277D" w:rsidRDefault="00436814" w:rsidP="003653FD">
            <w:pPr>
              <w:tabs>
                <w:tab w:val="left" w:pos="738"/>
              </w:tabs>
              <w:ind w:right="-52"/>
              <w:jc w:val="right"/>
              <w:rPr>
                <w:rFonts w:ascii="Century" w:eastAsia="Calibri" w:hAnsi="Century" w:cs="Angsana New"/>
                <w:sz w:val="24"/>
                <w:szCs w:val="30"/>
              </w:rPr>
            </w:pPr>
            <w:r w:rsidRPr="007B277D">
              <w:rPr>
                <w:rFonts w:ascii="Century" w:eastAsia="Calibri" w:hAnsi="Century" w:cs="Angsana New"/>
                <w:sz w:val="24"/>
                <w:szCs w:val="30"/>
              </w:rPr>
              <w:t>87.74</w:t>
            </w:r>
          </w:p>
        </w:tc>
        <w:tc>
          <w:tcPr>
            <w:tcW w:w="1276" w:type="dxa"/>
          </w:tcPr>
          <w:p w14:paraId="3F27400C" w14:textId="77777777" w:rsidR="00436814" w:rsidRPr="007B277D" w:rsidRDefault="00436814" w:rsidP="003653FD">
            <w:pPr>
              <w:tabs>
                <w:tab w:val="left" w:pos="563"/>
              </w:tabs>
              <w:ind w:left="-148" w:right="32" w:firstLine="100"/>
              <w:jc w:val="right"/>
              <w:rPr>
                <w:rFonts w:ascii="Century" w:hAnsi="Century" w:cstheme="minorBidi"/>
                <w:sz w:val="24"/>
              </w:rPr>
            </w:pPr>
            <w:r w:rsidRPr="007B277D">
              <w:rPr>
                <w:rFonts w:ascii="Century" w:hAnsi="Century" w:cstheme="minorBidi"/>
                <w:sz w:val="24"/>
              </w:rPr>
              <w:t>20.42</w:t>
            </w:r>
          </w:p>
        </w:tc>
        <w:tc>
          <w:tcPr>
            <w:tcW w:w="792" w:type="dxa"/>
          </w:tcPr>
          <w:p w14:paraId="5FD0D03E" w14:textId="77777777" w:rsidR="00436814" w:rsidRPr="007B277D" w:rsidRDefault="00436814" w:rsidP="003653FD">
            <w:pPr>
              <w:ind w:left="-148"/>
              <w:jc w:val="right"/>
              <w:rPr>
                <w:rFonts w:ascii="Century" w:hAnsi="Century" w:cstheme="minorBidi"/>
                <w:sz w:val="24"/>
              </w:rPr>
            </w:pPr>
            <w:r w:rsidRPr="007B277D">
              <w:rPr>
                <w:rFonts w:ascii="Century" w:hAnsi="Century" w:cstheme="minorBidi"/>
                <w:sz w:val="24"/>
              </w:rPr>
              <w:t>91.30</w:t>
            </w:r>
          </w:p>
        </w:tc>
      </w:tr>
      <w:tr w:rsidR="00436814" w:rsidRPr="007B277D" w14:paraId="3354F9A0" w14:textId="77777777" w:rsidTr="003653FD">
        <w:trPr>
          <w:gridAfter w:val="1"/>
          <w:wAfter w:w="58" w:type="dxa"/>
          <w:trHeight w:hRule="exact" w:val="295"/>
        </w:trPr>
        <w:tc>
          <w:tcPr>
            <w:tcW w:w="3544" w:type="dxa"/>
          </w:tcPr>
          <w:p w14:paraId="5342BFF4" w14:textId="77777777" w:rsidR="00436814" w:rsidRPr="007B277D" w:rsidRDefault="00436814" w:rsidP="003653FD">
            <w:pPr>
              <w:jc w:val="thaiDistribute"/>
              <w:textAlignment w:val="bottom"/>
              <w:rPr>
                <w:rFonts w:ascii="Century" w:eastAsia="Calibri" w:hAnsi="Century" w:cs="Angsana New"/>
                <w:sz w:val="24"/>
                <w:szCs w:val="30"/>
              </w:rPr>
            </w:pPr>
            <w:r w:rsidRPr="007B277D">
              <w:rPr>
                <w:rFonts w:ascii="Century" w:eastAsia="Calibri" w:hAnsi="Century" w:cs="Angsana New"/>
                <w:sz w:val="24"/>
                <w:szCs w:val="30"/>
              </w:rPr>
              <w:t>Crude protein</w:t>
            </w:r>
          </w:p>
        </w:tc>
        <w:tc>
          <w:tcPr>
            <w:tcW w:w="1559" w:type="dxa"/>
            <w:gridSpan w:val="2"/>
          </w:tcPr>
          <w:p w14:paraId="42CAC730" w14:textId="77777777" w:rsidR="00436814" w:rsidRPr="007B277D" w:rsidRDefault="00436814" w:rsidP="003653FD">
            <w:pPr>
              <w:ind w:right="167"/>
              <w:jc w:val="right"/>
              <w:textAlignment w:val="bottom"/>
              <w:rPr>
                <w:rFonts w:ascii="Century" w:eastAsia="Calibri" w:hAnsi="Century" w:cs="Angsana New"/>
                <w:sz w:val="24"/>
                <w:szCs w:val="30"/>
              </w:rPr>
            </w:pPr>
            <w:r w:rsidRPr="007B277D">
              <w:rPr>
                <w:rFonts w:ascii="Century" w:eastAsia="Calibri" w:hAnsi="Century" w:cs="Angsana New"/>
                <w:sz w:val="24"/>
                <w:szCs w:val="30"/>
              </w:rPr>
              <w:t>16.79</w:t>
            </w:r>
          </w:p>
        </w:tc>
        <w:tc>
          <w:tcPr>
            <w:tcW w:w="993" w:type="dxa"/>
          </w:tcPr>
          <w:p w14:paraId="78484437" w14:textId="77777777" w:rsidR="00436814" w:rsidRPr="007B277D" w:rsidRDefault="00436814" w:rsidP="003653FD">
            <w:pPr>
              <w:ind w:right="-52"/>
              <w:jc w:val="right"/>
              <w:textAlignment w:val="bottom"/>
              <w:rPr>
                <w:rFonts w:ascii="Century" w:eastAsia="Calibri" w:hAnsi="Century" w:cs="Angsana New"/>
                <w:sz w:val="24"/>
                <w:szCs w:val="30"/>
              </w:rPr>
            </w:pPr>
            <w:r w:rsidRPr="007B277D">
              <w:rPr>
                <w:rFonts w:ascii="Century" w:eastAsia="Calibri" w:hAnsi="Century" w:cs="Angsana New"/>
                <w:sz w:val="24"/>
                <w:szCs w:val="30"/>
              </w:rPr>
              <w:t>16.34</w:t>
            </w:r>
          </w:p>
        </w:tc>
        <w:tc>
          <w:tcPr>
            <w:tcW w:w="992" w:type="dxa"/>
          </w:tcPr>
          <w:p w14:paraId="076DF2A3" w14:textId="77777777" w:rsidR="00436814" w:rsidRPr="007B277D" w:rsidRDefault="00436814" w:rsidP="003653FD">
            <w:pPr>
              <w:tabs>
                <w:tab w:val="left" w:pos="738"/>
              </w:tabs>
              <w:ind w:right="-52"/>
              <w:jc w:val="right"/>
              <w:textAlignment w:val="bottom"/>
              <w:rPr>
                <w:rFonts w:ascii="Century" w:eastAsia="Calibri" w:hAnsi="Century" w:cs="Angsana New"/>
                <w:sz w:val="24"/>
                <w:szCs w:val="30"/>
              </w:rPr>
            </w:pPr>
            <w:r w:rsidRPr="007B277D">
              <w:rPr>
                <w:rFonts w:ascii="Century" w:eastAsia="Calibri" w:hAnsi="Century" w:cs="Angsana New"/>
                <w:sz w:val="24"/>
                <w:szCs w:val="30"/>
              </w:rPr>
              <w:t>16.28</w:t>
            </w:r>
          </w:p>
        </w:tc>
        <w:tc>
          <w:tcPr>
            <w:tcW w:w="1276" w:type="dxa"/>
          </w:tcPr>
          <w:p w14:paraId="2002060C" w14:textId="77777777" w:rsidR="00436814" w:rsidRPr="007B277D" w:rsidRDefault="00436814" w:rsidP="003653FD">
            <w:pPr>
              <w:tabs>
                <w:tab w:val="left" w:pos="563"/>
              </w:tabs>
              <w:ind w:left="-148" w:right="32" w:firstLine="100"/>
              <w:jc w:val="right"/>
              <w:textAlignment w:val="bottom"/>
              <w:rPr>
                <w:rFonts w:ascii="Century" w:eastAsia="Calibri" w:hAnsi="Century" w:cs="Angsana New"/>
                <w:sz w:val="24"/>
                <w:szCs w:val="30"/>
              </w:rPr>
            </w:pPr>
            <w:r w:rsidRPr="007B277D">
              <w:rPr>
                <w:rFonts w:ascii="Century" w:eastAsia="Calibri" w:hAnsi="Century" w:cs="Angsana New"/>
                <w:sz w:val="24"/>
                <w:szCs w:val="30"/>
              </w:rPr>
              <w:t>6.32</w:t>
            </w:r>
          </w:p>
        </w:tc>
        <w:tc>
          <w:tcPr>
            <w:tcW w:w="792" w:type="dxa"/>
          </w:tcPr>
          <w:p w14:paraId="08AEC1FF" w14:textId="77777777" w:rsidR="00436814" w:rsidRPr="007B277D" w:rsidRDefault="00436814" w:rsidP="003653FD">
            <w:pPr>
              <w:ind w:left="-148"/>
              <w:jc w:val="right"/>
              <w:rPr>
                <w:rFonts w:ascii="Century" w:hAnsi="Century" w:cstheme="minorBidi"/>
                <w:sz w:val="24"/>
              </w:rPr>
            </w:pPr>
            <w:r w:rsidRPr="007B277D">
              <w:rPr>
                <w:rFonts w:ascii="Century" w:hAnsi="Century" w:cstheme="minorBidi"/>
                <w:sz w:val="24"/>
              </w:rPr>
              <w:t>5.90</w:t>
            </w:r>
          </w:p>
        </w:tc>
      </w:tr>
      <w:tr w:rsidR="00436814" w:rsidRPr="007B277D" w14:paraId="4F48220E" w14:textId="77777777" w:rsidTr="003653FD">
        <w:trPr>
          <w:gridAfter w:val="1"/>
          <w:wAfter w:w="58" w:type="dxa"/>
          <w:trHeight w:hRule="exact" w:val="295"/>
        </w:trPr>
        <w:tc>
          <w:tcPr>
            <w:tcW w:w="3544" w:type="dxa"/>
          </w:tcPr>
          <w:p w14:paraId="5DF94C7C" w14:textId="77777777" w:rsidR="00436814" w:rsidRPr="007B277D" w:rsidRDefault="00436814" w:rsidP="003653FD">
            <w:pPr>
              <w:jc w:val="thaiDistribute"/>
              <w:textAlignment w:val="bottom"/>
              <w:rPr>
                <w:rFonts w:ascii="Century" w:eastAsia="Calibri" w:hAnsi="Century" w:cs="Angsana New"/>
                <w:sz w:val="24"/>
                <w:szCs w:val="30"/>
              </w:rPr>
            </w:pPr>
            <w:r w:rsidRPr="007B277D">
              <w:rPr>
                <w:rFonts w:ascii="Century" w:eastAsia="Calibri" w:hAnsi="Century" w:cs="Angsana New"/>
                <w:sz w:val="24"/>
                <w:szCs w:val="30"/>
              </w:rPr>
              <w:t>Ether extract</w:t>
            </w:r>
          </w:p>
        </w:tc>
        <w:tc>
          <w:tcPr>
            <w:tcW w:w="1559" w:type="dxa"/>
            <w:gridSpan w:val="2"/>
          </w:tcPr>
          <w:p w14:paraId="3FF81753" w14:textId="77777777" w:rsidR="00436814" w:rsidRPr="007B277D" w:rsidRDefault="00436814" w:rsidP="003653FD">
            <w:pPr>
              <w:ind w:right="167"/>
              <w:jc w:val="right"/>
              <w:textAlignment w:val="bottom"/>
              <w:rPr>
                <w:rFonts w:ascii="Century" w:eastAsia="Calibri" w:hAnsi="Century" w:cs="Angsana New"/>
                <w:sz w:val="24"/>
                <w:szCs w:val="30"/>
              </w:rPr>
            </w:pPr>
            <w:r w:rsidRPr="007B277D">
              <w:rPr>
                <w:rFonts w:ascii="Century" w:eastAsia="Calibri" w:hAnsi="Century" w:cs="Angsana New"/>
                <w:sz w:val="24"/>
                <w:szCs w:val="30"/>
              </w:rPr>
              <w:t>3.13</w:t>
            </w:r>
          </w:p>
        </w:tc>
        <w:tc>
          <w:tcPr>
            <w:tcW w:w="993" w:type="dxa"/>
          </w:tcPr>
          <w:p w14:paraId="2BA3A2AC" w14:textId="77777777" w:rsidR="00436814" w:rsidRPr="007B277D" w:rsidRDefault="00436814" w:rsidP="003653FD">
            <w:pPr>
              <w:ind w:right="-52"/>
              <w:jc w:val="right"/>
              <w:textAlignment w:val="bottom"/>
              <w:rPr>
                <w:rFonts w:ascii="Century" w:eastAsia="Calibri" w:hAnsi="Century" w:cs="Angsana New"/>
                <w:sz w:val="24"/>
                <w:szCs w:val="30"/>
              </w:rPr>
            </w:pPr>
            <w:r w:rsidRPr="007B277D">
              <w:rPr>
                <w:rFonts w:ascii="Century" w:eastAsia="Calibri" w:hAnsi="Century" w:cs="Angsana New"/>
                <w:sz w:val="24"/>
                <w:szCs w:val="30"/>
              </w:rPr>
              <w:t>3.25</w:t>
            </w:r>
          </w:p>
        </w:tc>
        <w:tc>
          <w:tcPr>
            <w:tcW w:w="992" w:type="dxa"/>
          </w:tcPr>
          <w:p w14:paraId="3FA459F4" w14:textId="77777777" w:rsidR="00436814" w:rsidRPr="007B277D" w:rsidRDefault="00436814" w:rsidP="003653FD">
            <w:pPr>
              <w:tabs>
                <w:tab w:val="left" w:pos="738"/>
              </w:tabs>
              <w:ind w:right="-52"/>
              <w:jc w:val="right"/>
              <w:textAlignment w:val="bottom"/>
              <w:rPr>
                <w:rFonts w:ascii="Century" w:eastAsia="Calibri" w:hAnsi="Century" w:cs="Angsana New"/>
                <w:sz w:val="24"/>
                <w:szCs w:val="30"/>
              </w:rPr>
            </w:pPr>
            <w:r w:rsidRPr="007B277D">
              <w:rPr>
                <w:rFonts w:ascii="Century" w:eastAsia="Calibri" w:hAnsi="Century" w:cs="Angsana New"/>
                <w:sz w:val="24"/>
                <w:szCs w:val="30"/>
              </w:rPr>
              <w:t>3.17</w:t>
            </w:r>
          </w:p>
        </w:tc>
        <w:tc>
          <w:tcPr>
            <w:tcW w:w="1276" w:type="dxa"/>
          </w:tcPr>
          <w:p w14:paraId="1F1BCBB2" w14:textId="77777777" w:rsidR="00436814" w:rsidRPr="007B277D" w:rsidRDefault="00436814" w:rsidP="003653FD">
            <w:pPr>
              <w:tabs>
                <w:tab w:val="left" w:pos="563"/>
              </w:tabs>
              <w:ind w:left="-148" w:right="32" w:firstLine="100"/>
              <w:jc w:val="right"/>
              <w:textAlignment w:val="bottom"/>
              <w:rPr>
                <w:rFonts w:ascii="Century" w:eastAsia="Calibri" w:hAnsi="Century" w:cs="Angsana New"/>
                <w:sz w:val="24"/>
                <w:szCs w:val="30"/>
              </w:rPr>
            </w:pPr>
            <w:r w:rsidRPr="007B277D">
              <w:rPr>
                <w:rFonts w:ascii="Century" w:eastAsia="Calibri" w:hAnsi="Century" w:cs="Angsana New"/>
                <w:sz w:val="24"/>
                <w:szCs w:val="30"/>
              </w:rPr>
              <w:t>1.71</w:t>
            </w:r>
          </w:p>
        </w:tc>
        <w:tc>
          <w:tcPr>
            <w:tcW w:w="792" w:type="dxa"/>
          </w:tcPr>
          <w:p w14:paraId="08622E47" w14:textId="77777777" w:rsidR="00436814" w:rsidRPr="007B277D" w:rsidRDefault="00436814" w:rsidP="003653FD">
            <w:pPr>
              <w:pStyle w:val="Web"/>
              <w:jc w:val="center"/>
              <w:rPr>
                <w:rFonts w:ascii="Century" w:hAnsi="Century"/>
              </w:rPr>
            </w:pPr>
            <w:r w:rsidRPr="007B277D">
              <w:rPr>
                <w:rFonts w:ascii="Century" w:hAnsi="Century"/>
                <w:sz w:val="18"/>
                <w:szCs w:val="18"/>
              </w:rPr>
              <w:t>—</w:t>
            </w:r>
          </w:p>
          <w:p w14:paraId="39961FA0" w14:textId="77777777" w:rsidR="00436814" w:rsidRPr="007B277D" w:rsidRDefault="00436814" w:rsidP="003653FD">
            <w:pPr>
              <w:ind w:left="-100"/>
              <w:jc w:val="center"/>
              <w:rPr>
                <w:rFonts w:ascii="Century" w:hAnsi="Century" w:cstheme="minorBidi"/>
                <w:sz w:val="24"/>
              </w:rPr>
            </w:pPr>
          </w:p>
        </w:tc>
      </w:tr>
      <w:tr w:rsidR="00436814" w:rsidRPr="007B277D" w14:paraId="185577D8" w14:textId="77777777" w:rsidTr="003653FD">
        <w:trPr>
          <w:gridAfter w:val="1"/>
          <w:wAfter w:w="58" w:type="dxa"/>
          <w:trHeight w:hRule="exact" w:val="295"/>
        </w:trPr>
        <w:tc>
          <w:tcPr>
            <w:tcW w:w="3544" w:type="dxa"/>
          </w:tcPr>
          <w:p w14:paraId="1D4F4044" w14:textId="77777777" w:rsidR="00436814" w:rsidRPr="007B277D" w:rsidRDefault="00436814" w:rsidP="003653FD">
            <w:pPr>
              <w:jc w:val="thaiDistribute"/>
              <w:textAlignment w:val="bottom"/>
              <w:rPr>
                <w:rFonts w:ascii="Century" w:eastAsia="Calibri" w:hAnsi="Century" w:cs="Angsana New"/>
                <w:sz w:val="24"/>
                <w:szCs w:val="30"/>
              </w:rPr>
            </w:pPr>
            <w:r w:rsidRPr="007B277D">
              <w:rPr>
                <w:rFonts w:ascii="Century" w:eastAsia="Calibri" w:hAnsi="Century" w:cs="Angsana New"/>
                <w:sz w:val="24"/>
                <w:szCs w:val="30"/>
              </w:rPr>
              <w:t>Ash</w:t>
            </w:r>
          </w:p>
        </w:tc>
        <w:tc>
          <w:tcPr>
            <w:tcW w:w="1559" w:type="dxa"/>
            <w:gridSpan w:val="2"/>
          </w:tcPr>
          <w:p w14:paraId="046127A1" w14:textId="77777777" w:rsidR="00436814" w:rsidRPr="007B277D" w:rsidRDefault="00436814" w:rsidP="003653FD">
            <w:pPr>
              <w:ind w:right="167"/>
              <w:jc w:val="right"/>
              <w:textAlignment w:val="bottom"/>
              <w:rPr>
                <w:rFonts w:ascii="Century" w:eastAsia="Calibri" w:hAnsi="Century" w:cs="Angsana New"/>
                <w:sz w:val="24"/>
                <w:szCs w:val="30"/>
              </w:rPr>
            </w:pPr>
            <w:r w:rsidRPr="007B277D">
              <w:rPr>
                <w:rFonts w:ascii="Century" w:eastAsia="Calibri" w:hAnsi="Century" w:cs="Angsana New"/>
                <w:sz w:val="24"/>
                <w:szCs w:val="30"/>
              </w:rPr>
              <w:t>6.91</w:t>
            </w:r>
          </w:p>
        </w:tc>
        <w:tc>
          <w:tcPr>
            <w:tcW w:w="993" w:type="dxa"/>
          </w:tcPr>
          <w:p w14:paraId="1E3A0470" w14:textId="77777777" w:rsidR="00436814" w:rsidRPr="007B277D" w:rsidRDefault="00436814" w:rsidP="003653FD">
            <w:pPr>
              <w:ind w:right="-52"/>
              <w:jc w:val="right"/>
              <w:textAlignment w:val="bottom"/>
              <w:rPr>
                <w:rFonts w:ascii="Century" w:eastAsia="Calibri" w:hAnsi="Century" w:cs="Angsana New"/>
                <w:sz w:val="24"/>
                <w:szCs w:val="30"/>
              </w:rPr>
            </w:pPr>
            <w:r w:rsidRPr="007B277D">
              <w:rPr>
                <w:rFonts w:ascii="Century" w:eastAsia="Calibri" w:hAnsi="Century" w:cs="Angsana New"/>
                <w:sz w:val="24"/>
                <w:szCs w:val="30"/>
              </w:rPr>
              <w:t>8.68</w:t>
            </w:r>
          </w:p>
        </w:tc>
        <w:tc>
          <w:tcPr>
            <w:tcW w:w="992" w:type="dxa"/>
          </w:tcPr>
          <w:p w14:paraId="32C8F1F6" w14:textId="77777777" w:rsidR="00436814" w:rsidRPr="007B277D" w:rsidRDefault="00436814" w:rsidP="003653FD">
            <w:pPr>
              <w:tabs>
                <w:tab w:val="left" w:pos="738"/>
              </w:tabs>
              <w:ind w:right="-52"/>
              <w:jc w:val="right"/>
              <w:textAlignment w:val="bottom"/>
              <w:rPr>
                <w:rFonts w:ascii="Century" w:eastAsia="Calibri" w:hAnsi="Century" w:cs="Angsana New"/>
                <w:sz w:val="24"/>
                <w:szCs w:val="30"/>
              </w:rPr>
            </w:pPr>
            <w:r w:rsidRPr="007B277D">
              <w:rPr>
                <w:rFonts w:ascii="Century" w:eastAsia="Calibri" w:hAnsi="Century" w:cs="Angsana New"/>
                <w:sz w:val="24"/>
                <w:szCs w:val="30"/>
              </w:rPr>
              <w:t>6.60</w:t>
            </w:r>
          </w:p>
        </w:tc>
        <w:tc>
          <w:tcPr>
            <w:tcW w:w="1276" w:type="dxa"/>
          </w:tcPr>
          <w:p w14:paraId="61F749D3" w14:textId="77777777" w:rsidR="00436814" w:rsidRPr="007B277D" w:rsidRDefault="00436814" w:rsidP="003653FD">
            <w:pPr>
              <w:tabs>
                <w:tab w:val="left" w:pos="563"/>
              </w:tabs>
              <w:ind w:left="-148" w:right="32" w:firstLine="100"/>
              <w:jc w:val="right"/>
              <w:textAlignment w:val="bottom"/>
              <w:rPr>
                <w:rFonts w:ascii="Century" w:eastAsia="Calibri" w:hAnsi="Century" w:cs="Angsana New"/>
                <w:sz w:val="24"/>
                <w:szCs w:val="30"/>
              </w:rPr>
            </w:pPr>
            <w:r w:rsidRPr="007B277D">
              <w:rPr>
                <w:rFonts w:ascii="Century" w:eastAsia="Calibri" w:hAnsi="Century" w:cs="Angsana New"/>
                <w:sz w:val="24"/>
                <w:szCs w:val="30"/>
              </w:rPr>
              <w:t>11.37</w:t>
            </w:r>
          </w:p>
        </w:tc>
        <w:tc>
          <w:tcPr>
            <w:tcW w:w="792" w:type="dxa"/>
          </w:tcPr>
          <w:p w14:paraId="66D80D39" w14:textId="77777777" w:rsidR="00436814" w:rsidRPr="007B277D" w:rsidRDefault="00436814" w:rsidP="003653FD">
            <w:pPr>
              <w:pStyle w:val="Web"/>
              <w:jc w:val="center"/>
              <w:rPr>
                <w:rFonts w:ascii="Century" w:hAnsi="Century"/>
              </w:rPr>
            </w:pPr>
            <w:r w:rsidRPr="007B277D">
              <w:rPr>
                <w:rFonts w:ascii="Century" w:hAnsi="Century"/>
                <w:sz w:val="18"/>
                <w:szCs w:val="18"/>
              </w:rPr>
              <w:t>—</w:t>
            </w:r>
          </w:p>
          <w:p w14:paraId="0980414A" w14:textId="77777777" w:rsidR="00436814" w:rsidRPr="007B277D" w:rsidRDefault="00436814" w:rsidP="003653FD">
            <w:pPr>
              <w:ind w:left="-100"/>
              <w:jc w:val="center"/>
              <w:rPr>
                <w:rFonts w:ascii="Century" w:hAnsi="Century" w:cstheme="minorBidi"/>
                <w:sz w:val="24"/>
              </w:rPr>
            </w:pPr>
          </w:p>
        </w:tc>
      </w:tr>
      <w:tr w:rsidR="00436814" w:rsidRPr="007B277D" w14:paraId="1F4FA71D" w14:textId="77777777" w:rsidTr="003653FD">
        <w:trPr>
          <w:gridAfter w:val="1"/>
          <w:wAfter w:w="58" w:type="dxa"/>
          <w:trHeight w:hRule="exact" w:val="295"/>
        </w:trPr>
        <w:tc>
          <w:tcPr>
            <w:tcW w:w="3544" w:type="dxa"/>
          </w:tcPr>
          <w:p w14:paraId="21E369A5" w14:textId="77777777" w:rsidR="00436814" w:rsidRPr="007B277D" w:rsidRDefault="00436814" w:rsidP="003653FD">
            <w:pPr>
              <w:jc w:val="thaiDistribute"/>
              <w:textAlignment w:val="bottom"/>
              <w:rPr>
                <w:rFonts w:ascii="Century" w:eastAsia="Calibri" w:hAnsi="Century" w:cs="Angsana New"/>
                <w:sz w:val="24"/>
                <w:szCs w:val="30"/>
              </w:rPr>
            </w:pPr>
            <w:r w:rsidRPr="007B277D">
              <w:rPr>
                <w:rFonts w:ascii="Century" w:eastAsia="Calibri" w:hAnsi="Century" w:cs="Angsana New"/>
                <w:sz w:val="24"/>
                <w:szCs w:val="30"/>
              </w:rPr>
              <w:t>NDF</w:t>
            </w:r>
          </w:p>
        </w:tc>
        <w:tc>
          <w:tcPr>
            <w:tcW w:w="1559" w:type="dxa"/>
            <w:gridSpan w:val="2"/>
          </w:tcPr>
          <w:p w14:paraId="2C58A00E" w14:textId="77777777" w:rsidR="00436814" w:rsidRPr="007B277D" w:rsidRDefault="00436814" w:rsidP="003653FD">
            <w:pPr>
              <w:ind w:right="167"/>
              <w:jc w:val="right"/>
              <w:textAlignment w:val="bottom"/>
              <w:rPr>
                <w:rFonts w:ascii="Century" w:eastAsia="Calibri" w:hAnsi="Century" w:cs="Angsana New"/>
                <w:sz w:val="24"/>
                <w:szCs w:val="30"/>
              </w:rPr>
            </w:pPr>
            <w:r w:rsidRPr="007B277D">
              <w:rPr>
                <w:rFonts w:ascii="Century" w:eastAsia="Calibri" w:hAnsi="Century" w:cs="Angsana New"/>
                <w:sz w:val="24"/>
                <w:szCs w:val="30"/>
              </w:rPr>
              <w:t>40.81</w:t>
            </w:r>
          </w:p>
        </w:tc>
        <w:tc>
          <w:tcPr>
            <w:tcW w:w="993" w:type="dxa"/>
          </w:tcPr>
          <w:p w14:paraId="5F010D01" w14:textId="77777777" w:rsidR="00436814" w:rsidRPr="007B277D" w:rsidRDefault="00436814" w:rsidP="003653FD">
            <w:pPr>
              <w:ind w:right="-52"/>
              <w:jc w:val="right"/>
              <w:textAlignment w:val="bottom"/>
              <w:rPr>
                <w:rFonts w:ascii="Century" w:eastAsia="Calibri" w:hAnsi="Century" w:cs="Angsana New"/>
                <w:sz w:val="24"/>
                <w:szCs w:val="30"/>
              </w:rPr>
            </w:pPr>
            <w:r w:rsidRPr="007B277D">
              <w:rPr>
                <w:rFonts w:ascii="Century" w:eastAsia="Calibri" w:hAnsi="Century" w:cs="Angsana New"/>
                <w:sz w:val="24"/>
                <w:szCs w:val="30"/>
              </w:rPr>
              <w:t>38.45</w:t>
            </w:r>
          </w:p>
        </w:tc>
        <w:tc>
          <w:tcPr>
            <w:tcW w:w="992" w:type="dxa"/>
          </w:tcPr>
          <w:p w14:paraId="465CC9FC" w14:textId="77777777" w:rsidR="00436814" w:rsidRPr="007B277D" w:rsidRDefault="00436814" w:rsidP="003653FD">
            <w:pPr>
              <w:tabs>
                <w:tab w:val="left" w:pos="738"/>
              </w:tabs>
              <w:ind w:right="-52"/>
              <w:jc w:val="right"/>
              <w:textAlignment w:val="bottom"/>
              <w:rPr>
                <w:rFonts w:ascii="Century" w:eastAsia="Calibri" w:hAnsi="Century" w:cs="Angsana New"/>
                <w:sz w:val="24"/>
                <w:szCs w:val="30"/>
              </w:rPr>
            </w:pPr>
            <w:r w:rsidRPr="007B277D">
              <w:rPr>
                <w:rFonts w:ascii="Century" w:eastAsia="Calibri" w:hAnsi="Century" w:cs="Angsana New"/>
                <w:sz w:val="24"/>
                <w:szCs w:val="30"/>
              </w:rPr>
              <w:t>37.74</w:t>
            </w:r>
          </w:p>
        </w:tc>
        <w:tc>
          <w:tcPr>
            <w:tcW w:w="1276" w:type="dxa"/>
          </w:tcPr>
          <w:p w14:paraId="70BDB497" w14:textId="77777777" w:rsidR="00436814" w:rsidRPr="007B277D" w:rsidRDefault="00436814" w:rsidP="003653FD">
            <w:pPr>
              <w:tabs>
                <w:tab w:val="left" w:pos="563"/>
              </w:tabs>
              <w:ind w:left="-148" w:right="32" w:firstLine="100"/>
              <w:jc w:val="right"/>
              <w:textAlignment w:val="bottom"/>
              <w:rPr>
                <w:rFonts w:ascii="Century" w:eastAsia="Calibri" w:hAnsi="Century" w:cs="Angsana New"/>
                <w:sz w:val="24"/>
                <w:szCs w:val="30"/>
              </w:rPr>
            </w:pPr>
            <w:r w:rsidRPr="007B277D">
              <w:rPr>
                <w:rFonts w:ascii="Century" w:eastAsia="Calibri" w:hAnsi="Century" w:cs="Angsana New"/>
                <w:sz w:val="24"/>
                <w:szCs w:val="30"/>
              </w:rPr>
              <w:t>73.20</w:t>
            </w:r>
          </w:p>
        </w:tc>
        <w:tc>
          <w:tcPr>
            <w:tcW w:w="792" w:type="dxa"/>
          </w:tcPr>
          <w:p w14:paraId="38C60236" w14:textId="77777777" w:rsidR="00436814" w:rsidRPr="007B277D" w:rsidRDefault="00436814" w:rsidP="003653FD">
            <w:pPr>
              <w:ind w:left="-100"/>
              <w:jc w:val="right"/>
              <w:rPr>
                <w:rFonts w:ascii="Century" w:hAnsi="Century" w:cstheme="minorBidi"/>
                <w:sz w:val="24"/>
              </w:rPr>
            </w:pPr>
            <w:r w:rsidRPr="007B277D">
              <w:rPr>
                <w:rFonts w:ascii="Century" w:hAnsi="Century" w:cstheme="minorBidi"/>
                <w:sz w:val="24"/>
              </w:rPr>
              <w:t>74.00</w:t>
            </w:r>
          </w:p>
        </w:tc>
      </w:tr>
      <w:tr w:rsidR="00436814" w:rsidRPr="007B277D" w14:paraId="7DEDCBDE" w14:textId="77777777" w:rsidTr="003653FD">
        <w:trPr>
          <w:gridAfter w:val="1"/>
          <w:wAfter w:w="58" w:type="dxa"/>
          <w:trHeight w:hRule="exact" w:val="295"/>
        </w:trPr>
        <w:tc>
          <w:tcPr>
            <w:tcW w:w="3544" w:type="dxa"/>
          </w:tcPr>
          <w:p w14:paraId="4DCAC0AD" w14:textId="77777777" w:rsidR="00436814" w:rsidRPr="007B277D" w:rsidRDefault="00436814" w:rsidP="003653FD">
            <w:pPr>
              <w:jc w:val="thaiDistribute"/>
              <w:rPr>
                <w:rFonts w:ascii="Century" w:hAnsi="Century" w:cstheme="minorBidi"/>
                <w:sz w:val="24"/>
              </w:rPr>
            </w:pPr>
            <w:r w:rsidRPr="007B277D">
              <w:rPr>
                <w:rFonts w:ascii="Century" w:hAnsi="Century" w:cstheme="minorBidi"/>
                <w:sz w:val="24"/>
              </w:rPr>
              <w:t>ADF</w:t>
            </w:r>
          </w:p>
        </w:tc>
        <w:tc>
          <w:tcPr>
            <w:tcW w:w="1559" w:type="dxa"/>
            <w:gridSpan w:val="2"/>
          </w:tcPr>
          <w:p w14:paraId="764E8F13" w14:textId="77777777" w:rsidR="00436814" w:rsidRPr="007B277D" w:rsidRDefault="00436814" w:rsidP="003653FD">
            <w:pPr>
              <w:ind w:right="167"/>
              <w:jc w:val="right"/>
              <w:textAlignment w:val="bottom"/>
              <w:rPr>
                <w:rFonts w:ascii="Century" w:eastAsia="Calibri" w:hAnsi="Century" w:cs="Angsana New"/>
                <w:sz w:val="24"/>
                <w:szCs w:val="30"/>
              </w:rPr>
            </w:pPr>
            <w:r w:rsidRPr="007B277D">
              <w:rPr>
                <w:rFonts w:ascii="Century" w:eastAsia="Calibri" w:hAnsi="Century" w:cs="Angsana New"/>
                <w:sz w:val="24"/>
                <w:szCs w:val="30"/>
              </w:rPr>
              <w:t>31.07</w:t>
            </w:r>
          </w:p>
        </w:tc>
        <w:tc>
          <w:tcPr>
            <w:tcW w:w="993" w:type="dxa"/>
          </w:tcPr>
          <w:p w14:paraId="3ED3D120" w14:textId="77777777" w:rsidR="00436814" w:rsidRPr="007B277D" w:rsidRDefault="00436814" w:rsidP="003653FD">
            <w:pPr>
              <w:ind w:right="-52"/>
              <w:jc w:val="right"/>
              <w:textAlignment w:val="bottom"/>
              <w:rPr>
                <w:rFonts w:ascii="Century" w:eastAsia="Calibri" w:hAnsi="Century" w:cs="Angsana New"/>
                <w:sz w:val="24"/>
                <w:szCs w:val="30"/>
              </w:rPr>
            </w:pPr>
            <w:r w:rsidRPr="007B277D">
              <w:rPr>
                <w:rFonts w:ascii="Century" w:eastAsia="Calibri" w:hAnsi="Century" w:cs="Angsana New"/>
                <w:sz w:val="24"/>
                <w:szCs w:val="30"/>
              </w:rPr>
              <w:t>27.99</w:t>
            </w:r>
          </w:p>
        </w:tc>
        <w:tc>
          <w:tcPr>
            <w:tcW w:w="992" w:type="dxa"/>
          </w:tcPr>
          <w:p w14:paraId="5F0A90F7" w14:textId="77777777" w:rsidR="00436814" w:rsidRPr="007B277D" w:rsidRDefault="00436814" w:rsidP="003653FD">
            <w:pPr>
              <w:tabs>
                <w:tab w:val="left" w:pos="738"/>
              </w:tabs>
              <w:ind w:right="-52"/>
              <w:jc w:val="right"/>
              <w:textAlignment w:val="bottom"/>
              <w:rPr>
                <w:rFonts w:ascii="Century" w:eastAsia="Calibri" w:hAnsi="Century" w:cs="Angsana New"/>
                <w:sz w:val="24"/>
                <w:szCs w:val="30"/>
              </w:rPr>
            </w:pPr>
            <w:r w:rsidRPr="007B277D">
              <w:rPr>
                <w:rFonts w:ascii="Century" w:eastAsia="Calibri" w:hAnsi="Century" w:cs="Angsana New"/>
                <w:sz w:val="24"/>
                <w:szCs w:val="30"/>
              </w:rPr>
              <w:t>27.54</w:t>
            </w:r>
          </w:p>
        </w:tc>
        <w:tc>
          <w:tcPr>
            <w:tcW w:w="1276" w:type="dxa"/>
          </w:tcPr>
          <w:p w14:paraId="3368337D" w14:textId="77777777" w:rsidR="00436814" w:rsidRPr="007B277D" w:rsidRDefault="00436814" w:rsidP="003653FD">
            <w:pPr>
              <w:tabs>
                <w:tab w:val="left" w:pos="563"/>
              </w:tabs>
              <w:ind w:left="-148" w:right="32" w:firstLine="100"/>
              <w:jc w:val="right"/>
              <w:textAlignment w:val="bottom"/>
              <w:rPr>
                <w:rFonts w:ascii="Century" w:eastAsia="Calibri" w:hAnsi="Century" w:cs="Angsana New"/>
                <w:sz w:val="24"/>
                <w:szCs w:val="30"/>
              </w:rPr>
            </w:pPr>
            <w:r w:rsidRPr="007B277D">
              <w:rPr>
                <w:rFonts w:ascii="Century" w:eastAsia="Calibri" w:hAnsi="Century" w:cs="Angsana New"/>
                <w:sz w:val="24"/>
                <w:szCs w:val="30"/>
              </w:rPr>
              <w:t>55.03</w:t>
            </w:r>
          </w:p>
        </w:tc>
        <w:tc>
          <w:tcPr>
            <w:tcW w:w="792" w:type="dxa"/>
          </w:tcPr>
          <w:p w14:paraId="3F8C217F" w14:textId="77777777" w:rsidR="00436814" w:rsidRPr="007B277D" w:rsidRDefault="00436814" w:rsidP="003653FD">
            <w:pPr>
              <w:ind w:left="-100"/>
              <w:jc w:val="right"/>
              <w:rPr>
                <w:rFonts w:ascii="Century" w:hAnsi="Century" w:cstheme="minorBidi"/>
                <w:sz w:val="24"/>
              </w:rPr>
            </w:pPr>
            <w:r w:rsidRPr="007B277D">
              <w:rPr>
                <w:rFonts w:ascii="Century" w:hAnsi="Century" w:cstheme="minorBidi"/>
                <w:sz w:val="24"/>
              </w:rPr>
              <w:t>44.50</w:t>
            </w:r>
          </w:p>
        </w:tc>
      </w:tr>
      <w:tr w:rsidR="00436814" w:rsidRPr="007B277D" w14:paraId="563CC95C" w14:textId="77777777" w:rsidTr="003653FD">
        <w:trPr>
          <w:gridAfter w:val="1"/>
          <w:wAfter w:w="58" w:type="dxa"/>
          <w:trHeight w:hRule="exact" w:val="295"/>
        </w:trPr>
        <w:tc>
          <w:tcPr>
            <w:tcW w:w="3544" w:type="dxa"/>
          </w:tcPr>
          <w:p w14:paraId="26B2EF79" w14:textId="77777777" w:rsidR="00436814" w:rsidRPr="007B277D" w:rsidRDefault="00436814" w:rsidP="003653FD">
            <w:pPr>
              <w:jc w:val="thaiDistribute"/>
              <w:rPr>
                <w:rFonts w:ascii="Century" w:hAnsi="Century" w:cstheme="minorBidi"/>
                <w:sz w:val="24"/>
              </w:rPr>
            </w:pPr>
            <w:r>
              <w:rPr>
                <w:rFonts w:ascii="Century" w:hAnsi="Century" w:cstheme="minorBidi"/>
                <w:sz w:val="24"/>
              </w:rPr>
              <w:t>Calcium</w:t>
            </w:r>
          </w:p>
        </w:tc>
        <w:tc>
          <w:tcPr>
            <w:tcW w:w="1559" w:type="dxa"/>
            <w:gridSpan w:val="2"/>
          </w:tcPr>
          <w:p w14:paraId="3999B71F" w14:textId="77777777" w:rsidR="00436814" w:rsidRPr="007B277D" w:rsidRDefault="00436814" w:rsidP="003653FD">
            <w:pPr>
              <w:ind w:right="167"/>
              <w:jc w:val="right"/>
              <w:textAlignment w:val="bottom"/>
              <w:rPr>
                <w:rFonts w:ascii="Century" w:eastAsia="Calibri" w:hAnsi="Century" w:cs="Angsana New"/>
                <w:sz w:val="24"/>
                <w:szCs w:val="30"/>
              </w:rPr>
            </w:pPr>
            <w:r w:rsidRPr="007B277D">
              <w:rPr>
                <w:rFonts w:ascii="Century" w:eastAsia="Calibri" w:hAnsi="Century" w:cs="Angsana New"/>
                <w:sz w:val="24"/>
                <w:szCs w:val="30"/>
              </w:rPr>
              <w:t>0.84</w:t>
            </w:r>
          </w:p>
        </w:tc>
        <w:tc>
          <w:tcPr>
            <w:tcW w:w="993" w:type="dxa"/>
          </w:tcPr>
          <w:p w14:paraId="5912E2A6" w14:textId="77777777" w:rsidR="00436814" w:rsidRPr="007B277D" w:rsidRDefault="00436814" w:rsidP="003653FD">
            <w:pPr>
              <w:ind w:right="-52"/>
              <w:jc w:val="right"/>
              <w:textAlignment w:val="bottom"/>
              <w:rPr>
                <w:rFonts w:ascii="Century" w:eastAsia="Calibri" w:hAnsi="Century" w:cs="Angsana New"/>
                <w:sz w:val="24"/>
                <w:szCs w:val="30"/>
              </w:rPr>
            </w:pPr>
            <w:r w:rsidRPr="007B277D">
              <w:rPr>
                <w:rFonts w:ascii="Century" w:eastAsia="Calibri" w:hAnsi="Century" w:cs="Angsana New"/>
                <w:sz w:val="24"/>
                <w:szCs w:val="30"/>
              </w:rPr>
              <w:t>0.90</w:t>
            </w:r>
          </w:p>
        </w:tc>
        <w:tc>
          <w:tcPr>
            <w:tcW w:w="992" w:type="dxa"/>
          </w:tcPr>
          <w:p w14:paraId="448DD199" w14:textId="77777777" w:rsidR="00436814" w:rsidRPr="007B277D" w:rsidRDefault="00436814" w:rsidP="003653FD">
            <w:pPr>
              <w:tabs>
                <w:tab w:val="left" w:pos="738"/>
              </w:tabs>
              <w:ind w:right="-52"/>
              <w:jc w:val="right"/>
              <w:textAlignment w:val="bottom"/>
              <w:rPr>
                <w:rFonts w:ascii="Century" w:eastAsia="Calibri" w:hAnsi="Century" w:cs="Angsana New"/>
                <w:sz w:val="24"/>
                <w:szCs w:val="30"/>
              </w:rPr>
            </w:pPr>
            <w:r w:rsidRPr="007B277D">
              <w:rPr>
                <w:rFonts w:ascii="Century" w:eastAsia="Calibri" w:hAnsi="Century" w:cs="Angsana New"/>
                <w:sz w:val="24"/>
                <w:szCs w:val="30"/>
              </w:rPr>
              <w:t>0.63</w:t>
            </w:r>
          </w:p>
        </w:tc>
        <w:tc>
          <w:tcPr>
            <w:tcW w:w="1276" w:type="dxa"/>
          </w:tcPr>
          <w:p w14:paraId="0FAEA583" w14:textId="77777777" w:rsidR="00436814" w:rsidRPr="007B277D" w:rsidRDefault="00436814" w:rsidP="003653FD">
            <w:pPr>
              <w:tabs>
                <w:tab w:val="left" w:pos="563"/>
              </w:tabs>
              <w:ind w:left="-148" w:right="32" w:firstLine="100"/>
              <w:jc w:val="right"/>
              <w:textAlignment w:val="bottom"/>
              <w:rPr>
                <w:rFonts w:ascii="Century" w:eastAsia="Calibri" w:hAnsi="Century" w:cs="Angsana New"/>
                <w:sz w:val="24"/>
                <w:szCs w:val="30"/>
              </w:rPr>
            </w:pPr>
            <w:r w:rsidRPr="007B277D">
              <w:rPr>
                <w:rFonts w:ascii="Century" w:eastAsia="Calibri" w:hAnsi="Century" w:cs="Angsana New"/>
                <w:sz w:val="24"/>
                <w:szCs w:val="30"/>
              </w:rPr>
              <w:t>0.27</w:t>
            </w:r>
          </w:p>
        </w:tc>
        <w:tc>
          <w:tcPr>
            <w:tcW w:w="792" w:type="dxa"/>
          </w:tcPr>
          <w:p w14:paraId="3A105EA5" w14:textId="77777777" w:rsidR="00436814" w:rsidRPr="007B277D" w:rsidRDefault="00436814" w:rsidP="003653FD">
            <w:pPr>
              <w:pStyle w:val="Web"/>
              <w:jc w:val="center"/>
              <w:rPr>
                <w:rFonts w:ascii="Century" w:hAnsi="Century"/>
              </w:rPr>
            </w:pPr>
            <w:r w:rsidRPr="007B277D">
              <w:rPr>
                <w:rFonts w:ascii="Century" w:hAnsi="Century"/>
                <w:sz w:val="18"/>
                <w:szCs w:val="18"/>
              </w:rPr>
              <w:t>—</w:t>
            </w:r>
          </w:p>
          <w:p w14:paraId="210BA16E" w14:textId="77777777" w:rsidR="00436814" w:rsidRPr="007B277D" w:rsidRDefault="00436814" w:rsidP="003653FD">
            <w:pPr>
              <w:ind w:left="-100"/>
              <w:jc w:val="center"/>
              <w:rPr>
                <w:rFonts w:ascii="Century" w:hAnsi="Century" w:cstheme="minorBidi"/>
                <w:sz w:val="24"/>
              </w:rPr>
            </w:pPr>
          </w:p>
        </w:tc>
      </w:tr>
      <w:tr w:rsidR="00436814" w:rsidRPr="007B277D" w14:paraId="69BE2EF8" w14:textId="77777777" w:rsidTr="003653FD">
        <w:trPr>
          <w:gridAfter w:val="1"/>
          <w:wAfter w:w="58" w:type="dxa"/>
          <w:trHeight w:hRule="exact" w:val="295"/>
        </w:trPr>
        <w:tc>
          <w:tcPr>
            <w:tcW w:w="3544" w:type="dxa"/>
          </w:tcPr>
          <w:p w14:paraId="7505A470" w14:textId="77777777" w:rsidR="00436814" w:rsidRPr="007B277D" w:rsidRDefault="00436814" w:rsidP="003653FD">
            <w:pPr>
              <w:jc w:val="thaiDistribute"/>
              <w:rPr>
                <w:rFonts w:ascii="Century" w:hAnsi="Century" w:cstheme="minorBidi"/>
                <w:sz w:val="24"/>
              </w:rPr>
            </w:pPr>
            <w:r w:rsidRPr="007B277D">
              <w:rPr>
                <w:rFonts w:ascii="Century" w:hAnsi="Century" w:cstheme="minorBidi"/>
                <w:sz w:val="24"/>
              </w:rPr>
              <w:t>Phosphorus</w:t>
            </w:r>
          </w:p>
        </w:tc>
        <w:tc>
          <w:tcPr>
            <w:tcW w:w="1559" w:type="dxa"/>
            <w:gridSpan w:val="2"/>
          </w:tcPr>
          <w:p w14:paraId="74824A9B" w14:textId="77777777" w:rsidR="00436814" w:rsidRPr="007B277D" w:rsidRDefault="00436814" w:rsidP="003653FD">
            <w:pPr>
              <w:ind w:right="167"/>
              <w:jc w:val="right"/>
              <w:textAlignment w:val="bottom"/>
              <w:rPr>
                <w:rFonts w:ascii="Century" w:eastAsia="Calibri" w:hAnsi="Century" w:cs="Angsana New"/>
                <w:sz w:val="24"/>
                <w:szCs w:val="30"/>
              </w:rPr>
            </w:pPr>
            <w:r w:rsidRPr="007B277D">
              <w:rPr>
                <w:rFonts w:ascii="Century" w:eastAsia="Calibri" w:hAnsi="Century" w:cs="Angsana New"/>
                <w:sz w:val="24"/>
                <w:szCs w:val="30"/>
              </w:rPr>
              <w:t>0.80</w:t>
            </w:r>
          </w:p>
        </w:tc>
        <w:tc>
          <w:tcPr>
            <w:tcW w:w="993" w:type="dxa"/>
          </w:tcPr>
          <w:p w14:paraId="45750821" w14:textId="77777777" w:rsidR="00436814" w:rsidRPr="007B277D" w:rsidRDefault="00436814" w:rsidP="003653FD">
            <w:pPr>
              <w:ind w:right="-52"/>
              <w:jc w:val="right"/>
              <w:textAlignment w:val="bottom"/>
              <w:rPr>
                <w:rFonts w:ascii="Century" w:eastAsia="Calibri" w:hAnsi="Century" w:cs="Angsana New"/>
                <w:sz w:val="24"/>
                <w:szCs w:val="30"/>
              </w:rPr>
            </w:pPr>
            <w:r w:rsidRPr="007B277D">
              <w:rPr>
                <w:rFonts w:ascii="Century" w:eastAsia="Calibri" w:hAnsi="Century" w:cs="Angsana New"/>
                <w:sz w:val="24"/>
                <w:szCs w:val="30"/>
              </w:rPr>
              <w:t>0.63</w:t>
            </w:r>
          </w:p>
        </w:tc>
        <w:tc>
          <w:tcPr>
            <w:tcW w:w="992" w:type="dxa"/>
          </w:tcPr>
          <w:p w14:paraId="35C5C284" w14:textId="77777777" w:rsidR="00436814" w:rsidRPr="007B277D" w:rsidRDefault="00436814" w:rsidP="003653FD">
            <w:pPr>
              <w:tabs>
                <w:tab w:val="left" w:pos="738"/>
              </w:tabs>
              <w:ind w:right="-52"/>
              <w:jc w:val="right"/>
              <w:textAlignment w:val="bottom"/>
              <w:rPr>
                <w:rFonts w:ascii="Century" w:eastAsia="Calibri" w:hAnsi="Century" w:cs="Angsana New"/>
                <w:sz w:val="24"/>
                <w:szCs w:val="30"/>
              </w:rPr>
            </w:pPr>
            <w:r w:rsidRPr="007B277D">
              <w:rPr>
                <w:rFonts w:ascii="Century" w:eastAsia="Calibri" w:hAnsi="Century" w:cs="Angsana New"/>
                <w:sz w:val="24"/>
                <w:szCs w:val="30"/>
              </w:rPr>
              <w:t>0.63</w:t>
            </w:r>
          </w:p>
        </w:tc>
        <w:tc>
          <w:tcPr>
            <w:tcW w:w="1276" w:type="dxa"/>
          </w:tcPr>
          <w:p w14:paraId="7EC40456" w14:textId="77777777" w:rsidR="00436814" w:rsidRPr="007B277D" w:rsidRDefault="00436814" w:rsidP="003653FD">
            <w:pPr>
              <w:tabs>
                <w:tab w:val="left" w:pos="563"/>
              </w:tabs>
              <w:ind w:left="-148" w:right="32" w:firstLine="100"/>
              <w:jc w:val="right"/>
              <w:textAlignment w:val="bottom"/>
              <w:rPr>
                <w:rFonts w:ascii="Century" w:eastAsia="Calibri" w:hAnsi="Century" w:cs="Angsana New"/>
                <w:sz w:val="24"/>
                <w:szCs w:val="30"/>
              </w:rPr>
            </w:pPr>
            <w:r w:rsidRPr="007B277D">
              <w:rPr>
                <w:rFonts w:ascii="Century" w:eastAsia="Calibri" w:hAnsi="Century" w:cs="Angsana New"/>
                <w:sz w:val="24"/>
                <w:szCs w:val="30"/>
              </w:rPr>
              <w:t>0.24</w:t>
            </w:r>
          </w:p>
        </w:tc>
        <w:tc>
          <w:tcPr>
            <w:tcW w:w="792" w:type="dxa"/>
          </w:tcPr>
          <w:p w14:paraId="40E754E6" w14:textId="77777777" w:rsidR="00436814" w:rsidRPr="007B277D" w:rsidRDefault="00436814" w:rsidP="003653FD">
            <w:pPr>
              <w:pStyle w:val="Web"/>
              <w:jc w:val="center"/>
              <w:rPr>
                <w:rFonts w:ascii="Century" w:hAnsi="Century"/>
              </w:rPr>
            </w:pPr>
            <w:r w:rsidRPr="007B277D">
              <w:rPr>
                <w:rFonts w:ascii="Century" w:hAnsi="Century"/>
                <w:sz w:val="18"/>
                <w:szCs w:val="18"/>
              </w:rPr>
              <w:t>—</w:t>
            </w:r>
          </w:p>
          <w:p w14:paraId="05B0C690" w14:textId="77777777" w:rsidR="00436814" w:rsidRPr="007B277D" w:rsidRDefault="00436814" w:rsidP="003653FD">
            <w:pPr>
              <w:ind w:left="-100"/>
              <w:jc w:val="center"/>
              <w:rPr>
                <w:rFonts w:ascii="Century" w:hAnsi="Century" w:cstheme="minorBidi"/>
                <w:sz w:val="24"/>
              </w:rPr>
            </w:pPr>
          </w:p>
        </w:tc>
      </w:tr>
      <w:tr w:rsidR="00436814" w:rsidRPr="00963CC4" w14:paraId="21FAD90C" w14:textId="77777777" w:rsidTr="003653FD">
        <w:trPr>
          <w:gridAfter w:val="1"/>
          <w:wAfter w:w="58" w:type="dxa"/>
          <w:trHeight w:hRule="exact" w:val="295"/>
        </w:trPr>
        <w:tc>
          <w:tcPr>
            <w:tcW w:w="3544" w:type="dxa"/>
          </w:tcPr>
          <w:p w14:paraId="401CC3D3" w14:textId="77777777" w:rsidR="00436814" w:rsidRPr="00963CC4" w:rsidRDefault="00436814" w:rsidP="003653FD">
            <w:pPr>
              <w:jc w:val="thaiDistribute"/>
              <w:rPr>
                <w:rFonts w:ascii="Century" w:hAnsi="Century" w:cstheme="minorBidi"/>
                <w:color w:val="000000" w:themeColor="text1"/>
                <w:sz w:val="24"/>
              </w:rPr>
            </w:pPr>
            <w:r w:rsidRPr="00963CC4">
              <w:rPr>
                <w:rFonts w:ascii="Century" w:hAnsi="Century" w:cstheme="minorBidi"/>
                <w:color w:val="000000" w:themeColor="text1"/>
                <w:sz w:val="24"/>
              </w:rPr>
              <w:t>Total carbohydrates</w:t>
            </w:r>
          </w:p>
        </w:tc>
        <w:tc>
          <w:tcPr>
            <w:tcW w:w="1559" w:type="dxa"/>
            <w:gridSpan w:val="2"/>
          </w:tcPr>
          <w:p w14:paraId="2A91466D" w14:textId="77777777" w:rsidR="00436814" w:rsidRPr="00963CC4" w:rsidRDefault="00436814" w:rsidP="003653FD">
            <w:pPr>
              <w:ind w:right="167"/>
              <w:jc w:val="right"/>
              <w:textAlignment w:val="bottom"/>
              <w:rPr>
                <w:rFonts w:ascii="Century" w:hAnsi="Century" w:cstheme="minorBidi"/>
                <w:color w:val="000000" w:themeColor="text1"/>
                <w:sz w:val="24"/>
              </w:rPr>
            </w:pPr>
            <w:r w:rsidRPr="00963CC4">
              <w:rPr>
                <w:rFonts w:ascii="Century" w:hAnsi="Century" w:cstheme="minorBidi"/>
                <w:color w:val="000000" w:themeColor="text1"/>
                <w:sz w:val="24"/>
              </w:rPr>
              <w:t>73.17</w:t>
            </w:r>
          </w:p>
        </w:tc>
        <w:tc>
          <w:tcPr>
            <w:tcW w:w="993" w:type="dxa"/>
          </w:tcPr>
          <w:p w14:paraId="22479619" w14:textId="77777777" w:rsidR="00436814" w:rsidRPr="00963CC4" w:rsidRDefault="00436814" w:rsidP="003653FD">
            <w:pPr>
              <w:ind w:right="-52"/>
              <w:jc w:val="right"/>
              <w:textAlignment w:val="bottom"/>
              <w:rPr>
                <w:rFonts w:ascii="Century" w:hAnsi="Century" w:cstheme="minorBidi"/>
                <w:color w:val="000000" w:themeColor="text1"/>
                <w:sz w:val="24"/>
              </w:rPr>
            </w:pPr>
            <w:r w:rsidRPr="00963CC4">
              <w:rPr>
                <w:rFonts w:ascii="Century" w:hAnsi="Century" w:cstheme="minorBidi"/>
                <w:color w:val="000000" w:themeColor="text1"/>
                <w:sz w:val="24"/>
              </w:rPr>
              <w:t>71.73</w:t>
            </w:r>
          </w:p>
        </w:tc>
        <w:tc>
          <w:tcPr>
            <w:tcW w:w="992" w:type="dxa"/>
          </w:tcPr>
          <w:p w14:paraId="2F55F009" w14:textId="77777777" w:rsidR="00436814" w:rsidRPr="00963CC4" w:rsidRDefault="00436814" w:rsidP="003653FD">
            <w:pPr>
              <w:tabs>
                <w:tab w:val="left" w:pos="738"/>
              </w:tabs>
              <w:ind w:right="-52"/>
              <w:jc w:val="right"/>
              <w:textAlignment w:val="bottom"/>
              <w:rPr>
                <w:rFonts w:ascii="Century" w:hAnsi="Century" w:cstheme="minorBidi"/>
                <w:color w:val="000000" w:themeColor="text1"/>
                <w:sz w:val="24"/>
              </w:rPr>
            </w:pPr>
            <w:r w:rsidRPr="00963CC4">
              <w:rPr>
                <w:rFonts w:ascii="Century" w:hAnsi="Century" w:cstheme="minorBidi"/>
                <w:color w:val="000000" w:themeColor="text1"/>
                <w:sz w:val="24"/>
              </w:rPr>
              <w:t>73.95</w:t>
            </w:r>
          </w:p>
        </w:tc>
        <w:tc>
          <w:tcPr>
            <w:tcW w:w="1276" w:type="dxa"/>
          </w:tcPr>
          <w:p w14:paraId="0EE65088" w14:textId="77777777" w:rsidR="00436814" w:rsidRPr="00963CC4" w:rsidRDefault="00436814" w:rsidP="003653FD">
            <w:pPr>
              <w:pStyle w:val="Web"/>
              <w:ind w:right="170"/>
              <w:jc w:val="right"/>
              <w:rPr>
                <w:rFonts w:ascii="Century" w:hAnsi="Century"/>
                <w:color w:val="000000" w:themeColor="text1"/>
              </w:rPr>
            </w:pPr>
            <w:r w:rsidRPr="00963CC4">
              <w:rPr>
                <w:rFonts w:ascii="Century" w:hAnsi="Century"/>
                <w:color w:val="000000" w:themeColor="text1"/>
                <w:sz w:val="18"/>
                <w:szCs w:val="18"/>
              </w:rPr>
              <w:t>—</w:t>
            </w:r>
          </w:p>
          <w:p w14:paraId="34AC1AEB" w14:textId="77777777" w:rsidR="00436814" w:rsidRPr="00963CC4" w:rsidRDefault="00436814" w:rsidP="003653FD">
            <w:pPr>
              <w:ind w:left="-8" w:right="32"/>
              <w:jc w:val="center"/>
              <w:textAlignment w:val="bottom"/>
              <w:rPr>
                <w:rFonts w:ascii="Century" w:hAnsi="Century" w:cstheme="minorBidi"/>
                <w:color w:val="000000" w:themeColor="text1"/>
                <w:sz w:val="24"/>
              </w:rPr>
            </w:pPr>
          </w:p>
        </w:tc>
        <w:tc>
          <w:tcPr>
            <w:tcW w:w="792" w:type="dxa"/>
          </w:tcPr>
          <w:p w14:paraId="499174F9" w14:textId="77777777" w:rsidR="00436814" w:rsidRPr="00963CC4" w:rsidRDefault="00436814" w:rsidP="003653FD">
            <w:pPr>
              <w:pStyle w:val="Web"/>
              <w:jc w:val="center"/>
              <w:rPr>
                <w:rFonts w:ascii="Century" w:hAnsi="Century"/>
                <w:color w:val="000000" w:themeColor="text1"/>
              </w:rPr>
            </w:pPr>
            <w:r w:rsidRPr="00963CC4">
              <w:rPr>
                <w:rFonts w:ascii="Century" w:hAnsi="Century"/>
                <w:color w:val="000000" w:themeColor="text1"/>
                <w:sz w:val="18"/>
                <w:szCs w:val="18"/>
              </w:rPr>
              <w:t>—</w:t>
            </w:r>
          </w:p>
          <w:p w14:paraId="6C4158DC" w14:textId="77777777" w:rsidR="00436814" w:rsidRPr="00963CC4" w:rsidRDefault="00436814" w:rsidP="003653FD">
            <w:pPr>
              <w:ind w:left="-100"/>
              <w:jc w:val="center"/>
              <w:rPr>
                <w:rFonts w:ascii="Century" w:hAnsi="Century" w:cstheme="minorBidi"/>
                <w:color w:val="000000" w:themeColor="text1"/>
                <w:sz w:val="24"/>
              </w:rPr>
            </w:pPr>
          </w:p>
        </w:tc>
      </w:tr>
      <w:tr w:rsidR="00436814" w:rsidRPr="00D965FC" w14:paraId="6FDB53BD" w14:textId="77777777" w:rsidTr="003653FD">
        <w:trPr>
          <w:gridAfter w:val="1"/>
          <w:wAfter w:w="58" w:type="dxa"/>
          <w:trHeight w:hRule="exact" w:val="295"/>
        </w:trPr>
        <w:tc>
          <w:tcPr>
            <w:tcW w:w="3544" w:type="dxa"/>
            <w:tcBorders>
              <w:bottom w:val="single" w:sz="4" w:space="0" w:color="auto"/>
            </w:tcBorders>
          </w:tcPr>
          <w:p w14:paraId="2F657535" w14:textId="77777777" w:rsidR="00436814" w:rsidRPr="00D965FC" w:rsidRDefault="00436814" w:rsidP="003653FD">
            <w:pPr>
              <w:jc w:val="thaiDistribute"/>
              <w:rPr>
                <w:rFonts w:ascii="Century" w:hAnsi="Century" w:cstheme="minorBidi"/>
                <w:color w:val="000000" w:themeColor="text1"/>
                <w:sz w:val="24"/>
              </w:rPr>
            </w:pPr>
            <w:r w:rsidRPr="00D965FC">
              <w:rPr>
                <w:rFonts w:ascii="Century" w:hAnsi="Century" w:cstheme="minorBidi"/>
                <w:color w:val="000000" w:themeColor="text1"/>
                <w:sz w:val="24"/>
              </w:rPr>
              <w:t>Starch</w:t>
            </w:r>
            <w:r>
              <w:rPr>
                <w:rFonts w:ascii="Century" w:hAnsi="Century" w:cstheme="minorBidi"/>
                <w:color w:val="000000" w:themeColor="text1"/>
                <w:sz w:val="24"/>
              </w:rPr>
              <w:t xml:space="preserve"> </w:t>
            </w:r>
            <w:r w:rsidRPr="00D965FC">
              <w:rPr>
                <w:rFonts w:ascii="Century" w:hAnsi="Century" w:cstheme="minorBidi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14:paraId="624E2F8B" w14:textId="77777777" w:rsidR="00436814" w:rsidRPr="00D965FC" w:rsidRDefault="00436814" w:rsidP="003653FD">
            <w:pPr>
              <w:ind w:right="167"/>
              <w:jc w:val="right"/>
              <w:textAlignment w:val="bottom"/>
              <w:rPr>
                <w:rFonts w:ascii="Century" w:hAnsi="Century" w:cstheme="minorBidi"/>
                <w:color w:val="000000" w:themeColor="text1"/>
                <w:sz w:val="24"/>
              </w:rPr>
            </w:pPr>
            <w:r>
              <w:rPr>
                <w:rFonts w:ascii="Century" w:hAnsi="Century" w:cstheme="minorBidi"/>
                <w:color w:val="000000" w:themeColor="text1"/>
                <w:sz w:val="24"/>
              </w:rPr>
              <w:t>37.54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6C82D7A9" w14:textId="77777777" w:rsidR="00436814" w:rsidRPr="00D965FC" w:rsidRDefault="00436814" w:rsidP="003653FD">
            <w:pPr>
              <w:tabs>
                <w:tab w:val="left" w:pos="768"/>
              </w:tabs>
              <w:ind w:right="-52"/>
              <w:jc w:val="right"/>
              <w:textAlignment w:val="bottom"/>
              <w:rPr>
                <w:rFonts w:ascii="Century" w:hAnsi="Century" w:cstheme="minorBidi"/>
                <w:color w:val="000000" w:themeColor="text1"/>
                <w:sz w:val="24"/>
              </w:rPr>
            </w:pPr>
            <w:r>
              <w:rPr>
                <w:rFonts w:ascii="Century" w:hAnsi="Century" w:cstheme="minorBidi"/>
                <w:color w:val="000000" w:themeColor="text1"/>
                <w:sz w:val="24"/>
              </w:rPr>
              <w:t>38.63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2986B5F" w14:textId="77777777" w:rsidR="00436814" w:rsidRPr="00D965FC" w:rsidRDefault="00436814" w:rsidP="003653FD">
            <w:pPr>
              <w:tabs>
                <w:tab w:val="left" w:pos="596"/>
                <w:tab w:val="left" w:pos="738"/>
              </w:tabs>
              <w:ind w:right="-52"/>
              <w:jc w:val="right"/>
              <w:textAlignment w:val="bottom"/>
              <w:rPr>
                <w:rFonts w:ascii="Century" w:hAnsi="Century" w:cstheme="minorBidi"/>
                <w:color w:val="000000" w:themeColor="text1"/>
                <w:sz w:val="24"/>
              </w:rPr>
            </w:pPr>
            <w:r>
              <w:rPr>
                <w:rFonts w:ascii="Century" w:hAnsi="Century" w:cstheme="minorBidi"/>
                <w:color w:val="000000" w:themeColor="text1"/>
                <w:sz w:val="24"/>
              </w:rPr>
              <w:t>38.70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C5C1AD0" w14:textId="77777777" w:rsidR="00436814" w:rsidRPr="00D965FC" w:rsidRDefault="00436814" w:rsidP="003653FD">
            <w:pPr>
              <w:ind w:right="167"/>
              <w:jc w:val="right"/>
              <w:textAlignment w:val="bottom"/>
              <w:rPr>
                <w:rFonts w:ascii="Century" w:hAnsi="Century" w:cstheme="minorBidi"/>
                <w:color w:val="000000" w:themeColor="text1"/>
                <w:sz w:val="24"/>
              </w:rPr>
            </w:pPr>
          </w:p>
        </w:tc>
        <w:tc>
          <w:tcPr>
            <w:tcW w:w="792" w:type="dxa"/>
            <w:tcBorders>
              <w:bottom w:val="single" w:sz="4" w:space="0" w:color="auto"/>
            </w:tcBorders>
          </w:tcPr>
          <w:p w14:paraId="547D8EC7" w14:textId="77777777" w:rsidR="00436814" w:rsidRPr="00D965FC" w:rsidRDefault="00436814" w:rsidP="003653FD">
            <w:pPr>
              <w:ind w:right="167"/>
              <w:jc w:val="right"/>
              <w:textAlignment w:val="bottom"/>
              <w:rPr>
                <w:rFonts w:ascii="Century" w:hAnsi="Century" w:cstheme="minorBidi"/>
                <w:color w:val="000000" w:themeColor="text1"/>
                <w:sz w:val="24"/>
              </w:rPr>
            </w:pPr>
          </w:p>
        </w:tc>
      </w:tr>
    </w:tbl>
    <w:p w14:paraId="4C2865A2" w14:textId="77777777" w:rsidR="00436814" w:rsidRPr="00CD60F3" w:rsidRDefault="00436814" w:rsidP="00436814">
      <w:pPr>
        <w:jc w:val="thaiDistribute"/>
        <w:rPr>
          <w:rFonts w:ascii="Century" w:hAnsi="Century"/>
          <w:sz w:val="20"/>
          <w:szCs w:val="20"/>
        </w:rPr>
      </w:pPr>
      <w:r w:rsidRPr="00CD60F3">
        <w:rPr>
          <w:rFonts w:ascii="Century" w:hAnsi="Century"/>
          <w:sz w:val="20"/>
          <w:szCs w:val="20"/>
        </w:rPr>
        <w:t>*Agromix beef No. 46: vitamin A = 2,160,000 IU, vitamin B3 = 100,000 IU, vitamin E = 5,000 IU, Mn = 8.5 g, Zn = 6.4 g, Cu = 1.6 g, Mg = 16 g, Co = 320 mg, I = 800 mg, Se = 32 mg (Agromix beef No.46: A.I.O. Co. LTD, Nakhon Pathom, Thailand)</w:t>
      </w:r>
    </w:p>
    <w:p w14:paraId="44CFC7F3" w14:textId="77777777" w:rsidR="00436814" w:rsidRPr="00CD60F3" w:rsidRDefault="00436814" w:rsidP="00436814">
      <w:pPr>
        <w:jc w:val="thaiDistribute"/>
        <w:rPr>
          <w:rFonts w:ascii="Century" w:hAnsi="Century" w:cstheme="minorBidi"/>
          <w:sz w:val="20"/>
          <w:szCs w:val="20"/>
        </w:rPr>
      </w:pPr>
      <w:r w:rsidRPr="00CD60F3">
        <w:rPr>
          <w:rFonts w:ascii="Century" w:hAnsi="Century" w:cstheme="minorBidi"/>
          <w:sz w:val="20"/>
          <w:szCs w:val="20"/>
        </w:rPr>
        <w:t xml:space="preserve">GC = </w:t>
      </w:r>
      <w:r>
        <w:rPr>
          <w:rFonts w:ascii="Century" w:hAnsi="Century" w:cstheme="minorBidi"/>
          <w:sz w:val="20"/>
          <w:szCs w:val="20"/>
        </w:rPr>
        <w:t xml:space="preserve">ground corn; CA = </w:t>
      </w:r>
      <w:r w:rsidRPr="00CD60F3">
        <w:rPr>
          <w:rFonts w:ascii="Century" w:hAnsi="Century" w:cstheme="minorBidi"/>
          <w:sz w:val="20"/>
          <w:szCs w:val="20"/>
        </w:rPr>
        <w:t>g</w:t>
      </w:r>
      <w:r>
        <w:rPr>
          <w:rFonts w:ascii="Century" w:hAnsi="Century" w:cstheme="minorBidi"/>
          <w:sz w:val="20"/>
          <w:szCs w:val="20"/>
        </w:rPr>
        <w:t xml:space="preserve">round cassava; PS = </w:t>
      </w:r>
      <w:r w:rsidRPr="00CD60F3">
        <w:rPr>
          <w:rFonts w:ascii="Century" w:hAnsi="Century" w:cstheme="minorBidi"/>
          <w:sz w:val="20"/>
          <w:szCs w:val="20"/>
        </w:rPr>
        <w:t>pineapple stem.</w:t>
      </w:r>
    </w:p>
    <w:p w14:paraId="723695C8" w14:textId="77777777" w:rsidR="00436814" w:rsidRPr="00CD60F3" w:rsidRDefault="00436814" w:rsidP="00436814">
      <w:pPr>
        <w:jc w:val="thaiDistribute"/>
        <w:rPr>
          <w:rFonts w:ascii="Century" w:eastAsia="Calibri" w:hAnsi="Century"/>
          <w:color w:val="000000" w:themeColor="text1"/>
          <w:sz w:val="20"/>
          <w:szCs w:val="20"/>
        </w:rPr>
      </w:pPr>
      <w:r>
        <w:rPr>
          <w:rFonts w:ascii="Century" w:eastAsia="Calibri" w:hAnsi="Century"/>
          <w:color w:val="000000" w:themeColor="text1"/>
          <w:sz w:val="20"/>
          <w:szCs w:val="20"/>
        </w:rPr>
        <w:t>Total carbohydrates = 100 – (% crude protein</w:t>
      </w:r>
      <w:r w:rsidRPr="00CD60F3">
        <w:rPr>
          <w:rFonts w:ascii="Century" w:eastAsia="Calibri" w:hAnsi="Century"/>
          <w:color w:val="000000" w:themeColor="text1"/>
          <w:sz w:val="20"/>
          <w:szCs w:val="20"/>
        </w:rPr>
        <w:t xml:space="preserve"> + %</w:t>
      </w:r>
      <w:r>
        <w:rPr>
          <w:rFonts w:ascii="Century" w:eastAsia="Calibri" w:hAnsi="Century"/>
          <w:color w:val="000000" w:themeColor="text1"/>
          <w:sz w:val="20"/>
          <w:szCs w:val="20"/>
        </w:rPr>
        <w:t xml:space="preserve"> ether extract</w:t>
      </w:r>
      <w:r w:rsidRPr="00CD60F3">
        <w:rPr>
          <w:rFonts w:ascii="Century" w:eastAsia="Calibri" w:hAnsi="Century"/>
          <w:color w:val="000000" w:themeColor="text1"/>
          <w:sz w:val="20"/>
          <w:szCs w:val="20"/>
        </w:rPr>
        <w:t xml:space="preserve"> + %</w:t>
      </w:r>
      <w:r>
        <w:rPr>
          <w:rFonts w:ascii="Century" w:eastAsia="Calibri" w:hAnsi="Century"/>
          <w:color w:val="000000" w:themeColor="text1"/>
          <w:sz w:val="20"/>
          <w:szCs w:val="20"/>
        </w:rPr>
        <w:t xml:space="preserve"> crude ash</w:t>
      </w:r>
      <w:r w:rsidRPr="00CD60F3">
        <w:rPr>
          <w:rFonts w:ascii="Century" w:eastAsia="Calibri" w:hAnsi="Century"/>
          <w:color w:val="000000" w:themeColor="text1"/>
          <w:sz w:val="20"/>
          <w:szCs w:val="20"/>
        </w:rPr>
        <w:t xml:space="preserve">) (Sniffen </w:t>
      </w:r>
      <w:r w:rsidRPr="00CD60F3">
        <w:rPr>
          <w:rFonts w:ascii="Century" w:eastAsia="Calibri" w:hAnsi="Century"/>
          <w:i/>
          <w:iCs/>
          <w:color w:val="000000" w:themeColor="text1"/>
          <w:sz w:val="20"/>
          <w:szCs w:val="20"/>
        </w:rPr>
        <w:t>et al</w:t>
      </w:r>
      <w:r w:rsidRPr="00CD60F3">
        <w:rPr>
          <w:rFonts w:ascii="Century" w:eastAsia="Calibri" w:hAnsi="Century"/>
          <w:color w:val="000000" w:themeColor="text1"/>
          <w:sz w:val="20"/>
          <w:szCs w:val="20"/>
        </w:rPr>
        <w:t>. 1992)</w:t>
      </w:r>
    </w:p>
    <w:p w14:paraId="331D1810" w14:textId="77777777" w:rsidR="00436814" w:rsidRPr="00CD60F3" w:rsidRDefault="00436814" w:rsidP="00436814">
      <w:pPr>
        <w:spacing w:line="480" w:lineRule="auto"/>
        <w:rPr>
          <w:rFonts w:ascii="Century" w:hAnsi="Century"/>
          <w:sz w:val="20"/>
          <w:szCs w:val="20"/>
        </w:rPr>
      </w:pPr>
    </w:p>
    <w:p w14:paraId="7E30E1C5" w14:textId="77777777" w:rsidR="00436814" w:rsidRDefault="00436814" w:rsidP="00436814"/>
    <w:p w14:paraId="3452391B" w14:textId="77777777" w:rsidR="00436814" w:rsidRDefault="00436814" w:rsidP="00436814">
      <w:pPr>
        <w:spacing w:line="276" w:lineRule="auto"/>
        <w:rPr>
          <w:b/>
          <w:bCs/>
        </w:rPr>
      </w:pPr>
    </w:p>
    <w:p w14:paraId="51658212" w14:textId="77777777" w:rsidR="00436814" w:rsidRDefault="00436814" w:rsidP="00436814">
      <w:pPr>
        <w:spacing w:line="276" w:lineRule="auto"/>
        <w:rPr>
          <w:b/>
          <w:bCs/>
        </w:rPr>
      </w:pPr>
    </w:p>
    <w:p w14:paraId="3E3BCE65" w14:textId="77777777" w:rsidR="00436814" w:rsidRDefault="00436814" w:rsidP="00436814">
      <w:pPr>
        <w:spacing w:line="276" w:lineRule="auto"/>
        <w:rPr>
          <w:b/>
          <w:bCs/>
        </w:rPr>
      </w:pPr>
    </w:p>
    <w:p w14:paraId="1769DB13" w14:textId="77777777" w:rsidR="00436814" w:rsidRDefault="00436814" w:rsidP="00436814">
      <w:pPr>
        <w:spacing w:line="276" w:lineRule="auto"/>
        <w:rPr>
          <w:b/>
          <w:bCs/>
        </w:rPr>
      </w:pPr>
    </w:p>
    <w:p w14:paraId="53062E56" w14:textId="77777777" w:rsidR="00436814" w:rsidRDefault="00436814" w:rsidP="00436814">
      <w:pPr>
        <w:spacing w:line="276" w:lineRule="auto"/>
        <w:rPr>
          <w:b/>
          <w:bCs/>
        </w:rPr>
      </w:pPr>
    </w:p>
    <w:p w14:paraId="2F2C6931" w14:textId="77777777" w:rsidR="00436814" w:rsidRDefault="00436814" w:rsidP="00436814">
      <w:pPr>
        <w:spacing w:line="276" w:lineRule="auto"/>
        <w:rPr>
          <w:b/>
          <w:bCs/>
        </w:rPr>
      </w:pPr>
    </w:p>
    <w:p w14:paraId="55CC4F5F" w14:textId="77777777" w:rsidR="00436814" w:rsidRPr="00517782" w:rsidRDefault="00436814" w:rsidP="00436814">
      <w:pPr>
        <w:spacing w:line="276" w:lineRule="auto"/>
      </w:pPr>
      <w:r w:rsidRPr="003311D1">
        <w:rPr>
          <w:b/>
          <w:bCs/>
        </w:rPr>
        <w:t>T</w:t>
      </w:r>
      <w:r>
        <w:rPr>
          <w:b/>
          <w:bCs/>
        </w:rPr>
        <w:t>ABLE</w:t>
      </w:r>
      <w:r w:rsidRPr="003311D1">
        <w:rPr>
          <w:b/>
          <w:bCs/>
        </w:rPr>
        <w:t xml:space="preserve"> </w:t>
      </w:r>
      <w:r w:rsidRPr="00A8206C">
        <w:rPr>
          <w:b/>
          <w:bCs/>
        </w:rPr>
        <w:t>3</w:t>
      </w:r>
      <w:r>
        <w:rPr>
          <w:b/>
          <w:bCs/>
        </w:rPr>
        <w:t xml:space="preserve"> </w:t>
      </w:r>
      <w:r w:rsidRPr="00517782">
        <w:t xml:space="preserve">Effect of starch source </w:t>
      </w:r>
      <w:r>
        <w:t xml:space="preserve">on growth performance and feed intake </w:t>
      </w:r>
      <w:r w:rsidRPr="00517782">
        <w:t xml:space="preserve">of </w:t>
      </w:r>
      <w:r>
        <w:t>fattening cattle</w:t>
      </w:r>
    </w:p>
    <w:p w14:paraId="1A0DCFCC" w14:textId="77777777" w:rsidR="00436814" w:rsidRPr="003311D1" w:rsidRDefault="00436814" w:rsidP="00436814">
      <w:pPr>
        <w:spacing w:line="276" w:lineRule="auto"/>
        <w:ind w:firstLine="720"/>
        <w:jc w:val="thaiDistribute"/>
        <w:rPr>
          <w:b/>
          <w:bCs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215"/>
        <w:gridCol w:w="1556"/>
        <w:gridCol w:w="1499"/>
        <w:gridCol w:w="1025"/>
        <w:gridCol w:w="1114"/>
      </w:tblGrid>
      <w:tr w:rsidR="00436814" w:rsidRPr="007C7E29" w14:paraId="0155AF93" w14:textId="77777777" w:rsidTr="003653FD">
        <w:trPr>
          <w:trHeight w:hRule="exact" w:val="340"/>
        </w:trPr>
        <w:tc>
          <w:tcPr>
            <w:tcW w:w="2552" w:type="dxa"/>
            <w:vMerge w:val="restart"/>
            <w:tcBorders>
              <w:top w:val="single" w:sz="4" w:space="0" w:color="auto"/>
            </w:tcBorders>
            <w:vAlign w:val="bottom"/>
          </w:tcPr>
          <w:p w14:paraId="1EE9883F" w14:textId="77777777" w:rsidR="00436814" w:rsidRPr="007C7E29" w:rsidRDefault="00436814" w:rsidP="003653FD">
            <w:pPr>
              <w:spacing w:line="276" w:lineRule="auto"/>
            </w:pPr>
            <w:r w:rsidRPr="007C7E29">
              <w:rPr>
                <w:sz w:val="24"/>
              </w:rPr>
              <w:t>Parameter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</w:tcPr>
          <w:p w14:paraId="001CA924" w14:textId="77777777" w:rsidR="00436814" w:rsidRPr="007C7E29" w:rsidRDefault="00436814" w:rsidP="003653FD">
            <w:pPr>
              <w:tabs>
                <w:tab w:val="left" w:pos="285"/>
                <w:tab w:val="center" w:pos="657"/>
              </w:tabs>
              <w:spacing w:line="276" w:lineRule="auto"/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</w:tcPr>
          <w:p w14:paraId="66916BCB" w14:textId="77777777" w:rsidR="00436814" w:rsidRPr="007C7E29" w:rsidRDefault="00436814" w:rsidP="003653FD">
            <w:pPr>
              <w:spacing w:line="276" w:lineRule="auto"/>
              <w:jc w:val="center"/>
              <w:rPr>
                <w:sz w:val="24"/>
              </w:rPr>
            </w:pPr>
            <w:r w:rsidRPr="007C7E29">
              <w:rPr>
                <w:sz w:val="24"/>
              </w:rPr>
              <w:t>Treatment</w:t>
            </w:r>
          </w:p>
          <w:p w14:paraId="73E140E8" w14:textId="77777777" w:rsidR="00436814" w:rsidRPr="007C7E29" w:rsidRDefault="00436814" w:rsidP="003653FD">
            <w:pPr>
              <w:spacing w:line="276" w:lineRule="auto"/>
              <w:jc w:val="center"/>
              <w:rPr>
                <w:sz w:val="24"/>
              </w:rPr>
            </w:pPr>
            <w:r w:rsidRPr="007C7E29">
              <w:rPr>
                <w:sz w:val="24"/>
              </w:rPr>
              <w:t>t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14:paraId="2383FDAB" w14:textId="77777777" w:rsidR="00436814" w:rsidRPr="007C7E29" w:rsidRDefault="00436814" w:rsidP="003653FD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025" w:type="dxa"/>
            <w:vMerge w:val="restart"/>
            <w:tcBorders>
              <w:top w:val="single" w:sz="4" w:space="0" w:color="auto"/>
            </w:tcBorders>
            <w:vAlign w:val="bottom"/>
          </w:tcPr>
          <w:p w14:paraId="19A7467D" w14:textId="77777777" w:rsidR="00436814" w:rsidRPr="007C7E29" w:rsidRDefault="00436814" w:rsidP="003653FD">
            <w:pPr>
              <w:spacing w:line="276" w:lineRule="auto"/>
              <w:jc w:val="center"/>
              <w:rPr>
                <w:sz w:val="24"/>
              </w:rPr>
            </w:pPr>
            <w:r w:rsidRPr="007C7E29">
              <w:rPr>
                <w:sz w:val="24"/>
              </w:rPr>
              <w:t>SEM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</w:tcBorders>
            <w:vAlign w:val="bottom"/>
          </w:tcPr>
          <w:p w14:paraId="4147FA2F" w14:textId="77777777" w:rsidR="00436814" w:rsidRPr="007C7E29" w:rsidRDefault="00436814" w:rsidP="003653FD">
            <w:pPr>
              <w:spacing w:line="276" w:lineRule="auto"/>
              <w:jc w:val="center"/>
              <w:rPr>
                <w:i/>
                <w:iCs/>
              </w:rPr>
            </w:pPr>
            <w:r w:rsidRPr="007C7E29">
              <w:rPr>
                <w:i/>
                <w:iCs/>
                <w:sz w:val="24"/>
              </w:rPr>
              <w:t>P</w:t>
            </w:r>
            <w:r w:rsidRPr="007C7E29">
              <w:rPr>
                <w:sz w:val="24"/>
              </w:rPr>
              <w:t>-value</w:t>
            </w:r>
          </w:p>
        </w:tc>
      </w:tr>
      <w:tr w:rsidR="00436814" w:rsidRPr="007C7E29" w14:paraId="15DCF99E" w14:textId="77777777" w:rsidTr="003653FD">
        <w:trPr>
          <w:trHeight w:hRule="exact" w:val="340"/>
        </w:trPr>
        <w:tc>
          <w:tcPr>
            <w:tcW w:w="2552" w:type="dxa"/>
            <w:vMerge/>
            <w:tcBorders>
              <w:bottom w:val="single" w:sz="4" w:space="0" w:color="auto"/>
            </w:tcBorders>
          </w:tcPr>
          <w:p w14:paraId="4F3D4D5A" w14:textId="77777777" w:rsidR="00436814" w:rsidRPr="007C7E29" w:rsidRDefault="00436814" w:rsidP="003653FD">
            <w:pPr>
              <w:spacing w:line="276" w:lineRule="auto"/>
              <w:jc w:val="thaiDistribute"/>
              <w:rPr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</w:tcPr>
          <w:p w14:paraId="7DCD6350" w14:textId="77777777" w:rsidR="00436814" w:rsidRPr="007C7E29" w:rsidRDefault="00436814" w:rsidP="003653FD">
            <w:pPr>
              <w:tabs>
                <w:tab w:val="left" w:pos="285"/>
                <w:tab w:val="center" w:pos="657"/>
              </w:tabs>
              <w:spacing w:line="276" w:lineRule="auto"/>
              <w:jc w:val="center"/>
              <w:rPr>
                <w:sz w:val="24"/>
              </w:rPr>
            </w:pPr>
            <w:r w:rsidRPr="007C7E29">
              <w:rPr>
                <w:sz w:val="24"/>
              </w:rPr>
              <w:t>GC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</w:tcPr>
          <w:p w14:paraId="4B67F5C3" w14:textId="77777777" w:rsidR="00436814" w:rsidRPr="007C7E29" w:rsidRDefault="00436814" w:rsidP="003653FD">
            <w:pPr>
              <w:spacing w:line="276" w:lineRule="auto"/>
              <w:jc w:val="center"/>
              <w:rPr>
                <w:sz w:val="24"/>
              </w:rPr>
            </w:pPr>
            <w:r w:rsidRPr="007C7E29">
              <w:rPr>
                <w:sz w:val="24"/>
              </w:rPr>
              <w:t>CA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14:paraId="6E4C23DC" w14:textId="77777777" w:rsidR="00436814" w:rsidRPr="007C7E29" w:rsidRDefault="00436814" w:rsidP="003653FD">
            <w:pPr>
              <w:spacing w:line="276" w:lineRule="auto"/>
              <w:jc w:val="center"/>
              <w:rPr>
                <w:sz w:val="24"/>
              </w:rPr>
            </w:pPr>
            <w:r w:rsidRPr="007C7E29">
              <w:rPr>
                <w:sz w:val="24"/>
              </w:rPr>
              <w:t>PS</w:t>
            </w:r>
          </w:p>
        </w:tc>
        <w:tc>
          <w:tcPr>
            <w:tcW w:w="1025" w:type="dxa"/>
            <w:vMerge/>
            <w:tcBorders>
              <w:bottom w:val="single" w:sz="4" w:space="0" w:color="auto"/>
            </w:tcBorders>
          </w:tcPr>
          <w:p w14:paraId="7A08AFF2" w14:textId="77777777" w:rsidR="00436814" w:rsidRPr="007C7E29" w:rsidRDefault="00436814" w:rsidP="003653FD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114" w:type="dxa"/>
            <w:vMerge/>
            <w:tcBorders>
              <w:bottom w:val="single" w:sz="4" w:space="0" w:color="auto"/>
            </w:tcBorders>
          </w:tcPr>
          <w:p w14:paraId="3A52CF06" w14:textId="77777777" w:rsidR="00436814" w:rsidRPr="007C7E29" w:rsidRDefault="00436814" w:rsidP="003653FD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436814" w:rsidRPr="007C7E29" w14:paraId="70F2300D" w14:textId="77777777" w:rsidTr="003653FD">
        <w:trPr>
          <w:trHeight w:hRule="exact" w:val="340"/>
        </w:trPr>
        <w:tc>
          <w:tcPr>
            <w:tcW w:w="2552" w:type="dxa"/>
            <w:tcBorders>
              <w:top w:val="single" w:sz="4" w:space="0" w:color="auto"/>
            </w:tcBorders>
          </w:tcPr>
          <w:p w14:paraId="5960CD1B" w14:textId="77777777" w:rsidR="00436814" w:rsidRPr="007C7E29" w:rsidRDefault="00436814" w:rsidP="003653FD">
            <w:pPr>
              <w:spacing w:line="276" w:lineRule="auto"/>
              <w:ind w:right="-193"/>
              <w:textAlignment w:val="bottom"/>
              <w:rPr>
                <w:sz w:val="24"/>
              </w:rPr>
            </w:pPr>
            <w:r w:rsidRPr="007C7E29">
              <w:rPr>
                <w:sz w:val="24"/>
              </w:rPr>
              <w:t xml:space="preserve">Initial </w:t>
            </w:r>
            <w:r>
              <w:rPr>
                <w:sz w:val="24"/>
              </w:rPr>
              <w:t xml:space="preserve">body </w:t>
            </w:r>
            <w:r w:rsidRPr="007C7E29">
              <w:rPr>
                <w:sz w:val="24"/>
              </w:rPr>
              <w:t>weight, kg</w:t>
            </w:r>
          </w:p>
        </w:tc>
        <w:tc>
          <w:tcPr>
            <w:tcW w:w="1215" w:type="dxa"/>
            <w:tcBorders>
              <w:top w:val="single" w:sz="4" w:space="0" w:color="auto"/>
            </w:tcBorders>
          </w:tcPr>
          <w:p w14:paraId="71A9732D" w14:textId="77777777" w:rsidR="00436814" w:rsidRPr="007C7E29" w:rsidRDefault="00436814" w:rsidP="003653FD">
            <w:pPr>
              <w:spacing w:line="276" w:lineRule="auto"/>
              <w:ind w:right="71"/>
              <w:jc w:val="right"/>
              <w:rPr>
                <w:sz w:val="24"/>
              </w:rPr>
            </w:pPr>
            <w:r w:rsidRPr="007C7E29">
              <w:rPr>
                <w:sz w:val="24"/>
              </w:rPr>
              <w:t>455.</w:t>
            </w:r>
            <w:r>
              <w:rPr>
                <w:sz w:val="24"/>
              </w:rPr>
              <w:t>6</w:t>
            </w:r>
          </w:p>
        </w:tc>
        <w:tc>
          <w:tcPr>
            <w:tcW w:w="1556" w:type="dxa"/>
            <w:tcBorders>
              <w:top w:val="single" w:sz="4" w:space="0" w:color="auto"/>
            </w:tcBorders>
          </w:tcPr>
          <w:p w14:paraId="0CB4748B" w14:textId="77777777" w:rsidR="00436814" w:rsidRPr="007C7E29" w:rsidRDefault="00436814" w:rsidP="003653FD">
            <w:pPr>
              <w:spacing w:line="276" w:lineRule="auto"/>
              <w:ind w:right="71"/>
              <w:jc w:val="right"/>
              <w:rPr>
                <w:sz w:val="24"/>
              </w:rPr>
            </w:pPr>
            <w:r w:rsidRPr="007C7E29">
              <w:rPr>
                <w:sz w:val="24"/>
              </w:rPr>
              <w:t>454.</w:t>
            </w:r>
            <w:r>
              <w:rPr>
                <w:sz w:val="24"/>
              </w:rPr>
              <w:t>2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14:paraId="01E7C141" w14:textId="77777777" w:rsidR="00436814" w:rsidRPr="007C7E29" w:rsidRDefault="00436814" w:rsidP="003653FD">
            <w:pPr>
              <w:spacing w:line="276" w:lineRule="auto"/>
              <w:ind w:right="71"/>
              <w:jc w:val="right"/>
              <w:rPr>
                <w:sz w:val="24"/>
              </w:rPr>
            </w:pPr>
            <w:r w:rsidRPr="007C7E29">
              <w:rPr>
                <w:sz w:val="24"/>
              </w:rPr>
              <w:t>453.</w:t>
            </w:r>
            <w:r>
              <w:rPr>
                <w:sz w:val="24"/>
              </w:rPr>
              <w:t>3</w:t>
            </w:r>
          </w:p>
        </w:tc>
        <w:tc>
          <w:tcPr>
            <w:tcW w:w="1025" w:type="dxa"/>
            <w:tcBorders>
              <w:top w:val="single" w:sz="4" w:space="0" w:color="auto"/>
            </w:tcBorders>
          </w:tcPr>
          <w:p w14:paraId="32ED9C67" w14:textId="77777777" w:rsidR="00436814" w:rsidRPr="007C7E29" w:rsidRDefault="00436814" w:rsidP="003653FD">
            <w:pPr>
              <w:spacing w:line="276" w:lineRule="auto"/>
              <w:ind w:right="71"/>
              <w:jc w:val="right"/>
              <w:rPr>
                <w:sz w:val="24"/>
              </w:rPr>
            </w:pPr>
            <w:r w:rsidRPr="007C7E29">
              <w:rPr>
                <w:sz w:val="24"/>
              </w:rPr>
              <w:t>8.32</w:t>
            </w:r>
          </w:p>
        </w:tc>
        <w:tc>
          <w:tcPr>
            <w:tcW w:w="1114" w:type="dxa"/>
            <w:tcBorders>
              <w:top w:val="single" w:sz="4" w:space="0" w:color="auto"/>
            </w:tcBorders>
          </w:tcPr>
          <w:p w14:paraId="6095E154" w14:textId="77777777" w:rsidR="00436814" w:rsidRPr="007C7E29" w:rsidRDefault="00436814" w:rsidP="003653FD">
            <w:pPr>
              <w:spacing w:line="276" w:lineRule="auto"/>
              <w:ind w:right="71"/>
              <w:jc w:val="right"/>
              <w:rPr>
                <w:sz w:val="24"/>
              </w:rPr>
            </w:pPr>
            <w:r w:rsidRPr="007C7E29">
              <w:rPr>
                <w:sz w:val="24"/>
              </w:rPr>
              <w:t>0.99</w:t>
            </w:r>
          </w:p>
        </w:tc>
      </w:tr>
      <w:tr w:rsidR="00436814" w:rsidRPr="007C7E29" w14:paraId="3FEC3210" w14:textId="77777777" w:rsidTr="003653FD">
        <w:trPr>
          <w:trHeight w:hRule="exact" w:val="340"/>
        </w:trPr>
        <w:tc>
          <w:tcPr>
            <w:tcW w:w="2552" w:type="dxa"/>
          </w:tcPr>
          <w:p w14:paraId="162A4914" w14:textId="77777777" w:rsidR="00436814" w:rsidRPr="007C7E29" w:rsidRDefault="00436814" w:rsidP="003653FD">
            <w:pPr>
              <w:spacing w:line="276" w:lineRule="auto"/>
              <w:jc w:val="thaiDistribute"/>
              <w:textAlignment w:val="bottom"/>
            </w:pPr>
            <w:r w:rsidRPr="007C7E29">
              <w:rPr>
                <w:sz w:val="24"/>
              </w:rPr>
              <w:t xml:space="preserve">Final </w:t>
            </w:r>
            <w:r>
              <w:rPr>
                <w:sz w:val="24"/>
              </w:rPr>
              <w:t xml:space="preserve">body </w:t>
            </w:r>
            <w:r w:rsidRPr="007C7E29">
              <w:rPr>
                <w:sz w:val="24"/>
              </w:rPr>
              <w:t>weight, kg</w:t>
            </w:r>
          </w:p>
        </w:tc>
        <w:tc>
          <w:tcPr>
            <w:tcW w:w="1215" w:type="dxa"/>
          </w:tcPr>
          <w:p w14:paraId="6F423C89" w14:textId="77777777" w:rsidR="00436814" w:rsidRPr="007C7E29" w:rsidRDefault="00436814" w:rsidP="003653FD">
            <w:pPr>
              <w:spacing w:line="276" w:lineRule="auto"/>
              <w:ind w:right="71"/>
              <w:jc w:val="right"/>
            </w:pPr>
            <w:r w:rsidRPr="007C7E29">
              <w:rPr>
                <w:sz w:val="24"/>
              </w:rPr>
              <w:t>623.0</w:t>
            </w:r>
          </w:p>
        </w:tc>
        <w:tc>
          <w:tcPr>
            <w:tcW w:w="1556" w:type="dxa"/>
          </w:tcPr>
          <w:p w14:paraId="5B193D6B" w14:textId="77777777" w:rsidR="00436814" w:rsidRPr="007C7E29" w:rsidRDefault="00436814" w:rsidP="003653FD">
            <w:pPr>
              <w:spacing w:line="276" w:lineRule="auto"/>
              <w:ind w:right="71"/>
              <w:jc w:val="right"/>
            </w:pPr>
            <w:r w:rsidRPr="007C7E29">
              <w:rPr>
                <w:sz w:val="24"/>
              </w:rPr>
              <w:t>630.3</w:t>
            </w:r>
          </w:p>
        </w:tc>
        <w:tc>
          <w:tcPr>
            <w:tcW w:w="1499" w:type="dxa"/>
          </w:tcPr>
          <w:p w14:paraId="72561034" w14:textId="77777777" w:rsidR="00436814" w:rsidRPr="007C7E29" w:rsidRDefault="00436814" w:rsidP="003653FD">
            <w:pPr>
              <w:spacing w:line="276" w:lineRule="auto"/>
              <w:ind w:right="71"/>
              <w:jc w:val="right"/>
            </w:pPr>
            <w:r w:rsidRPr="007C7E29">
              <w:rPr>
                <w:sz w:val="24"/>
              </w:rPr>
              <w:t>641.1</w:t>
            </w:r>
          </w:p>
        </w:tc>
        <w:tc>
          <w:tcPr>
            <w:tcW w:w="1025" w:type="dxa"/>
          </w:tcPr>
          <w:p w14:paraId="6AB88F07" w14:textId="77777777" w:rsidR="00436814" w:rsidRPr="007C7E29" w:rsidRDefault="00436814" w:rsidP="003653FD">
            <w:pPr>
              <w:spacing w:line="276" w:lineRule="auto"/>
              <w:ind w:right="71"/>
              <w:jc w:val="right"/>
            </w:pPr>
            <w:r w:rsidRPr="007C7E29">
              <w:rPr>
                <w:sz w:val="24"/>
              </w:rPr>
              <w:t>8.67</w:t>
            </w:r>
          </w:p>
        </w:tc>
        <w:tc>
          <w:tcPr>
            <w:tcW w:w="1114" w:type="dxa"/>
          </w:tcPr>
          <w:p w14:paraId="4553EE5D" w14:textId="77777777" w:rsidR="00436814" w:rsidRPr="007C7E29" w:rsidRDefault="00436814" w:rsidP="003653FD">
            <w:pPr>
              <w:spacing w:line="276" w:lineRule="auto"/>
              <w:ind w:right="71"/>
              <w:jc w:val="right"/>
            </w:pPr>
            <w:r w:rsidRPr="007C7E29">
              <w:rPr>
                <w:sz w:val="24"/>
              </w:rPr>
              <w:t>0.74</w:t>
            </w:r>
          </w:p>
        </w:tc>
      </w:tr>
      <w:tr w:rsidR="00436814" w:rsidRPr="007C7E29" w14:paraId="5DE16251" w14:textId="77777777" w:rsidTr="003653FD">
        <w:trPr>
          <w:trHeight w:hRule="exact" w:val="340"/>
        </w:trPr>
        <w:tc>
          <w:tcPr>
            <w:tcW w:w="2552" w:type="dxa"/>
          </w:tcPr>
          <w:p w14:paraId="63496634" w14:textId="77777777" w:rsidR="00436814" w:rsidRPr="007C7E29" w:rsidRDefault="00436814" w:rsidP="003653FD">
            <w:pPr>
              <w:spacing w:line="276" w:lineRule="auto"/>
              <w:jc w:val="thaiDistribute"/>
              <w:textAlignment w:val="bottom"/>
              <w:rPr>
                <w:sz w:val="24"/>
              </w:rPr>
            </w:pPr>
            <w:r w:rsidRPr="007C7E29">
              <w:rPr>
                <w:sz w:val="24"/>
              </w:rPr>
              <w:t>Weight gain, kg</w:t>
            </w:r>
          </w:p>
        </w:tc>
        <w:tc>
          <w:tcPr>
            <w:tcW w:w="1215" w:type="dxa"/>
          </w:tcPr>
          <w:p w14:paraId="11E2C34B" w14:textId="77777777" w:rsidR="00436814" w:rsidRPr="007C7E29" w:rsidRDefault="00436814" w:rsidP="003653FD">
            <w:pPr>
              <w:spacing w:line="276" w:lineRule="auto"/>
              <w:ind w:right="71"/>
              <w:jc w:val="right"/>
              <w:textAlignment w:val="bottom"/>
              <w:rPr>
                <w:sz w:val="24"/>
              </w:rPr>
            </w:pPr>
            <w:r w:rsidRPr="007C7E29">
              <w:rPr>
                <w:sz w:val="24"/>
              </w:rPr>
              <w:t>161.5</w:t>
            </w:r>
            <w:r w:rsidRPr="007C7E29">
              <w:rPr>
                <w:sz w:val="24"/>
                <w:vertAlign w:val="superscript"/>
              </w:rPr>
              <w:t>b</w:t>
            </w:r>
          </w:p>
        </w:tc>
        <w:tc>
          <w:tcPr>
            <w:tcW w:w="1556" w:type="dxa"/>
          </w:tcPr>
          <w:p w14:paraId="436AC506" w14:textId="77777777" w:rsidR="00436814" w:rsidRPr="007C7E29" w:rsidRDefault="00436814" w:rsidP="003653FD">
            <w:pPr>
              <w:spacing w:line="276" w:lineRule="auto"/>
              <w:ind w:right="71"/>
              <w:jc w:val="right"/>
              <w:textAlignment w:val="bottom"/>
              <w:rPr>
                <w:sz w:val="24"/>
              </w:rPr>
            </w:pPr>
            <w:r w:rsidRPr="007C7E29">
              <w:rPr>
                <w:sz w:val="24"/>
              </w:rPr>
              <w:t>169.9</w:t>
            </w:r>
            <w:r w:rsidRPr="007C7E29">
              <w:rPr>
                <w:sz w:val="24"/>
                <w:vertAlign w:val="superscript"/>
              </w:rPr>
              <w:t>ab</w:t>
            </w:r>
          </w:p>
        </w:tc>
        <w:tc>
          <w:tcPr>
            <w:tcW w:w="1499" w:type="dxa"/>
          </w:tcPr>
          <w:p w14:paraId="72155A88" w14:textId="77777777" w:rsidR="00436814" w:rsidRPr="007C7E29" w:rsidRDefault="00436814" w:rsidP="003653FD">
            <w:pPr>
              <w:spacing w:line="276" w:lineRule="auto"/>
              <w:ind w:right="71"/>
              <w:jc w:val="right"/>
              <w:textAlignment w:val="bottom"/>
              <w:rPr>
                <w:sz w:val="24"/>
              </w:rPr>
            </w:pPr>
            <w:r w:rsidRPr="007C7E29">
              <w:rPr>
                <w:sz w:val="24"/>
              </w:rPr>
              <w:t>182.5</w:t>
            </w:r>
            <w:r w:rsidRPr="007C7E29">
              <w:rPr>
                <w:sz w:val="24"/>
                <w:vertAlign w:val="superscript"/>
              </w:rPr>
              <w:t>a</w:t>
            </w:r>
          </w:p>
        </w:tc>
        <w:tc>
          <w:tcPr>
            <w:tcW w:w="1025" w:type="dxa"/>
          </w:tcPr>
          <w:p w14:paraId="383F0E11" w14:textId="77777777" w:rsidR="00436814" w:rsidRPr="007C7E29" w:rsidRDefault="00436814" w:rsidP="003653FD">
            <w:pPr>
              <w:spacing w:line="276" w:lineRule="auto"/>
              <w:ind w:right="71"/>
              <w:jc w:val="right"/>
              <w:textAlignment w:val="bottom"/>
              <w:rPr>
                <w:sz w:val="24"/>
              </w:rPr>
            </w:pPr>
            <w:r w:rsidRPr="007C7E29">
              <w:rPr>
                <w:sz w:val="24"/>
              </w:rPr>
              <w:t>2.60</w:t>
            </w:r>
          </w:p>
        </w:tc>
        <w:tc>
          <w:tcPr>
            <w:tcW w:w="1114" w:type="dxa"/>
          </w:tcPr>
          <w:p w14:paraId="660B62FD" w14:textId="77777777" w:rsidR="00436814" w:rsidRPr="007C7E29" w:rsidRDefault="00436814" w:rsidP="003653FD">
            <w:pPr>
              <w:spacing w:line="276" w:lineRule="auto"/>
              <w:ind w:right="71"/>
              <w:jc w:val="right"/>
              <w:textAlignment w:val="bottom"/>
              <w:rPr>
                <w:sz w:val="24"/>
              </w:rPr>
            </w:pPr>
            <w:r w:rsidRPr="007C7E29">
              <w:rPr>
                <w:sz w:val="24"/>
              </w:rPr>
              <w:t>&lt;0.01</w:t>
            </w:r>
          </w:p>
        </w:tc>
      </w:tr>
      <w:tr w:rsidR="00436814" w:rsidRPr="007C7E29" w14:paraId="1C175278" w14:textId="77777777" w:rsidTr="003653FD">
        <w:trPr>
          <w:trHeight w:hRule="exact" w:val="340"/>
        </w:trPr>
        <w:tc>
          <w:tcPr>
            <w:tcW w:w="2552" w:type="dxa"/>
          </w:tcPr>
          <w:p w14:paraId="2A85B889" w14:textId="77777777" w:rsidR="00436814" w:rsidRPr="007C7E29" w:rsidRDefault="00436814" w:rsidP="003653FD">
            <w:pPr>
              <w:spacing w:line="276" w:lineRule="auto"/>
              <w:jc w:val="thaiDistribute"/>
              <w:textAlignment w:val="bottom"/>
              <w:rPr>
                <w:sz w:val="24"/>
              </w:rPr>
            </w:pPr>
            <w:r w:rsidRPr="007C7E29">
              <w:rPr>
                <w:sz w:val="24"/>
              </w:rPr>
              <w:t>ADG, kg/day</w:t>
            </w:r>
          </w:p>
        </w:tc>
        <w:tc>
          <w:tcPr>
            <w:tcW w:w="1215" w:type="dxa"/>
          </w:tcPr>
          <w:p w14:paraId="670523F4" w14:textId="77777777" w:rsidR="00436814" w:rsidRPr="007C7E29" w:rsidRDefault="00436814" w:rsidP="003653FD">
            <w:pPr>
              <w:spacing w:line="276" w:lineRule="auto"/>
              <w:ind w:right="71"/>
              <w:jc w:val="right"/>
              <w:textAlignment w:val="bottom"/>
              <w:rPr>
                <w:sz w:val="24"/>
              </w:rPr>
            </w:pPr>
            <w:r w:rsidRPr="007C7E29">
              <w:rPr>
                <w:sz w:val="24"/>
              </w:rPr>
              <w:t>0.</w:t>
            </w:r>
            <w:r>
              <w:rPr>
                <w:sz w:val="24"/>
              </w:rPr>
              <w:t>78</w:t>
            </w:r>
            <w:r w:rsidRPr="007C7E29">
              <w:rPr>
                <w:sz w:val="24"/>
                <w:vertAlign w:val="superscript"/>
              </w:rPr>
              <w:t>b</w:t>
            </w:r>
          </w:p>
        </w:tc>
        <w:tc>
          <w:tcPr>
            <w:tcW w:w="1556" w:type="dxa"/>
          </w:tcPr>
          <w:p w14:paraId="4B412CB8" w14:textId="77777777" w:rsidR="00436814" w:rsidRPr="007C7E29" w:rsidRDefault="00436814" w:rsidP="003653FD">
            <w:pPr>
              <w:spacing w:line="276" w:lineRule="auto"/>
              <w:ind w:right="71"/>
              <w:jc w:val="right"/>
              <w:textAlignment w:val="bottom"/>
              <w:rPr>
                <w:sz w:val="24"/>
              </w:rPr>
            </w:pPr>
            <w:r w:rsidRPr="007C7E29">
              <w:rPr>
                <w:sz w:val="24"/>
              </w:rPr>
              <w:t>0.8</w:t>
            </w:r>
            <w:r>
              <w:rPr>
                <w:sz w:val="24"/>
              </w:rPr>
              <w:t>2</w:t>
            </w:r>
            <w:r w:rsidRPr="007C7E29">
              <w:rPr>
                <w:sz w:val="24"/>
                <w:vertAlign w:val="superscript"/>
              </w:rPr>
              <w:t>ab</w:t>
            </w:r>
          </w:p>
        </w:tc>
        <w:tc>
          <w:tcPr>
            <w:tcW w:w="1499" w:type="dxa"/>
          </w:tcPr>
          <w:p w14:paraId="1E5D69F5" w14:textId="77777777" w:rsidR="00436814" w:rsidRPr="007C7E29" w:rsidRDefault="00436814" w:rsidP="003653FD">
            <w:pPr>
              <w:spacing w:line="276" w:lineRule="auto"/>
              <w:ind w:right="71"/>
              <w:jc w:val="right"/>
              <w:textAlignment w:val="bottom"/>
              <w:rPr>
                <w:sz w:val="24"/>
              </w:rPr>
            </w:pPr>
            <w:r w:rsidRPr="007C7E29">
              <w:rPr>
                <w:sz w:val="24"/>
              </w:rPr>
              <w:t>0.</w:t>
            </w:r>
            <w:r>
              <w:rPr>
                <w:sz w:val="24"/>
              </w:rPr>
              <w:t>8</w:t>
            </w:r>
            <w:r w:rsidRPr="007C7E29">
              <w:rPr>
                <w:sz w:val="24"/>
              </w:rPr>
              <w:t>9</w:t>
            </w:r>
            <w:r w:rsidRPr="007C7E29">
              <w:rPr>
                <w:sz w:val="24"/>
                <w:vertAlign w:val="superscript"/>
              </w:rPr>
              <w:t>a</w:t>
            </w:r>
          </w:p>
        </w:tc>
        <w:tc>
          <w:tcPr>
            <w:tcW w:w="1025" w:type="dxa"/>
          </w:tcPr>
          <w:p w14:paraId="00B6B10D" w14:textId="77777777" w:rsidR="00436814" w:rsidRPr="007C7E29" w:rsidRDefault="00436814" w:rsidP="003653FD">
            <w:pPr>
              <w:spacing w:line="276" w:lineRule="auto"/>
              <w:ind w:right="71"/>
              <w:jc w:val="right"/>
              <w:textAlignment w:val="bottom"/>
              <w:rPr>
                <w:sz w:val="24"/>
              </w:rPr>
            </w:pPr>
            <w:r w:rsidRPr="007C7E29">
              <w:rPr>
                <w:sz w:val="24"/>
              </w:rPr>
              <w:t>0.01</w:t>
            </w:r>
          </w:p>
        </w:tc>
        <w:tc>
          <w:tcPr>
            <w:tcW w:w="1114" w:type="dxa"/>
          </w:tcPr>
          <w:p w14:paraId="7BB2F96A" w14:textId="77777777" w:rsidR="00436814" w:rsidRPr="007C7E29" w:rsidRDefault="00436814" w:rsidP="003653FD">
            <w:pPr>
              <w:spacing w:line="276" w:lineRule="auto"/>
              <w:ind w:right="71"/>
              <w:jc w:val="right"/>
              <w:textAlignment w:val="bottom"/>
              <w:rPr>
                <w:sz w:val="24"/>
              </w:rPr>
            </w:pPr>
            <w:r w:rsidRPr="007C7E29">
              <w:rPr>
                <w:sz w:val="24"/>
              </w:rPr>
              <w:t>&lt;0.01</w:t>
            </w:r>
          </w:p>
        </w:tc>
      </w:tr>
      <w:tr w:rsidR="00436814" w:rsidRPr="007C7E29" w14:paraId="5F7EE8DC" w14:textId="77777777" w:rsidTr="003653FD">
        <w:trPr>
          <w:trHeight w:hRule="exact" w:val="340"/>
        </w:trPr>
        <w:tc>
          <w:tcPr>
            <w:tcW w:w="2552" w:type="dxa"/>
          </w:tcPr>
          <w:p w14:paraId="45C38775" w14:textId="77777777" w:rsidR="00436814" w:rsidRPr="007C7E29" w:rsidRDefault="00436814" w:rsidP="003653FD">
            <w:pPr>
              <w:spacing w:line="276" w:lineRule="auto"/>
              <w:jc w:val="thaiDistribute"/>
              <w:textAlignment w:val="bottom"/>
            </w:pPr>
            <w:r w:rsidRPr="007C7E29">
              <w:rPr>
                <w:sz w:val="24"/>
              </w:rPr>
              <w:t>DMI, kg/day</w:t>
            </w:r>
          </w:p>
        </w:tc>
        <w:tc>
          <w:tcPr>
            <w:tcW w:w="1215" w:type="dxa"/>
          </w:tcPr>
          <w:p w14:paraId="79306061" w14:textId="77777777" w:rsidR="00436814" w:rsidRPr="007C7E29" w:rsidRDefault="00436814" w:rsidP="003653FD">
            <w:pPr>
              <w:spacing w:line="276" w:lineRule="auto"/>
              <w:ind w:right="71"/>
              <w:jc w:val="right"/>
              <w:textAlignment w:val="bottom"/>
            </w:pPr>
            <w:r w:rsidRPr="007C7E29">
              <w:rPr>
                <w:sz w:val="24"/>
              </w:rPr>
              <w:t>10.</w:t>
            </w:r>
            <w:r>
              <w:rPr>
                <w:sz w:val="24"/>
              </w:rPr>
              <w:t>6</w:t>
            </w:r>
          </w:p>
        </w:tc>
        <w:tc>
          <w:tcPr>
            <w:tcW w:w="1556" w:type="dxa"/>
          </w:tcPr>
          <w:p w14:paraId="4FEE5103" w14:textId="77777777" w:rsidR="00436814" w:rsidRPr="007C7E29" w:rsidRDefault="00436814" w:rsidP="003653FD">
            <w:pPr>
              <w:spacing w:line="276" w:lineRule="auto"/>
              <w:ind w:right="71"/>
              <w:jc w:val="right"/>
              <w:textAlignment w:val="bottom"/>
            </w:pPr>
            <w:r w:rsidRPr="007C7E29">
              <w:rPr>
                <w:sz w:val="24"/>
              </w:rPr>
              <w:t>10.</w:t>
            </w:r>
            <w:r>
              <w:rPr>
                <w:sz w:val="24"/>
              </w:rPr>
              <w:t>6</w:t>
            </w:r>
          </w:p>
        </w:tc>
        <w:tc>
          <w:tcPr>
            <w:tcW w:w="1499" w:type="dxa"/>
          </w:tcPr>
          <w:p w14:paraId="04A6CFF6" w14:textId="77777777" w:rsidR="00436814" w:rsidRPr="007C7E29" w:rsidRDefault="00436814" w:rsidP="003653FD">
            <w:pPr>
              <w:spacing w:line="276" w:lineRule="auto"/>
              <w:ind w:right="71"/>
              <w:jc w:val="right"/>
              <w:textAlignment w:val="bottom"/>
            </w:pPr>
            <w:r w:rsidRPr="007C7E29">
              <w:rPr>
                <w:sz w:val="24"/>
              </w:rPr>
              <w:t>10.2</w:t>
            </w:r>
          </w:p>
        </w:tc>
        <w:tc>
          <w:tcPr>
            <w:tcW w:w="1025" w:type="dxa"/>
          </w:tcPr>
          <w:p w14:paraId="0E84CB1D" w14:textId="77777777" w:rsidR="00436814" w:rsidRPr="007C7E29" w:rsidRDefault="00436814" w:rsidP="003653FD">
            <w:pPr>
              <w:spacing w:line="276" w:lineRule="auto"/>
              <w:ind w:right="71"/>
              <w:jc w:val="right"/>
              <w:textAlignment w:val="bottom"/>
            </w:pPr>
            <w:r w:rsidRPr="007C7E29">
              <w:rPr>
                <w:sz w:val="24"/>
              </w:rPr>
              <w:t>0.13</w:t>
            </w:r>
          </w:p>
        </w:tc>
        <w:tc>
          <w:tcPr>
            <w:tcW w:w="1114" w:type="dxa"/>
          </w:tcPr>
          <w:p w14:paraId="1770DA99" w14:textId="77777777" w:rsidR="00436814" w:rsidRPr="007C7E29" w:rsidRDefault="00436814" w:rsidP="003653FD">
            <w:pPr>
              <w:spacing w:line="276" w:lineRule="auto"/>
              <w:ind w:right="71"/>
              <w:jc w:val="right"/>
              <w:textAlignment w:val="bottom"/>
            </w:pPr>
            <w:r w:rsidRPr="007C7E29">
              <w:rPr>
                <w:sz w:val="24"/>
              </w:rPr>
              <w:t>0.53</w:t>
            </w:r>
          </w:p>
        </w:tc>
      </w:tr>
      <w:tr w:rsidR="00436814" w:rsidRPr="007C7E29" w14:paraId="4FFBA9C9" w14:textId="77777777" w:rsidTr="003653FD">
        <w:trPr>
          <w:trHeight w:hRule="exact" w:val="340"/>
        </w:trPr>
        <w:tc>
          <w:tcPr>
            <w:tcW w:w="2552" w:type="dxa"/>
          </w:tcPr>
          <w:p w14:paraId="22B8327D" w14:textId="77777777" w:rsidR="00436814" w:rsidRPr="007C7E29" w:rsidRDefault="00436814" w:rsidP="003653FD">
            <w:pPr>
              <w:spacing w:line="276" w:lineRule="auto"/>
              <w:jc w:val="thaiDistribute"/>
              <w:textAlignment w:val="bottom"/>
              <w:rPr>
                <w:sz w:val="24"/>
              </w:rPr>
            </w:pPr>
            <w:r w:rsidRPr="007C7E29">
              <w:rPr>
                <w:sz w:val="24"/>
              </w:rPr>
              <w:t>Concentrate, kg/day</w:t>
            </w:r>
          </w:p>
          <w:p w14:paraId="0F75B4D6" w14:textId="77777777" w:rsidR="00436814" w:rsidRPr="007C7E29" w:rsidRDefault="00436814" w:rsidP="003653FD">
            <w:pPr>
              <w:spacing w:line="276" w:lineRule="auto"/>
              <w:jc w:val="thaiDistribute"/>
              <w:textAlignment w:val="bottom"/>
            </w:pPr>
          </w:p>
        </w:tc>
        <w:tc>
          <w:tcPr>
            <w:tcW w:w="1215" w:type="dxa"/>
          </w:tcPr>
          <w:p w14:paraId="31A73DE6" w14:textId="77777777" w:rsidR="00436814" w:rsidRPr="007C7E29" w:rsidRDefault="00436814" w:rsidP="003653FD">
            <w:pPr>
              <w:spacing w:line="276" w:lineRule="auto"/>
              <w:ind w:right="71"/>
              <w:jc w:val="right"/>
              <w:textAlignment w:val="bottom"/>
            </w:pPr>
            <w:r w:rsidRPr="007C7E29">
              <w:rPr>
                <w:sz w:val="24"/>
              </w:rPr>
              <w:t>8.</w:t>
            </w:r>
            <w:r>
              <w:rPr>
                <w:sz w:val="24"/>
              </w:rPr>
              <w:t>1</w:t>
            </w:r>
          </w:p>
        </w:tc>
        <w:tc>
          <w:tcPr>
            <w:tcW w:w="1556" w:type="dxa"/>
          </w:tcPr>
          <w:p w14:paraId="77FE7752" w14:textId="77777777" w:rsidR="00436814" w:rsidRPr="007C7E29" w:rsidRDefault="00436814" w:rsidP="003653FD">
            <w:pPr>
              <w:spacing w:line="276" w:lineRule="auto"/>
              <w:ind w:right="71"/>
              <w:jc w:val="right"/>
              <w:textAlignment w:val="bottom"/>
            </w:pPr>
            <w:r>
              <w:rPr>
                <w:sz w:val="24"/>
              </w:rPr>
              <w:t>8.0</w:t>
            </w:r>
          </w:p>
        </w:tc>
        <w:tc>
          <w:tcPr>
            <w:tcW w:w="1499" w:type="dxa"/>
          </w:tcPr>
          <w:p w14:paraId="78346BAA" w14:textId="77777777" w:rsidR="00436814" w:rsidRPr="007C7E29" w:rsidRDefault="00436814" w:rsidP="003653FD">
            <w:pPr>
              <w:spacing w:line="276" w:lineRule="auto"/>
              <w:ind w:right="71"/>
              <w:jc w:val="right"/>
              <w:textAlignment w:val="bottom"/>
            </w:pPr>
            <w:r w:rsidRPr="007C7E29">
              <w:rPr>
                <w:sz w:val="24"/>
              </w:rPr>
              <w:t>7.6</w:t>
            </w:r>
          </w:p>
        </w:tc>
        <w:tc>
          <w:tcPr>
            <w:tcW w:w="1025" w:type="dxa"/>
          </w:tcPr>
          <w:p w14:paraId="0E1341BC" w14:textId="77777777" w:rsidR="00436814" w:rsidRPr="007C7E29" w:rsidRDefault="00436814" w:rsidP="003653FD">
            <w:pPr>
              <w:spacing w:line="276" w:lineRule="auto"/>
              <w:ind w:right="71"/>
              <w:jc w:val="right"/>
              <w:textAlignment w:val="bottom"/>
            </w:pPr>
            <w:r w:rsidRPr="007C7E29">
              <w:rPr>
                <w:sz w:val="24"/>
              </w:rPr>
              <w:t>0.14</w:t>
            </w:r>
          </w:p>
        </w:tc>
        <w:tc>
          <w:tcPr>
            <w:tcW w:w="1114" w:type="dxa"/>
          </w:tcPr>
          <w:p w14:paraId="13CD8F35" w14:textId="77777777" w:rsidR="00436814" w:rsidRPr="007C7E29" w:rsidRDefault="00436814" w:rsidP="003653FD">
            <w:pPr>
              <w:spacing w:line="276" w:lineRule="auto"/>
              <w:ind w:right="71"/>
              <w:jc w:val="right"/>
              <w:textAlignment w:val="bottom"/>
            </w:pPr>
            <w:r w:rsidRPr="007C7E29">
              <w:rPr>
                <w:sz w:val="24"/>
              </w:rPr>
              <w:t>0.42</w:t>
            </w:r>
          </w:p>
        </w:tc>
      </w:tr>
      <w:tr w:rsidR="00436814" w:rsidRPr="007C7E29" w14:paraId="07A81F5E" w14:textId="77777777" w:rsidTr="003653FD">
        <w:trPr>
          <w:trHeight w:hRule="exact" w:val="340"/>
        </w:trPr>
        <w:tc>
          <w:tcPr>
            <w:tcW w:w="2552" w:type="dxa"/>
          </w:tcPr>
          <w:p w14:paraId="04AD7371" w14:textId="77777777" w:rsidR="00436814" w:rsidRPr="007C7E29" w:rsidRDefault="00436814" w:rsidP="003653FD">
            <w:pPr>
              <w:spacing w:line="276" w:lineRule="auto"/>
              <w:jc w:val="thaiDistribute"/>
              <w:textAlignment w:val="bottom"/>
            </w:pPr>
            <w:r w:rsidRPr="007C7E29">
              <w:rPr>
                <w:sz w:val="24"/>
              </w:rPr>
              <w:t>Roughage, kg/day</w:t>
            </w:r>
          </w:p>
        </w:tc>
        <w:tc>
          <w:tcPr>
            <w:tcW w:w="1215" w:type="dxa"/>
          </w:tcPr>
          <w:p w14:paraId="0D326D5A" w14:textId="77777777" w:rsidR="00436814" w:rsidRPr="00690FCC" w:rsidRDefault="00436814" w:rsidP="003653FD">
            <w:pPr>
              <w:spacing w:line="276" w:lineRule="auto"/>
              <w:ind w:right="71"/>
              <w:jc w:val="right"/>
              <w:textAlignment w:val="bottom"/>
              <w:rPr>
                <w:sz w:val="24"/>
              </w:rPr>
            </w:pPr>
            <w:r w:rsidRPr="00690FCC">
              <w:rPr>
                <w:sz w:val="24"/>
              </w:rPr>
              <w:t>2.5</w:t>
            </w:r>
          </w:p>
        </w:tc>
        <w:tc>
          <w:tcPr>
            <w:tcW w:w="1556" w:type="dxa"/>
          </w:tcPr>
          <w:p w14:paraId="6299CB1E" w14:textId="77777777" w:rsidR="00436814" w:rsidRPr="00690FCC" w:rsidRDefault="00436814" w:rsidP="003653FD">
            <w:pPr>
              <w:spacing w:line="276" w:lineRule="auto"/>
              <w:ind w:right="71"/>
              <w:jc w:val="right"/>
              <w:textAlignment w:val="bottom"/>
              <w:rPr>
                <w:sz w:val="24"/>
              </w:rPr>
            </w:pPr>
            <w:r w:rsidRPr="00690FCC">
              <w:rPr>
                <w:sz w:val="24"/>
              </w:rPr>
              <w:t>2.</w:t>
            </w:r>
            <w:r>
              <w:rPr>
                <w:sz w:val="24"/>
              </w:rPr>
              <w:t>6</w:t>
            </w:r>
          </w:p>
        </w:tc>
        <w:tc>
          <w:tcPr>
            <w:tcW w:w="1499" w:type="dxa"/>
          </w:tcPr>
          <w:p w14:paraId="41122B4B" w14:textId="77777777" w:rsidR="00436814" w:rsidRPr="00690FCC" w:rsidRDefault="00436814" w:rsidP="003653FD">
            <w:pPr>
              <w:spacing w:line="276" w:lineRule="auto"/>
              <w:ind w:right="71"/>
              <w:jc w:val="right"/>
              <w:textAlignment w:val="bottom"/>
              <w:rPr>
                <w:sz w:val="24"/>
              </w:rPr>
            </w:pPr>
            <w:r w:rsidRPr="00690FCC">
              <w:rPr>
                <w:sz w:val="24"/>
              </w:rPr>
              <w:t>2.6</w:t>
            </w:r>
          </w:p>
        </w:tc>
        <w:tc>
          <w:tcPr>
            <w:tcW w:w="1025" w:type="dxa"/>
          </w:tcPr>
          <w:p w14:paraId="7113BD93" w14:textId="77777777" w:rsidR="00436814" w:rsidRPr="007C7E29" w:rsidRDefault="00436814" w:rsidP="003653FD">
            <w:pPr>
              <w:spacing w:line="276" w:lineRule="auto"/>
              <w:ind w:right="71"/>
              <w:jc w:val="right"/>
              <w:textAlignment w:val="bottom"/>
            </w:pPr>
            <w:r w:rsidRPr="007C7E29">
              <w:rPr>
                <w:sz w:val="24"/>
              </w:rPr>
              <w:t>0.04</w:t>
            </w:r>
          </w:p>
        </w:tc>
        <w:tc>
          <w:tcPr>
            <w:tcW w:w="1114" w:type="dxa"/>
          </w:tcPr>
          <w:p w14:paraId="1D5CAEBC" w14:textId="77777777" w:rsidR="00436814" w:rsidRPr="007C7E29" w:rsidRDefault="00436814" w:rsidP="003653FD">
            <w:pPr>
              <w:spacing w:line="276" w:lineRule="auto"/>
              <w:ind w:right="71"/>
              <w:jc w:val="right"/>
              <w:textAlignment w:val="bottom"/>
            </w:pPr>
            <w:r w:rsidRPr="007C7E29">
              <w:rPr>
                <w:sz w:val="24"/>
              </w:rPr>
              <w:t>0.63</w:t>
            </w:r>
          </w:p>
        </w:tc>
      </w:tr>
      <w:tr w:rsidR="00436814" w:rsidRPr="007C7E29" w14:paraId="7A4E468B" w14:textId="77777777" w:rsidTr="003653FD">
        <w:trPr>
          <w:trHeight w:hRule="exact" w:val="345"/>
        </w:trPr>
        <w:tc>
          <w:tcPr>
            <w:tcW w:w="2552" w:type="dxa"/>
            <w:tcBorders>
              <w:bottom w:val="single" w:sz="4" w:space="0" w:color="auto"/>
            </w:tcBorders>
          </w:tcPr>
          <w:p w14:paraId="57C80E0C" w14:textId="77777777" w:rsidR="00436814" w:rsidRPr="007C7E29" w:rsidRDefault="00436814" w:rsidP="003653FD">
            <w:pPr>
              <w:spacing w:line="276" w:lineRule="auto"/>
              <w:jc w:val="thaiDistribute"/>
              <w:textAlignment w:val="bottom"/>
            </w:pPr>
            <w:r w:rsidRPr="007C7E29">
              <w:rPr>
                <w:sz w:val="24"/>
              </w:rPr>
              <w:t>FCR, kg</w:t>
            </w:r>
            <w:r>
              <w:rPr>
                <w:sz w:val="24"/>
              </w:rPr>
              <w:t xml:space="preserve"> gain</w:t>
            </w:r>
            <w:r w:rsidRPr="007C7E29">
              <w:rPr>
                <w:sz w:val="24"/>
              </w:rPr>
              <w:t>/</w:t>
            </w:r>
            <w:r>
              <w:rPr>
                <w:sz w:val="24"/>
              </w:rPr>
              <w:t>kg intake</w:t>
            </w: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14:paraId="30CFC557" w14:textId="77777777" w:rsidR="00436814" w:rsidRPr="007C7E29" w:rsidRDefault="00436814" w:rsidP="003653FD">
            <w:pPr>
              <w:spacing w:line="276" w:lineRule="auto"/>
              <w:ind w:right="71"/>
              <w:jc w:val="right"/>
              <w:textAlignment w:val="bottom"/>
              <w:rPr>
                <w:sz w:val="24"/>
              </w:rPr>
            </w:pPr>
            <w:r w:rsidRPr="007C7E29">
              <w:rPr>
                <w:sz w:val="24"/>
              </w:rPr>
              <w:t>13.1</w:t>
            </w:r>
            <w:r w:rsidRPr="007C7E29">
              <w:rPr>
                <w:sz w:val="24"/>
                <w:vertAlign w:val="superscript"/>
              </w:rPr>
              <w:t>a</w:t>
            </w: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2DD2726C" w14:textId="77777777" w:rsidR="00436814" w:rsidRPr="007C7E29" w:rsidRDefault="00436814" w:rsidP="003653FD">
            <w:pPr>
              <w:spacing w:line="276" w:lineRule="auto"/>
              <w:ind w:right="71"/>
              <w:jc w:val="right"/>
              <w:textAlignment w:val="bottom"/>
              <w:rPr>
                <w:sz w:val="24"/>
              </w:rPr>
            </w:pPr>
            <w:r w:rsidRPr="007C7E29">
              <w:rPr>
                <w:sz w:val="24"/>
              </w:rPr>
              <w:t>12.4</w:t>
            </w:r>
            <w:r w:rsidRPr="007C7E29">
              <w:rPr>
                <w:sz w:val="24"/>
                <w:vertAlign w:val="superscript"/>
              </w:rPr>
              <w:t>ab</w:t>
            </w: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14:paraId="7D7C6E93" w14:textId="77777777" w:rsidR="00436814" w:rsidRPr="007C7E29" w:rsidRDefault="00436814" w:rsidP="003653FD">
            <w:pPr>
              <w:spacing w:line="276" w:lineRule="auto"/>
              <w:ind w:right="71"/>
              <w:jc w:val="right"/>
              <w:textAlignment w:val="bottom"/>
              <w:rPr>
                <w:sz w:val="24"/>
              </w:rPr>
            </w:pPr>
            <w:r w:rsidRPr="007C7E29">
              <w:rPr>
                <w:sz w:val="24"/>
              </w:rPr>
              <w:t>11.3</w:t>
            </w:r>
            <w:r w:rsidRPr="007C7E29">
              <w:rPr>
                <w:sz w:val="24"/>
                <w:vertAlign w:val="superscript"/>
              </w:rPr>
              <w:t>b</w:t>
            </w:r>
          </w:p>
        </w:tc>
        <w:tc>
          <w:tcPr>
            <w:tcW w:w="1025" w:type="dxa"/>
            <w:tcBorders>
              <w:bottom w:val="single" w:sz="4" w:space="0" w:color="auto"/>
            </w:tcBorders>
          </w:tcPr>
          <w:p w14:paraId="29AAF956" w14:textId="77777777" w:rsidR="00436814" w:rsidRPr="007C7E29" w:rsidRDefault="00436814" w:rsidP="003653FD">
            <w:pPr>
              <w:spacing w:line="276" w:lineRule="auto"/>
              <w:ind w:right="71"/>
              <w:jc w:val="right"/>
              <w:textAlignment w:val="bottom"/>
              <w:rPr>
                <w:sz w:val="24"/>
              </w:rPr>
            </w:pPr>
            <w:r w:rsidRPr="007C7E29">
              <w:rPr>
                <w:sz w:val="24"/>
              </w:rPr>
              <w:t>0.30</w:t>
            </w: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14:paraId="1F2C1C81" w14:textId="77777777" w:rsidR="00436814" w:rsidRPr="007C7E29" w:rsidRDefault="00436814" w:rsidP="003653FD">
            <w:pPr>
              <w:spacing w:line="276" w:lineRule="auto"/>
              <w:ind w:right="71"/>
              <w:jc w:val="right"/>
              <w:textAlignment w:val="bottom"/>
              <w:rPr>
                <w:sz w:val="24"/>
              </w:rPr>
            </w:pPr>
            <w:r w:rsidRPr="007C7E29">
              <w:rPr>
                <w:sz w:val="24"/>
              </w:rPr>
              <w:t>0.04</w:t>
            </w:r>
          </w:p>
        </w:tc>
      </w:tr>
    </w:tbl>
    <w:p w14:paraId="27F53FDA" w14:textId="108F5B85" w:rsidR="00436814" w:rsidRDefault="00436814" w:rsidP="00436814">
      <w:pPr>
        <w:spacing w:line="276" w:lineRule="auto"/>
        <w:rPr>
          <w:rFonts w:cstheme="minorBidi"/>
        </w:rPr>
      </w:pPr>
      <w:r w:rsidRPr="000D3330">
        <w:rPr>
          <w:rFonts w:cstheme="minorBidi"/>
          <w:vertAlign w:val="superscript"/>
        </w:rPr>
        <w:t>a,b</w:t>
      </w:r>
      <w:r>
        <w:rPr>
          <w:rFonts w:cstheme="minorBidi"/>
        </w:rPr>
        <w:t>Means</w:t>
      </w:r>
      <w:r w:rsidRPr="00A8206C">
        <w:rPr>
          <w:rFonts w:cstheme="minorBidi"/>
          <w:color w:val="FF0000"/>
        </w:rPr>
        <w:t xml:space="preserve"> </w:t>
      </w:r>
      <w:r w:rsidRPr="00B449FE">
        <w:rPr>
          <w:rFonts w:cstheme="minorBidi"/>
        </w:rPr>
        <w:t>(n=1</w:t>
      </w:r>
      <w:r w:rsidR="00B449FE">
        <w:rPr>
          <w:rFonts w:cstheme="minorBidi"/>
        </w:rPr>
        <w:t>2</w:t>
      </w:r>
      <w:r w:rsidRPr="00B449FE">
        <w:rPr>
          <w:rFonts w:cstheme="minorBidi"/>
        </w:rPr>
        <w:t>)</w:t>
      </w:r>
      <w:r w:rsidRPr="00A8206C">
        <w:rPr>
          <w:rFonts w:cstheme="minorBidi"/>
          <w:color w:val="FF0000"/>
        </w:rPr>
        <w:t xml:space="preserve"> </w:t>
      </w:r>
      <w:r>
        <w:rPr>
          <w:rFonts w:cstheme="minorBidi"/>
        </w:rPr>
        <w:t>with different superscripts within a row are significantly different (</w:t>
      </w:r>
      <w:r w:rsidRPr="009C55C1">
        <w:rPr>
          <w:rFonts w:cstheme="minorBidi"/>
          <w:i/>
          <w:iCs/>
        </w:rPr>
        <w:t>P</w:t>
      </w:r>
      <w:r>
        <w:rPr>
          <w:rFonts w:cstheme="minorBidi"/>
          <w:i/>
          <w:iCs/>
        </w:rPr>
        <w:t xml:space="preserve"> </w:t>
      </w:r>
      <w:r>
        <w:rPr>
          <w:rFonts w:cstheme="minorBidi"/>
        </w:rPr>
        <w:t xml:space="preserve">&lt; 0.05) </w:t>
      </w:r>
    </w:p>
    <w:p w14:paraId="069F63B1" w14:textId="77777777" w:rsidR="00436814" w:rsidRPr="00F61B10" w:rsidRDefault="00436814" w:rsidP="00436814">
      <w:pPr>
        <w:spacing w:line="276" w:lineRule="auto"/>
        <w:jc w:val="thaiDistribute"/>
        <w:rPr>
          <w:rFonts w:cstheme="minorBidi"/>
          <w:sz w:val="21"/>
          <w:szCs w:val="21"/>
        </w:rPr>
      </w:pPr>
      <w:r w:rsidRPr="00E97714">
        <w:rPr>
          <w:rFonts w:cstheme="minorBidi"/>
          <w:sz w:val="21"/>
          <w:szCs w:val="21"/>
        </w:rPr>
        <w:t xml:space="preserve">GC = </w:t>
      </w:r>
      <w:r>
        <w:rPr>
          <w:rFonts w:cstheme="minorBidi"/>
          <w:sz w:val="21"/>
          <w:szCs w:val="21"/>
        </w:rPr>
        <w:t xml:space="preserve">ground </w:t>
      </w:r>
      <w:r w:rsidRPr="00E97714">
        <w:rPr>
          <w:rFonts w:cstheme="minorBidi"/>
          <w:sz w:val="21"/>
          <w:szCs w:val="21"/>
        </w:rPr>
        <w:t>corn; C</w:t>
      </w:r>
      <w:r>
        <w:rPr>
          <w:rFonts w:cstheme="minorBidi"/>
          <w:sz w:val="21"/>
          <w:szCs w:val="21"/>
        </w:rPr>
        <w:t>A</w:t>
      </w:r>
      <w:r w:rsidRPr="00E97714">
        <w:rPr>
          <w:rFonts w:cstheme="minorBidi"/>
          <w:sz w:val="21"/>
          <w:szCs w:val="21"/>
        </w:rPr>
        <w:t xml:space="preserve"> = </w:t>
      </w:r>
      <w:r>
        <w:rPr>
          <w:rFonts w:cstheme="minorBidi"/>
          <w:sz w:val="21"/>
          <w:szCs w:val="21"/>
        </w:rPr>
        <w:t>ground c</w:t>
      </w:r>
      <w:r w:rsidRPr="00E97714">
        <w:rPr>
          <w:rFonts w:cstheme="minorBidi"/>
          <w:sz w:val="21"/>
          <w:szCs w:val="21"/>
        </w:rPr>
        <w:t xml:space="preserve">assava; PS = </w:t>
      </w:r>
      <w:r>
        <w:rPr>
          <w:rFonts w:cstheme="minorBidi"/>
          <w:sz w:val="21"/>
          <w:szCs w:val="21"/>
        </w:rPr>
        <w:t>pineapple stem starch; FCR = feed conversion ratio.</w:t>
      </w:r>
    </w:p>
    <w:p w14:paraId="2BC03A72" w14:textId="77777777" w:rsidR="00436814" w:rsidRDefault="00436814" w:rsidP="00436814">
      <w:pPr>
        <w:spacing w:line="276" w:lineRule="auto"/>
        <w:jc w:val="thaiDistribute"/>
      </w:pPr>
    </w:p>
    <w:p w14:paraId="088EE349" w14:textId="77777777" w:rsidR="00436814" w:rsidRDefault="00436814" w:rsidP="00436814">
      <w:pPr>
        <w:spacing w:line="276" w:lineRule="auto"/>
        <w:jc w:val="thaiDistribute"/>
      </w:pPr>
    </w:p>
    <w:p w14:paraId="6CB22003" w14:textId="77777777" w:rsidR="00436814" w:rsidRDefault="00436814" w:rsidP="00436814">
      <w:pPr>
        <w:spacing w:line="276" w:lineRule="auto"/>
        <w:jc w:val="thaiDistribute"/>
      </w:pPr>
    </w:p>
    <w:p w14:paraId="088311A6" w14:textId="77777777" w:rsidR="00436814" w:rsidRDefault="00436814" w:rsidP="00436814">
      <w:pPr>
        <w:spacing w:line="276" w:lineRule="auto"/>
        <w:jc w:val="thaiDistribute"/>
      </w:pPr>
    </w:p>
    <w:p w14:paraId="2748B8D7" w14:textId="77777777" w:rsidR="00436814" w:rsidRDefault="00436814" w:rsidP="00436814">
      <w:pPr>
        <w:spacing w:line="276" w:lineRule="auto"/>
        <w:jc w:val="thaiDistribute"/>
      </w:pPr>
    </w:p>
    <w:p w14:paraId="2BE7D80A" w14:textId="77777777" w:rsidR="00436814" w:rsidRDefault="00436814" w:rsidP="00436814">
      <w:pPr>
        <w:spacing w:line="276" w:lineRule="auto"/>
        <w:jc w:val="thaiDistribute"/>
      </w:pPr>
    </w:p>
    <w:p w14:paraId="7857B97E" w14:textId="77777777" w:rsidR="00436814" w:rsidRDefault="00436814" w:rsidP="00436814">
      <w:pPr>
        <w:spacing w:line="276" w:lineRule="auto"/>
        <w:jc w:val="thaiDistribute"/>
      </w:pPr>
    </w:p>
    <w:p w14:paraId="58740A03" w14:textId="77777777" w:rsidR="00436814" w:rsidRDefault="00436814" w:rsidP="00436814">
      <w:pPr>
        <w:spacing w:line="276" w:lineRule="auto"/>
        <w:jc w:val="thaiDistribute"/>
      </w:pPr>
    </w:p>
    <w:p w14:paraId="76B0FD03" w14:textId="77777777" w:rsidR="00436814" w:rsidRDefault="00436814" w:rsidP="00436814">
      <w:pPr>
        <w:spacing w:line="276" w:lineRule="auto"/>
        <w:jc w:val="thaiDistribute"/>
      </w:pPr>
    </w:p>
    <w:p w14:paraId="7EE759D1" w14:textId="77777777" w:rsidR="00436814" w:rsidRDefault="00436814" w:rsidP="00436814">
      <w:pPr>
        <w:spacing w:line="276" w:lineRule="auto"/>
        <w:jc w:val="thaiDistribute"/>
      </w:pPr>
    </w:p>
    <w:p w14:paraId="0C6D9F57" w14:textId="77777777" w:rsidR="00436814" w:rsidRDefault="00436814" w:rsidP="00436814">
      <w:pPr>
        <w:spacing w:line="276" w:lineRule="auto"/>
        <w:jc w:val="thaiDistribute"/>
      </w:pPr>
    </w:p>
    <w:p w14:paraId="64867C2F" w14:textId="77777777" w:rsidR="00436814" w:rsidRDefault="00436814" w:rsidP="00436814">
      <w:pPr>
        <w:spacing w:line="276" w:lineRule="auto"/>
        <w:jc w:val="thaiDistribute"/>
      </w:pPr>
    </w:p>
    <w:p w14:paraId="1656FE07" w14:textId="77777777" w:rsidR="00436814" w:rsidRDefault="00436814" w:rsidP="00436814">
      <w:pPr>
        <w:spacing w:line="276" w:lineRule="auto"/>
        <w:jc w:val="thaiDistribute"/>
      </w:pPr>
    </w:p>
    <w:p w14:paraId="225C1C0D" w14:textId="77777777" w:rsidR="00436814" w:rsidRDefault="00436814" w:rsidP="00436814">
      <w:pPr>
        <w:spacing w:line="276" w:lineRule="auto"/>
        <w:jc w:val="thaiDistribute"/>
      </w:pPr>
    </w:p>
    <w:p w14:paraId="42ACD977" w14:textId="77777777" w:rsidR="00436814" w:rsidRDefault="00436814" w:rsidP="00436814">
      <w:pPr>
        <w:spacing w:line="276" w:lineRule="auto"/>
        <w:jc w:val="thaiDistribute"/>
      </w:pPr>
    </w:p>
    <w:p w14:paraId="7C1F93A7" w14:textId="77777777" w:rsidR="00436814" w:rsidRDefault="00436814" w:rsidP="00436814">
      <w:pPr>
        <w:spacing w:line="276" w:lineRule="auto"/>
        <w:jc w:val="thaiDistribute"/>
      </w:pPr>
    </w:p>
    <w:p w14:paraId="62705D4F" w14:textId="77777777" w:rsidR="00436814" w:rsidRDefault="00436814" w:rsidP="00436814">
      <w:pPr>
        <w:spacing w:line="276" w:lineRule="auto"/>
        <w:jc w:val="thaiDistribute"/>
      </w:pPr>
    </w:p>
    <w:p w14:paraId="0BB8926B" w14:textId="77777777" w:rsidR="00436814" w:rsidRDefault="00436814" w:rsidP="00436814">
      <w:pPr>
        <w:spacing w:line="276" w:lineRule="auto"/>
        <w:jc w:val="thaiDistribute"/>
      </w:pPr>
    </w:p>
    <w:p w14:paraId="42D5C9DE" w14:textId="77777777" w:rsidR="00436814" w:rsidRDefault="00436814" w:rsidP="00436814">
      <w:pPr>
        <w:spacing w:line="276" w:lineRule="auto"/>
        <w:jc w:val="thaiDistribute"/>
      </w:pPr>
    </w:p>
    <w:p w14:paraId="1EAE2FEE" w14:textId="77777777" w:rsidR="00436814" w:rsidRDefault="00436814" w:rsidP="00436814">
      <w:pPr>
        <w:spacing w:line="276" w:lineRule="auto"/>
        <w:jc w:val="thaiDistribute"/>
      </w:pPr>
    </w:p>
    <w:p w14:paraId="1B716E9E" w14:textId="77777777" w:rsidR="00436814" w:rsidRDefault="00436814" w:rsidP="00436814">
      <w:pPr>
        <w:spacing w:line="276" w:lineRule="auto"/>
        <w:jc w:val="thaiDistribute"/>
      </w:pPr>
    </w:p>
    <w:p w14:paraId="69AD5CDE" w14:textId="77777777" w:rsidR="00436814" w:rsidRDefault="00436814" w:rsidP="00436814">
      <w:pPr>
        <w:spacing w:line="276" w:lineRule="auto"/>
        <w:jc w:val="thaiDistribute"/>
      </w:pPr>
    </w:p>
    <w:p w14:paraId="3AD096B4" w14:textId="77777777" w:rsidR="00436814" w:rsidRDefault="00436814" w:rsidP="00436814">
      <w:pPr>
        <w:spacing w:line="276" w:lineRule="auto"/>
        <w:jc w:val="thaiDistribute"/>
      </w:pPr>
    </w:p>
    <w:p w14:paraId="6F323A00" w14:textId="77777777" w:rsidR="00436814" w:rsidRDefault="00436814" w:rsidP="00436814">
      <w:pPr>
        <w:spacing w:line="276" w:lineRule="auto"/>
        <w:jc w:val="thaiDistribute"/>
      </w:pPr>
    </w:p>
    <w:p w14:paraId="74E7FE32" w14:textId="77777777" w:rsidR="00436814" w:rsidRDefault="00436814" w:rsidP="00436814">
      <w:pPr>
        <w:spacing w:line="276" w:lineRule="auto"/>
        <w:jc w:val="thaiDistribute"/>
      </w:pPr>
    </w:p>
    <w:p w14:paraId="030FA919" w14:textId="77777777" w:rsidR="00436814" w:rsidRDefault="00436814" w:rsidP="00436814">
      <w:pPr>
        <w:spacing w:line="276" w:lineRule="auto"/>
        <w:jc w:val="thaiDistribute"/>
      </w:pPr>
    </w:p>
    <w:p w14:paraId="0AD6CAF9" w14:textId="77777777" w:rsidR="00436814" w:rsidRDefault="00436814" w:rsidP="00436814">
      <w:pPr>
        <w:spacing w:line="276" w:lineRule="auto"/>
        <w:jc w:val="thaiDistribute"/>
      </w:pPr>
    </w:p>
    <w:p w14:paraId="6D357059" w14:textId="77777777" w:rsidR="00436814" w:rsidRDefault="00436814" w:rsidP="00436814">
      <w:pPr>
        <w:spacing w:line="276" w:lineRule="auto"/>
        <w:jc w:val="thaiDistribute"/>
      </w:pPr>
    </w:p>
    <w:p w14:paraId="28B21300" w14:textId="77777777" w:rsidR="00436814" w:rsidRPr="000410CE" w:rsidRDefault="00436814" w:rsidP="00436814">
      <w:pPr>
        <w:spacing w:line="276" w:lineRule="auto"/>
        <w:jc w:val="thaiDistribute"/>
      </w:pPr>
    </w:p>
    <w:p w14:paraId="3623F884" w14:textId="77777777" w:rsidR="00436814" w:rsidRPr="00F67632" w:rsidRDefault="00436814" w:rsidP="00436814">
      <w:pPr>
        <w:spacing w:line="276" w:lineRule="auto"/>
        <w:jc w:val="thaiDistribute"/>
        <w:rPr>
          <w:rFonts w:cstheme="minorBidi"/>
        </w:rPr>
      </w:pPr>
      <w:r w:rsidRPr="00517782">
        <w:rPr>
          <w:b/>
          <w:bCs/>
        </w:rPr>
        <w:t>T</w:t>
      </w:r>
      <w:r>
        <w:rPr>
          <w:b/>
          <w:bCs/>
        </w:rPr>
        <w:t>ABLE</w:t>
      </w:r>
      <w:r w:rsidRPr="00517782">
        <w:rPr>
          <w:b/>
          <w:bCs/>
        </w:rPr>
        <w:t xml:space="preserve"> </w:t>
      </w:r>
      <w:r w:rsidRPr="00A8206C">
        <w:rPr>
          <w:b/>
          <w:bCs/>
        </w:rPr>
        <w:t>4</w:t>
      </w:r>
      <w:r w:rsidRPr="00517782">
        <w:t xml:space="preserve"> Effect of starch source of concentrate on </w:t>
      </w:r>
      <w:r>
        <w:t>blood cholesterol, triglycerides, HDL, LDL and VLDL</w:t>
      </w:r>
      <w:r w:rsidRPr="00517782">
        <w:t xml:space="preserve"> </w:t>
      </w:r>
      <w:r>
        <w:t xml:space="preserve">(mg/dL) </w:t>
      </w:r>
      <w:r w:rsidRPr="00517782">
        <w:t xml:space="preserve">of </w:t>
      </w:r>
      <w:r>
        <w:t xml:space="preserve">fattening cattle </w:t>
      </w:r>
      <w:r>
        <w:rPr>
          <w:rFonts w:cstheme="minorBidi"/>
        </w:rPr>
        <w:t xml:space="preserve">(at </w:t>
      </w:r>
      <w:r>
        <w:t>4</w:t>
      </w:r>
      <w:r w:rsidRPr="00517782">
        <w:t>h</w:t>
      </w:r>
      <w:r>
        <w:t xml:space="preserve"> </w:t>
      </w:r>
      <w:r w:rsidRPr="00517782">
        <w:t>post feeding</w:t>
      </w:r>
      <w:r>
        <w:rPr>
          <w:rFonts w:cstheme="minorBidi"/>
        </w:rPr>
        <w:t>).</w:t>
      </w:r>
    </w:p>
    <w:p w14:paraId="1D01A3C4" w14:textId="77777777" w:rsidR="00436814" w:rsidRDefault="00436814" w:rsidP="00436814">
      <w:pPr>
        <w:spacing w:line="276" w:lineRule="auto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5"/>
        <w:gridCol w:w="7"/>
        <w:gridCol w:w="1317"/>
        <w:gridCol w:w="9"/>
        <w:gridCol w:w="1303"/>
        <w:gridCol w:w="11"/>
        <w:gridCol w:w="1250"/>
        <w:gridCol w:w="13"/>
        <w:gridCol w:w="1182"/>
        <w:gridCol w:w="14"/>
        <w:gridCol w:w="1328"/>
      </w:tblGrid>
      <w:tr w:rsidR="00436814" w:rsidRPr="00D45388" w14:paraId="29EF3372" w14:textId="77777777" w:rsidTr="003653FD">
        <w:trPr>
          <w:trHeight w:val="325"/>
        </w:trPr>
        <w:tc>
          <w:tcPr>
            <w:tcW w:w="2312" w:type="dxa"/>
            <w:gridSpan w:val="2"/>
            <w:tcBorders>
              <w:top w:val="single" w:sz="4" w:space="0" w:color="auto"/>
            </w:tcBorders>
            <w:vAlign w:val="center"/>
          </w:tcPr>
          <w:p w14:paraId="62F45870" w14:textId="77777777" w:rsidR="00436814" w:rsidRPr="00D45388" w:rsidRDefault="00436814" w:rsidP="003653FD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90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F1B068" w14:textId="77777777" w:rsidR="00436814" w:rsidRPr="00D45388" w:rsidRDefault="00436814" w:rsidP="003653FD">
            <w:pPr>
              <w:spacing w:line="276" w:lineRule="auto"/>
              <w:jc w:val="center"/>
              <w:rPr>
                <w:sz w:val="24"/>
              </w:rPr>
            </w:pPr>
            <w:r w:rsidRPr="00D45388">
              <w:rPr>
                <w:sz w:val="24"/>
              </w:rPr>
              <w:t>Treatment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</w:tcBorders>
            <w:vAlign w:val="center"/>
          </w:tcPr>
          <w:p w14:paraId="1D0958F4" w14:textId="77777777" w:rsidR="00436814" w:rsidRPr="00D45388" w:rsidRDefault="00436814" w:rsidP="003653FD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vAlign w:val="center"/>
          </w:tcPr>
          <w:p w14:paraId="0AA653F2" w14:textId="77777777" w:rsidR="00436814" w:rsidRPr="00D45388" w:rsidRDefault="00436814" w:rsidP="003653FD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436814" w:rsidRPr="00D45388" w14:paraId="326FA734" w14:textId="77777777" w:rsidTr="003653FD">
        <w:trPr>
          <w:trHeight w:val="417"/>
        </w:trPr>
        <w:tc>
          <w:tcPr>
            <w:tcW w:w="2312" w:type="dxa"/>
            <w:gridSpan w:val="2"/>
            <w:tcBorders>
              <w:bottom w:val="single" w:sz="4" w:space="0" w:color="auto"/>
            </w:tcBorders>
            <w:vAlign w:val="center"/>
          </w:tcPr>
          <w:p w14:paraId="58956FA9" w14:textId="77777777" w:rsidR="00436814" w:rsidRPr="00D45388" w:rsidRDefault="00436814" w:rsidP="003653FD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Parameter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E978AA" w14:textId="77777777" w:rsidR="00436814" w:rsidRPr="00D45388" w:rsidRDefault="00436814" w:rsidP="003653FD">
            <w:pPr>
              <w:tabs>
                <w:tab w:val="left" w:pos="285"/>
                <w:tab w:val="center" w:pos="657"/>
              </w:tabs>
              <w:spacing w:line="276" w:lineRule="auto"/>
              <w:ind w:firstLine="133"/>
              <w:jc w:val="center"/>
              <w:rPr>
                <w:sz w:val="24"/>
              </w:rPr>
            </w:pPr>
            <w:r w:rsidRPr="00D45388">
              <w:rPr>
                <w:sz w:val="24"/>
              </w:rPr>
              <w:t>GC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C6FC88" w14:textId="77777777" w:rsidR="00436814" w:rsidRPr="00D45388" w:rsidRDefault="00436814" w:rsidP="003653FD">
            <w:pPr>
              <w:spacing w:line="276" w:lineRule="auto"/>
              <w:ind w:firstLine="133"/>
              <w:jc w:val="center"/>
              <w:rPr>
                <w:sz w:val="24"/>
              </w:rPr>
            </w:pPr>
            <w:r w:rsidRPr="00D45388">
              <w:rPr>
                <w:sz w:val="24"/>
              </w:rPr>
              <w:t>CA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D2C11A" w14:textId="77777777" w:rsidR="00436814" w:rsidRPr="00D45388" w:rsidRDefault="00436814" w:rsidP="003653FD">
            <w:pPr>
              <w:spacing w:line="276" w:lineRule="auto"/>
              <w:ind w:firstLine="133"/>
              <w:jc w:val="center"/>
              <w:rPr>
                <w:sz w:val="24"/>
              </w:rPr>
            </w:pPr>
            <w:r w:rsidRPr="00D45388">
              <w:rPr>
                <w:sz w:val="24"/>
              </w:rPr>
              <w:t>PS</w:t>
            </w:r>
          </w:p>
        </w:tc>
        <w:tc>
          <w:tcPr>
            <w:tcW w:w="1196" w:type="dxa"/>
            <w:gridSpan w:val="2"/>
            <w:tcBorders>
              <w:bottom w:val="single" w:sz="4" w:space="0" w:color="auto"/>
            </w:tcBorders>
            <w:vAlign w:val="center"/>
          </w:tcPr>
          <w:p w14:paraId="4E46D82A" w14:textId="77777777" w:rsidR="00436814" w:rsidRPr="00D45388" w:rsidRDefault="00436814" w:rsidP="003653FD">
            <w:pPr>
              <w:spacing w:line="276" w:lineRule="auto"/>
              <w:jc w:val="center"/>
              <w:rPr>
                <w:sz w:val="24"/>
              </w:rPr>
            </w:pPr>
            <w:r w:rsidRPr="00D45388">
              <w:rPr>
                <w:sz w:val="24"/>
              </w:rPr>
              <w:t>SEM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vAlign w:val="center"/>
          </w:tcPr>
          <w:p w14:paraId="0EDF954F" w14:textId="77777777" w:rsidR="00436814" w:rsidRPr="00D45388" w:rsidRDefault="00436814" w:rsidP="003653FD">
            <w:pPr>
              <w:spacing w:line="276" w:lineRule="auto"/>
              <w:jc w:val="center"/>
              <w:rPr>
                <w:sz w:val="24"/>
              </w:rPr>
            </w:pPr>
            <w:r w:rsidRPr="00D45388">
              <w:rPr>
                <w:i/>
                <w:iCs/>
                <w:sz w:val="24"/>
              </w:rPr>
              <w:t>P</w:t>
            </w:r>
            <w:r w:rsidRPr="00D45388">
              <w:rPr>
                <w:sz w:val="24"/>
              </w:rPr>
              <w:t>-value</w:t>
            </w:r>
          </w:p>
        </w:tc>
      </w:tr>
      <w:tr w:rsidR="00436814" w:rsidRPr="00E6163E" w14:paraId="6E6F6542" w14:textId="77777777" w:rsidTr="003653FD">
        <w:tc>
          <w:tcPr>
            <w:tcW w:w="2312" w:type="dxa"/>
            <w:gridSpan w:val="2"/>
            <w:vAlign w:val="center"/>
          </w:tcPr>
          <w:p w14:paraId="006E55E1" w14:textId="77777777" w:rsidR="00436814" w:rsidRPr="00E6163E" w:rsidRDefault="00436814" w:rsidP="003653FD">
            <w:pPr>
              <w:jc w:val="thaiDistribute"/>
              <w:textAlignment w:val="bottom"/>
              <w:rPr>
                <w:sz w:val="24"/>
              </w:rPr>
            </w:pPr>
            <w:r w:rsidRPr="00E6163E">
              <w:rPr>
                <w:sz w:val="24"/>
              </w:rPr>
              <w:t>Cholesterol, mg/d</w:t>
            </w:r>
            <w:r>
              <w:rPr>
                <w:sz w:val="24"/>
              </w:rPr>
              <w:t>L</w:t>
            </w:r>
          </w:p>
        </w:tc>
        <w:tc>
          <w:tcPr>
            <w:tcW w:w="1326" w:type="dxa"/>
            <w:gridSpan w:val="2"/>
          </w:tcPr>
          <w:p w14:paraId="23E14001" w14:textId="77777777" w:rsidR="00436814" w:rsidRPr="00E6163E" w:rsidRDefault="00436814" w:rsidP="003653FD">
            <w:pPr>
              <w:ind w:right="-21"/>
              <w:jc w:val="thaiDistribute"/>
              <w:textAlignment w:val="bottom"/>
              <w:rPr>
                <w:sz w:val="24"/>
              </w:rPr>
            </w:pPr>
          </w:p>
        </w:tc>
        <w:tc>
          <w:tcPr>
            <w:tcW w:w="1314" w:type="dxa"/>
            <w:gridSpan w:val="2"/>
          </w:tcPr>
          <w:p w14:paraId="136120BD" w14:textId="77777777" w:rsidR="00436814" w:rsidRPr="00E6163E" w:rsidRDefault="00436814" w:rsidP="003653FD">
            <w:pPr>
              <w:ind w:right="126"/>
              <w:jc w:val="thaiDistribute"/>
              <w:textAlignment w:val="bottom"/>
              <w:rPr>
                <w:sz w:val="24"/>
              </w:rPr>
            </w:pPr>
          </w:p>
        </w:tc>
        <w:tc>
          <w:tcPr>
            <w:tcW w:w="1263" w:type="dxa"/>
            <w:gridSpan w:val="2"/>
          </w:tcPr>
          <w:p w14:paraId="10319E62" w14:textId="77777777" w:rsidR="00436814" w:rsidRPr="00E6163E" w:rsidRDefault="00436814" w:rsidP="003653FD">
            <w:pPr>
              <w:ind w:right="126"/>
              <w:jc w:val="thaiDistribute"/>
              <w:textAlignment w:val="bottom"/>
              <w:rPr>
                <w:sz w:val="24"/>
              </w:rPr>
            </w:pPr>
          </w:p>
        </w:tc>
        <w:tc>
          <w:tcPr>
            <w:tcW w:w="1196" w:type="dxa"/>
            <w:gridSpan w:val="2"/>
          </w:tcPr>
          <w:p w14:paraId="5A95DBC5" w14:textId="77777777" w:rsidR="00436814" w:rsidRPr="00E6163E" w:rsidRDefault="00436814" w:rsidP="003653FD">
            <w:pPr>
              <w:ind w:right="126"/>
              <w:jc w:val="thaiDistribute"/>
              <w:textAlignment w:val="bottom"/>
              <w:rPr>
                <w:sz w:val="24"/>
              </w:rPr>
            </w:pPr>
          </w:p>
        </w:tc>
        <w:tc>
          <w:tcPr>
            <w:tcW w:w="1328" w:type="dxa"/>
          </w:tcPr>
          <w:p w14:paraId="421D05AC" w14:textId="77777777" w:rsidR="00436814" w:rsidRPr="00E6163E" w:rsidRDefault="00436814" w:rsidP="003653FD">
            <w:pPr>
              <w:ind w:right="126"/>
              <w:jc w:val="thaiDistribute"/>
              <w:textAlignment w:val="bottom"/>
              <w:rPr>
                <w:sz w:val="24"/>
              </w:rPr>
            </w:pPr>
          </w:p>
        </w:tc>
      </w:tr>
      <w:tr w:rsidR="00436814" w:rsidRPr="00E6163E" w14:paraId="551D583E" w14:textId="77777777" w:rsidTr="003653FD">
        <w:tc>
          <w:tcPr>
            <w:tcW w:w="2312" w:type="dxa"/>
            <w:gridSpan w:val="2"/>
            <w:vAlign w:val="center"/>
          </w:tcPr>
          <w:p w14:paraId="428C83A5" w14:textId="77777777" w:rsidR="00436814" w:rsidRPr="00E6163E" w:rsidRDefault="00436814" w:rsidP="003653FD">
            <w:pPr>
              <w:jc w:val="thaiDistribute"/>
              <w:textAlignment w:val="bottom"/>
              <w:rPr>
                <w:sz w:val="24"/>
              </w:rPr>
            </w:pPr>
            <w:r w:rsidRPr="00E6163E">
              <w:rPr>
                <w:sz w:val="24"/>
              </w:rPr>
              <w:t xml:space="preserve">  74</w:t>
            </w:r>
            <w:r>
              <w:rPr>
                <w:sz w:val="24"/>
              </w:rPr>
              <w:t xml:space="preserve">th </w:t>
            </w:r>
            <w:r w:rsidRPr="00E6163E">
              <w:rPr>
                <w:sz w:val="24"/>
              </w:rPr>
              <w:t>day</w:t>
            </w:r>
          </w:p>
        </w:tc>
        <w:tc>
          <w:tcPr>
            <w:tcW w:w="1326" w:type="dxa"/>
            <w:gridSpan w:val="2"/>
            <w:vAlign w:val="bottom"/>
          </w:tcPr>
          <w:p w14:paraId="23A335B9" w14:textId="77777777" w:rsidR="00436814" w:rsidRPr="00E6163E" w:rsidRDefault="00436814" w:rsidP="003653FD">
            <w:pPr>
              <w:ind w:right="-21"/>
              <w:jc w:val="right"/>
              <w:textAlignment w:val="bottom"/>
              <w:rPr>
                <w:sz w:val="24"/>
              </w:rPr>
            </w:pPr>
            <w:r w:rsidRPr="00E6163E">
              <w:rPr>
                <w:rFonts w:eastAsia="Calibri"/>
                <w:sz w:val="24"/>
                <w:szCs w:val="30"/>
              </w:rPr>
              <w:t>108.7</w:t>
            </w:r>
          </w:p>
        </w:tc>
        <w:tc>
          <w:tcPr>
            <w:tcW w:w="1314" w:type="dxa"/>
            <w:gridSpan w:val="2"/>
            <w:vAlign w:val="bottom"/>
          </w:tcPr>
          <w:p w14:paraId="4750B972" w14:textId="77777777" w:rsidR="00436814" w:rsidRPr="00E6163E" w:rsidRDefault="00436814" w:rsidP="003653FD">
            <w:pPr>
              <w:jc w:val="right"/>
              <w:textAlignment w:val="bottom"/>
              <w:rPr>
                <w:sz w:val="24"/>
              </w:rPr>
            </w:pPr>
            <w:r w:rsidRPr="00E6163E">
              <w:rPr>
                <w:rFonts w:eastAsia="Calibri"/>
                <w:sz w:val="24"/>
                <w:szCs w:val="30"/>
              </w:rPr>
              <w:t>100.0</w:t>
            </w:r>
          </w:p>
        </w:tc>
        <w:tc>
          <w:tcPr>
            <w:tcW w:w="1263" w:type="dxa"/>
            <w:gridSpan w:val="2"/>
            <w:vAlign w:val="bottom"/>
          </w:tcPr>
          <w:p w14:paraId="7EE72FF0" w14:textId="77777777" w:rsidR="00436814" w:rsidRPr="00E6163E" w:rsidRDefault="00436814" w:rsidP="003653FD">
            <w:pPr>
              <w:jc w:val="right"/>
              <w:textAlignment w:val="bottom"/>
              <w:rPr>
                <w:sz w:val="24"/>
              </w:rPr>
            </w:pPr>
            <w:r w:rsidRPr="00E6163E">
              <w:rPr>
                <w:rFonts w:eastAsia="Calibri"/>
                <w:sz w:val="24"/>
                <w:szCs w:val="30"/>
              </w:rPr>
              <w:t>110.8</w:t>
            </w:r>
          </w:p>
        </w:tc>
        <w:tc>
          <w:tcPr>
            <w:tcW w:w="1196" w:type="dxa"/>
            <w:gridSpan w:val="2"/>
          </w:tcPr>
          <w:p w14:paraId="06270F1D" w14:textId="77777777" w:rsidR="00436814" w:rsidRPr="00E6163E" w:rsidRDefault="00436814" w:rsidP="003653FD">
            <w:pPr>
              <w:ind w:right="126"/>
              <w:jc w:val="right"/>
              <w:textAlignment w:val="bottom"/>
              <w:rPr>
                <w:sz w:val="24"/>
              </w:rPr>
            </w:pPr>
            <w:r w:rsidRPr="00E6163E">
              <w:rPr>
                <w:rFonts w:eastAsia="Calibri"/>
                <w:sz w:val="24"/>
                <w:szCs w:val="30"/>
              </w:rPr>
              <w:t>7.34</w:t>
            </w:r>
          </w:p>
        </w:tc>
        <w:tc>
          <w:tcPr>
            <w:tcW w:w="1328" w:type="dxa"/>
            <w:vAlign w:val="bottom"/>
          </w:tcPr>
          <w:p w14:paraId="237B8801" w14:textId="77777777" w:rsidR="00436814" w:rsidRPr="00E6163E" w:rsidRDefault="00436814" w:rsidP="003653FD">
            <w:pPr>
              <w:ind w:right="126"/>
              <w:jc w:val="right"/>
              <w:textAlignment w:val="bottom"/>
              <w:rPr>
                <w:sz w:val="24"/>
              </w:rPr>
            </w:pPr>
            <w:r w:rsidRPr="00E6163E">
              <w:rPr>
                <w:rFonts w:eastAsia="Calibri"/>
                <w:sz w:val="24"/>
                <w:szCs w:val="30"/>
              </w:rPr>
              <w:t>0.40</w:t>
            </w:r>
          </w:p>
        </w:tc>
      </w:tr>
      <w:tr w:rsidR="00436814" w:rsidRPr="00E6163E" w14:paraId="6279C4EB" w14:textId="77777777" w:rsidTr="003653FD">
        <w:tc>
          <w:tcPr>
            <w:tcW w:w="2312" w:type="dxa"/>
            <w:gridSpan w:val="2"/>
            <w:vAlign w:val="center"/>
          </w:tcPr>
          <w:p w14:paraId="61CF201B" w14:textId="77777777" w:rsidR="00436814" w:rsidRPr="00E6163E" w:rsidRDefault="00436814" w:rsidP="003653FD">
            <w:pPr>
              <w:jc w:val="thaiDistribute"/>
              <w:textAlignment w:val="bottom"/>
              <w:rPr>
                <w:sz w:val="24"/>
              </w:rPr>
            </w:pPr>
            <w:r w:rsidRPr="00E6163E">
              <w:rPr>
                <w:sz w:val="24"/>
              </w:rPr>
              <w:t xml:space="preserve">  147</w:t>
            </w:r>
            <w:r>
              <w:rPr>
                <w:sz w:val="24"/>
              </w:rPr>
              <w:t>th</w:t>
            </w:r>
            <w:r w:rsidRPr="00E6163E">
              <w:rPr>
                <w:sz w:val="24"/>
              </w:rPr>
              <w:t xml:space="preserve"> day</w:t>
            </w:r>
          </w:p>
        </w:tc>
        <w:tc>
          <w:tcPr>
            <w:tcW w:w="1326" w:type="dxa"/>
            <w:gridSpan w:val="2"/>
            <w:vAlign w:val="bottom"/>
          </w:tcPr>
          <w:p w14:paraId="620FA6FD" w14:textId="77777777" w:rsidR="00436814" w:rsidRPr="00E6163E" w:rsidRDefault="00436814" w:rsidP="003653FD">
            <w:pPr>
              <w:ind w:right="-21"/>
              <w:jc w:val="right"/>
              <w:textAlignment w:val="bottom"/>
              <w:rPr>
                <w:sz w:val="24"/>
              </w:rPr>
            </w:pPr>
            <w:r w:rsidRPr="00E6163E">
              <w:rPr>
                <w:rFonts w:eastAsia="Calibri"/>
                <w:sz w:val="24"/>
                <w:szCs w:val="30"/>
              </w:rPr>
              <w:t>102.7</w:t>
            </w:r>
          </w:p>
        </w:tc>
        <w:tc>
          <w:tcPr>
            <w:tcW w:w="1314" w:type="dxa"/>
            <w:gridSpan w:val="2"/>
            <w:vAlign w:val="bottom"/>
          </w:tcPr>
          <w:p w14:paraId="0D86296E" w14:textId="77777777" w:rsidR="00436814" w:rsidRPr="00E6163E" w:rsidRDefault="00436814" w:rsidP="003653FD">
            <w:pPr>
              <w:jc w:val="right"/>
              <w:textAlignment w:val="bottom"/>
              <w:rPr>
                <w:sz w:val="24"/>
              </w:rPr>
            </w:pPr>
            <w:r w:rsidRPr="00E6163E">
              <w:rPr>
                <w:rFonts w:eastAsia="Calibri"/>
                <w:sz w:val="24"/>
                <w:szCs w:val="30"/>
              </w:rPr>
              <w:t>127.7</w:t>
            </w:r>
          </w:p>
        </w:tc>
        <w:tc>
          <w:tcPr>
            <w:tcW w:w="1263" w:type="dxa"/>
            <w:gridSpan w:val="2"/>
            <w:vAlign w:val="bottom"/>
          </w:tcPr>
          <w:p w14:paraId="6EF01B8D" w14:textId="77777777" w:rsidR="00436814" w:rsidRPr="00E6163E" w:rsidRDefault="00436814" w:rsidP="003653FD">
            <w:pPr>
              <w:jc w:val="right"/>
              <w:textAlignment w:val="bottom"/>
              <w:rPr>
                <w:sz w:val="24"/>
              </w:rPr>
            </w:pPr>
            <w:r w:rsidRPr="00E6163E">
              <w:rPr>
                <w:rFonts w:eastAsia="Calibri"/>
                <w:sz w:val="24"/>
                <w:szCs w:val="30"/>
              </w:rPr>
              <w:t>111.8</w:t>
            </w:r>
          </w:p>
        </w:tc>
        <w:tc>
          <w:tcPr>
            <w:tcW w:w="1196" w:type="dxa"/>
            <w:gridSpan w:val="2"/>
          </w:tcPr>
          <w:p w14:paraId="0C5DF214" w14:textId="77777777" w:rsidR="00436814" w:rsidRPr="00E6163E" w:rsidRDefault="00436814" w:rsidP="003653FD">
            <w:pPr>
              <w:ind w:right="126"/>
              <w:jc w:val="right"/>
              <w:textAlignment w:val="bottom"/>
              <w:rPr>
                <w:sz w:val="24"/>
              </w:rPr>
            </w:pPr>
            <w:r w:rsidRPr="00E6163E">
              <w:rPr>
                <w:rFonts w:eastAsia="Calibri"/>
                <w:sz w:val="24"/>
                <w:szCs w:val="30"/>
              </w:rPr>
              <w:t>5.19</w:t>
            </w:r>
          </w:p>
        </w:tc>
        <w:tc>
          <w:tcPr>
            <w:tcW w:w="1328" w:type="dxa"/>
            <w:vAlign w:val="bottom"/>
          </w:tcPr>
          <w:p w14:paraId="0B1C9481" w14:textId="77777777" w:rsidR="00436814" w:rsidRPr="00E6163E" w:rsidRDefault="00436814" w:rsidP="003653FD">
            <w:pPr>
              <w:ind w:right="126"/>
              <w:jc w:val="right"/>
              <w:textAlignment w:val="bottom"/>
              <w:rPr>
                <w:sz w:val="24"/>
              </w:rPr>
            </w:pPr>
            <w:r w:rsidRPr="00E6163E">
              <w:rPr>
                <w:rFonts w:eastAsia="Calibri"/>
                <w:sz w:val="24"/>
                <w:szCs w:val="30"/>
              </w:rPr>
              <w:t>0.08</w:t>
            </w:r>
          </w:p>
        </w:tc>
      </w:tr>
      <w:tr w:rsidR="00436814" w:rsidRPr="00E6163E" w14:paraId="24AE98E5" w14:textId="77777777" w:rsidTr="003653FD">
        <w:tc>
          <w:tcPr>
            <w:tcW w:w="2312" w:type="dxa"/>
            <w:gridSpan w:val="2"/>
            <w:vAlign w:val="center"/>
          </w:tcPr>
          <w:p w14:paraId="74846414" w14:textId="77777777" w:rsidR="00436814" w:rsidRPr="00E6163E" w:rsidRDefault="00436814" w:rsidP="003653FD">
            <w:pPr>
              <w:jc w:val="thaiDistribute"/>
              <w:textAlignment w:val="bottom"/>
              <w:rPr>
                <w:sz w:val="24"/>
              </w:rPr>
            </w:pPr>
            <w:r w:rsidRPr="00E6163E">
              <w:rPr>
                <w:sz w:val="24"/>
              </w:rPr>
              <w:t xml:space="preserve">  206</w:t>
            </w:r>
            <w:r>
              <w:rPr>
                <w:sz w:val="24"/>
              </w:rPr>
              <w:t>th</w:t>
            </w:r>
            <w:r w:rsidRPr="00E6163E">
              <w:rPr>
                <w:sz w:val="24"/>
              </w:rPr>
              <w:t xml:space="preserve"> day</w:t>
            </w:r>
          </w:p>
        </w:tc>
        <w:tc>
          <w:tcPr>
            <w:tcW w:w="1326" w:type="dxa"/>
            <w:gridSpan w:val="2"/>
            <w:vAlign w:val="bottom"/>
          </w:tcPr>
          <w:p w14:paraId="16004502" w14:textId="77777777" w:rsidR="00436814" w:rsidRPr="00E6163E" w:rsidRDefault="00436814" w:rsidP="003653FD">
            <w:pPr>
              <w:ind w:right="-21"/>
              <w:jc w:val="right"/>
              <w:textAlignment w:val="bottom"/>
              <w:rPr>
                <w:sz w:val="24"/>
              </w:rPr>
            </w:pPr>
            <w:r w:rsidRPr="00E6163E">
              <w:rPr>
                <w:rFonts w:eastAsia="Calibri"/>
                <w:sz w:val="24"/>
                <w:szCs w:val="30"/>
              </w:rPr>
              <w:t>89.</w:t>
            </w:r>
            <w:r>
              <w:rPr>
                <w:rFonts w:eastAsia="Calibri"/>
                <w:sz w:val="24"/>
                <w:szCs w:val="30"/>
              </w:rPr>
              <w:t>2</w:t>
            </w:r>
          </w:p>
        </w:tc>
        <w:tc>
          <w:tcPr>
            <w:tcW w:w="1314" w:type="dxa"/>
            <w:gridSpan w:val="2"/>
            <w:vAlign w:val="bottom"/>
          </w:tcPr>
          <w:p w14:paraId="23642D61" w14:textId="77777777" w:rsidR="00436814" w:rsidRPr="00E6163E" w:rsidRDefault="00436814" w:rsidP="003653FD">
            <w:pPr>
              <w:jc w:val="right"/>
              <w:textAlignment w:val="bottom"/>
              <w:rPr>
                <w:sz w:val="24"/>
              </w:rPr>
            </w:pPr>
            <w:r w:rsidRPr="00E6163E">
              <w:rPr>
                <w:rFonts w:eastAsia="Calibri"/>
                <w:sz w:val="24"/>
                <w:szCs w:val="30"/>
              </w:rPr>
              <w:t>111.0</w:t>
            </w:r>
          </w:p>
        </w:tc>
        <w:tc>
          <w:tcPr>
            <w:tcW w:w="1263" w:type="dxa"/>
            <w:gridSpan w:val="2"/>
            <w:vAlign w:val="bottom"/>
          </w:tcPr>
          <w:p w14:paraId="552D98EF" w14:textId="77777777" w:rsidR="00436814" w:rsidRPr="00E6163E" w:rsidRDefault="00436814" w:rsidP="003653FD">
            <w:pPr>
              <w:jc w:val="right"/>
              <w:textAlignment w:val="bottom"/>
              <w:rPr>
                <w:sz w:val="24"/>
              </w:rPr>
            </w:pPr>
            <w:r w:rsidRPr="00E6163E">
              <w:rPr>
                <w:rFonts w:eastAsia="Calibri"/>
                <w:sz w:val="24"/>
                <w:szCs w:val="30"/>
              </w:rPr>
              <w:t>97.2</w:t>
            </w:r>
          </w:p>
        </w:tc>
        <w:tc>
          <w:tcPr>
            <w:tcW w:w="1196" w:type="dxa"/>
            <w:gridSpan w:val="2"/>
            <w:vAlign w:val="bottom"/>
          </w:tcPr>
          <w:p w14:paraId="5150F997" w14:textId="77777777" w:rsidR="00436814" w:rsidRPr="00E6163E" w:rsidRDefault="00436814" w:rsidP="003653FD">
            <w:pPr>
              <w:ind w:right="126"/>
              <w:jc w:val="right"/>
              <w:textAlignment w:val="bottom"/>
              <w:rPr>
                <w:sz w:val="24"/>
              </w:rPr>
            </w:pPr>
            <w:r w:rsidRPr="00E6163E">
              <w:rPr>
                <w:rFonts w:eastAsia="Calibri"/>
                <w:sz w:val="24"/>
                <w:szCs w:val="30"/>
              </w:rPr>
              <w:t>4.90</w:t>
            </w:r>
          </w:p>
        </w:tc>
        <w:tc>
          <w:tcPr>
            <w:tcW w:w="1328" w:type="dxa"/>
            <w:vAlign w:val="bottom"/>
          </w:tcPr>
          <w:p w14:paraId="2A83FDDC" w14:textId="77777777" w:rsidR="00436814" w:rsidRPr="00E6163E" w:rsidRDefault="00436814" w:rsidP="003653FD">
            <w:pPr>
              <w:ind w:right="126"/>
              <w:jc w:val="right"/>
              <w:textAlignment w:val="bottom"/>
              <w:rPr>
                <w:sz w:val="24"/>
              </w:rPr>
            </w:pPr>
            <w:r w:rsidRPr="00E6163E">
              <w:rPr>
                <w:rFonts w:eastAsia="Calibri"/>
                <w:sz w:val="24"/>
                <w:szCs w:val="30"/>
              </w:rPr>
              <w:t>0.10</w:t>
            </w:r>
          </w:p>
        </w:tc>
      </w:tr>
      <w:tr w:rsidR="00436814" w:rsidRPr="00E6163E" w14:paraId="5CBA5B28" w14:textId="77777777" w:rsidTr="003653FD">
        <w:tc>
          <w:tcPr>
            <w:tcW w:w="2312" w:type="dxa"/>
            <w:gridSpan w:val="2"/>
            <w:vAlign w:val="center"/>
          </w:tcPr>
          <w:p w14:paraId="592C56F7" w14:textId="77777777" w:rsidR="00436814" w:rsidRPr="00E6163E" w:rsidRDefault="00436814" w:rsidP="003653FD">
            <w:pPr>
              <w:jc w:val="thaiDistribute"/>
              <w:textAlignment w:val="bottom"/>
              <w:rPr>
                <w:sz w:val="24"/>
              </w:rPr>
            </w:pPr>
            <w:r w:rsidRPr="00E6163E">
              <w:rPr>
                <w:sz w:val="24"/>
              </w:rPr>
              <w:t>Triglyceride</w:t>
            </w:r>
            <w:r>
              <w:rPr>
                <w:sz w:val="24"/>
              </w:rPr>
              <w:t>,</w:t>
            </w:r>
            <w:r w:rsidRPr="00E6163E">
              <w:rPr>
                <w:sz w:val="24"/>
              </w:rPr>
              <w:t xml:space="preserve"> mg/d</w:t>
            </w:r>
            <w:r>
              <w:rPr>
                <w:sz w:val="24"/>
              </w:rPr>
              <w:t>L</w:t>
            </w:r>
          </w:p>
        </w:tc>
        <w:tc>
          <w:tcPr>
            <w:tcW w:w="1326" w:type="dxa"/>
            <w:gridSpan w:val="2"/>
          </w:tcPr>
          <w:p w14:paraId="15113067" w14:textId="77777777" w:rsidR="00436814" w:rsidRPr="00E6163E" w:rsidRDefault="00436814" w:rsidP="003653FD">
            <w:pPr>
              <w:ind w:right="126"/>
              <w:jc w:val="thaiDistribute"/>
              <w:textAlignment w:val="bottom"/>
              <w:rPr>
                <w:sz w:val="24"/>
              </w:rPr>
            </w:pPr>
          </w:p>
        </w:tc>
        <w:tc>
          <w:tcPr>
            <w:tcW w:w="1314" w:type="dxa"/>
            <w:gridSpan w:val="2"/>
          </w:tcPr>
          <w:p w14:paraId="4F7A9DC2" w14:textId="77777777" w:rsidR="00436814" w:rsidRPr="00E6163E" w:rsidRDefault="00436814" w:rsidP="003653FD">
            <w:pPr>
              <w:ind w:right="126"/>
              <w:jc w:val="thaiDistribute"/>
              <w:textAlignment w:val="bottom"/>
              <w:rPr>
                <w:sz w:val="24"/>
              </w:rPr>
            </w:pPr>
          </w:p>
        </w:tc>
        <w:tc>
          <w:tcPr>
            <w:tcW w:w="1263" w:type="dxa"/>
            <w:gridSpan w:val="2"/>
          </w:tcPr>
          <w:p w14:paraId="2E02FA1D" w14:textId="77777777" w:rsidR="00436814" w:rsidRPr="00E6163E" w:rsidRDefault="00436814" w:rsidP="003653FD">
            <w:pPr>
              <w:ind w:right="126"/>
              <w:jc w:val="thaiDistribute"/>
              <w:textAlignment w:val="bottom"/>
              <w:rPr>
                <w:sz w:val="24"/>
              </w:rPr>
            </w:pPr>
          </w:p>
        </w:tc>
        <w:tc>
          <w:tcPr>
            <w:tcW w:w="1196" w:type="dxa"/>
            <w:gridSpan w:val="2"/>
          </w:tcPr>
          <w:p w14:paraId="4341EDD2" w14:textId="77777777" w:rsidR="00436814" w:rsidRPr="00E6163E" w:rsidRDefault="00436814" w:rsidP="003653FD">
            <w:pPr>
              <w:ind w:right="126"/>
              <w:jc w:val="thaiDistribute"/>
              <w:textAlignment w:val="bottom"/>
              <w:rPr>
                <w:sz w:val="24"/>
              </w:rPr>
            </w:pPr>
          </w:p>
        </w:tc>
        <w:tc>
          <w:tcPr>
            <w:tcW w:w="1328" w:type="dxa"/>
          </w:tcPr>
          <w:p w14:paraId="534D6F79" w14:textId="77777777" w:rsidR="00436814" w:rsidRPr="00E6163E" w:rsidRDefault="00436814" w:rsidP="003653FD">
            <w:pPr>
              <w:ind w:right="126"/>
              <w:jc w:val="thaiDistribute"/>
              <w:textAlignment w:val="bottom"/>
              <w:rPr>
                <w:sz w:val="24"/>
              </w:rPr>
            </w:pPr>
          </w:p>
        </w:tc>
      </w:tr>
      <w:tr w:rsidR="00436814" w:rsidRPr="00D45388" w14:paraId="73E89B0F" w14:textId="77777777" w:rsidTr="003653FD">
        <w:tc>
          <w:tcPr>
            <w:tcW w:w="2312" w:type="dxa"/>
            <w:gridSpan w:val="2"/>
            <w:vAlign w:val="center"/>
          </w:tcPr>
          <w:p w14:paraId="74480471" w14:textId="77777777" w:rsidR="00436814" w:rsidRPr="00D45388" w:rsidRDefault="00436814" w:rsidP="003653FD">
            <w:pPr>
              <w:spacing w:line="276" w:lineRule="auto"/>
              <w:jc w:val="thaiDistribute"/>
              <w:textAlignment w:val="bottom"/>
            </w:pPr>
            <w:r w:rsidRPr="00E6163E">
              <w:rPr>
                <w:sz w:val="24"/>
              </w:rPr>
              <w:t xml:space="preserve">  74</w:t>
            </w:r>
            <w:r>
              <w:rPr>
                <w:sz w:val="24"/>
              </w:rPr>
              <w:t xml:space="preserve">th </w:t>
            </w:r>
            <w:r w:rsidRPr="00E6163E">
              <w:rPr>
                <w:sz w:val="24"/>
              </w:rPr>
              <w:t>day</w:t>
            </w:r>
          </w:p>
        </w:tc>
        <w:tc>
          <w:tcPr>
            <w:tcW w:w="1326" w:type="dxa"/>
            <w:gridSpan w:val="2"/>
            <w:vAlign w:val="bottom"/>
          </w:tcPr>
          <w:p w14:paraId="09DF4702" w14:textId="77777777" w:rsidR="00436814" w:rsidRPr="00D45388" w:rsidRDefault="00436814" w:rsidP="003653FD">
            <w:pPr>
              <w:spacing w:line="276" w:lineRule="auto"/>
              <w:jc w:val="right"/>
              <w:textAlignment w:val="bottom"/>
            </w:pPr>
            <w:r w:rsidRPr="000B395C">
              <w:rPr>
                <w:rFonts w:eastAsia="Calibri"/>
                <w:sz w:val="24"/>
                <w:szCs w:val="30"/>
              </w:rPr>
              <w:t>26.5</w:t>
            </w:r>
          </w:p>
        </w:tc>
        <w:tc>
          <w:tcPr>
            <w:tcW w:w="1314" w:type="dxa"/>
            <w:gridSpan w:val="2"/>
            <w:vAlign w:val="bottom"/>
          </w:tcPr>
          <w:p w14:paraId="55B3D731" w14:textId="77777777" w:rsidR="00436814" w:rsidRPr="00D45388" w:rsidRDefault="00436814" w:rsidP="003653FD">
            <w:pPr>
              <w:spacing w:line="276" w:lineRule="auto"/>
              <w:jc w:val="right"/>
              <w:textAlignment w:val="bottom"/>
            </w:pPr>
            <w:r w:rsidRPr="000B395C">
              <w:rPr>
                <w:rFonts w:eastAsia="Calibri"/>
                <w:sz w:val="24"/>
                <w:szCs w:val="30"/>
              </w:rPr>
              <w:t>29.7</w:t>
            </w:r>
          </w:p>
        </w:tc>
        <w:tc>
          <w:tcPr>
            <w:tcW w:w="1263" w:type="dxa"/>
            <w:gridSpan w:val="2"/>
            <w:vAlign w:val="bottom"/>
          </w:tcPr>
          <w:p w14:paraId="6F5346DE" w14:textId="77777777" w:rsidR="00436814" w:rsidRPr="00D45388" w:rsidRDefault="00436814" w:rsidP="003653FD">
            <w:pPr>
              <w:spacing w:line="276" w:lineRule="auto"/>
              <w:jc w:val="right"/>
              <w:textAlignment w:val="bottom"/>
            </w:pPr>
            <w:r w:rsidRPr="000B395C">
              <w:rPr>
                <w:rFonts w:eastAsia="Calibri"/>
                <w:sz w:val="24"/>
                <w:szCs w:val="30"/>
              </w:rPr>
              <w:t>31.7</w:t>
            </w:r>
          </w:p>
        </w:tc>
        <w:tc>
          <w:tcPr>
            <w:tcW w:w="1196" w:type="dxa"/>
            <w:gridSpan w:val="2"/>
          </w:tcPr>
          <w:p w14:paraId="68D2AB35" w14:textId="77777777" w:rsidR="00436814" w:rsidRPr="00D45388" w:rsidRDefault="00436814" w:rsidP="003653FD">
            <w:pPr>
              <w:spacing w:line="276" w:lineRule="auto"/>
              <w:jc w:val="right"/>
              <w:textAlignment w:val="bottom"/>
            </w:pPr>
            <w:r w:rsidRPr="000B395C">
              <w:rPr>
                <w:rFonts w:eastAsia="Calibri"/>
                <w:sz w:val="24"/>
                <w:szCs w:val="30"/>
              </w:rPr>
              <w:t>1.61</w:t>
            </w:r>
          </w:p>
        </w:tc>
        <w:tc>
          <w:tcPr>
            <w:tcW w:w="1328" w:type="dxa"/>
            <w:vAlign w:val="bottom"/>
          </w:tcPr>
          <w:p w14:paraId="74FEF421" w14:textId="77777777" w:rsidR="00436814" w:rsidRPr="00D45388" w:rsidRDefault="00436814" w:rsidP="003653FD">
            <w:pPr>
              <w:spacing w:line="276" w:lineRule="auto"/>
              <w:jc w:val="right"/>
              <w:textAlignment w:val="bottom"/>
            </w:pPr>
            <w:r w:rsidRPr="000B395C">
              <w:rPr>
                <w:rFonts w:eastAsia="Calibri"/>
                <w:sz w:val="24"/>
                <w:szCs w:val="30"/>
              </w:rPr>
              <w:t>0.42</w:t>
            </w:r>
          </w:p>
        </w:tc>
      </w:tr>
      <w:tr w:rsidR="00436814" w:rsidRPr="00D45388" w14:paraId="6B3EC955" w14:textId="77777777" w:rsidTr="003653FD">
        <w:tc>
          <w:tcPr>
            <w:tcW w:w="2312" w:type="dxa"/>
            <w:gridSpan w:val="2"/>
            <w:vAlign w:val="center"/>
          </w:tcPr>
          <w:p w14:paraId="3D917F11" w14:textId="77777777" w:rsidR="00436814" w:rsidRPr="00D45388" w:rsidRDefault="00436814" w:rsidP="003653FD">
            <w:pPr>
              <w:spacing w:line="276" w:lineRule="auto"/>
              <w:jc w:val="thaiDistribute"/>
              <w:textAlignment w:val="bottom"/>
            </w:pPr>
            <w:r w:rsidRPr="00E6163E">
              <w:rPr>
                <w:sz w:val="24"/>
              </w:rPr>
              <w:t xml:space="preserve">  147</w:t>
            </w:r>
            <w:r>
              <w:rPr>
                <w:sz w:val="24"/>
              </w:rPr>
              <w:t>th</w:t>
            </w:r>
            <w:r w:rsidRPr="00E6163E">
              <w:rPr>
                <w:sz w:val="24"/>
              </w:rPr>
              <w:t xml:space="preserve"> day</w:t>
            </w:r>
          </w:p>
        </w:tc>
        <w:tc>
          <w:tcPr>
            <w:tcW w:w="1326" w:type="dxa"/>
            <w:gridSpan w:val="2"/>
            <w:vAlign w:val="bottom"/>
          </w:tcPr>
          <w:p w14:paraId="11C48951" w14:textId="77777777" w:rsidR="00436814" w:rsidRPr="00D45388" w:rsidRDefault="00436814" w:rsidP="003653FD">
            <w:pPr>
              <w:spacing w:line="276" w:lineRule="auto"/>
              <w:jc w:val="right"/>
              <w:textAlignment w:val="bottom"/>
            </w:pPr>
            <w:r w:rsidRPr="000B395C">
              <w:rPr>
                <w:rFonts w:eastAsia="Calibri"/>
                <w:sz w:val="24"/>
                <w:szCs w:val="30"/>
              </w:rPr>
              <w:t>21.0</w:t>
            </w:r>
          </w:p>
        </w:tc>
        <w:tc>
          <w:tcPr>
            <w:tcW w:w="1314" w:type="dxa"/>
            <w:gridSpan w:val="2"/>
            <w:vAlign w:val="bottom"/>
          </w:tcPr>
          <w:p w14:paraId="3BD4AF9C" w14:textId="77777777" w:rsidR="00436814" w:rsidRPr="00D45388" w:rsidRDefault="00436814" w:rsidP="003653FD">
            <w:pPr>
              <w:spacing w:line="276" w:lineRule="auto"/>
              <w:jc w:val="right"/>
              <w:textAlignment w:val="bottom"/>
            </w:pPr>
            <w:r w:rsidRPr="000B395C">
              <w:rPr>
                <w:rFonts w:eastAsia="Calibri"/>
                <w:sz w:val="24"/>
                <w:szCs w:val="30"/>
              </w:rPr>
              <w:t>24.8</w:t>
            </w:r>
          </w:p>
        </w:tc>
        <w:tc>
          <w:tcPr>
            <w:tcW w:w="1263" w:type="dxa"/>
            <w:gridSpan w:val="2"/>
            <w:vAlign w:val="bottom"/>
          </w:tcPr>
          <w:p w14:paraId="6961BC93" w14:textId="77777777" w:rsidR="00436814" w:rsidRPr="00D45388" w:rsidRDefault="00436814" w:rsidP="003653FD">
            <w:pPr>
              <w:spacing w:line="276" w:lineRule="auto"/>
              <w:jc w:val="right"/>
              <w:textAlignment w:val="bottom"/>
            </w:pPr>
            <w:r w:rsidRPr="000B395C">
              <w:rPr>
                <w:rFonts w:eastAsia="Calibri"/>
                <w:sz w:val="24"/>
                <w:szCs w:val="30"/>
              </w:rPr>
              <w:t>22.</w:t>
            </w:r>
            <w:r>
              <w:rPr>
                <w:rFonts w:eastAsia="Calibri"/>
                <w:sz w:val="24"/>
                <w:szCs w:val="30"/>
              </w:rPr>
              <w:t>7</w:t>
            </w:r>
          </w:p>
        </w:tc>
        <w:tc>
          <w:tcPr>
            <w:tcW w:w="1196" w:type="dxa"/>
            <w:gridSpan w:val="2"/>
            <w:vAlign w:val="bottom"/>
          </w:tcPr>
          <w:p w14:paraId="658C497D" w14:textId="77777777" w:rsidR="00436814" w:rsidRPr="00D45388" w:rsidRDefault="00436814" w:rsidP="003653FD">
            <w:pPr>
              <w:spacing w:line="276" w:lineRule="auto"/>
              <w:jc w:val="right"/>
              <w:textAlignment w:val="bottom"/>
            </w:pPr>
            <w:r w:rsidRPr="000B395C">
              <w:rPr>
                <w:rFonts w:eastAsia="Calibri"/>
                <w:sz w:val="24"/>
                <w:szCs w:val="30"/>
              </w:rPr>
              <w:t>1.21</w:t>
            </w:r>
          </w:p>
        </w:tc>
        <w:tc>
          <w:tcPr>
            <w:tcW w:w="1328" w:type="dxa"/>
            <w:vAlign w:val="bottom"/>
          </w:tcPr>
          <w:p w14:paraId="51EC2470" w14:textId="77777777" w:rsidR="00436814" w:rsidRPr="00D45388" w:rsidRDefault="00436814" w:rsidP="003653FD">
            <w:pPr>
              <w:spacing w:line="276" w:lineRule="auto"/>
              <w:jc w:val="right"/>
              <w:textAlignment w:val="bottom"/>
            </w:pPr>
            <w:r w:rsidRPr="000B395C">
              <w:rPr>
                <w:rFonts w:eastAsia="Calibri"/>
                <w:sz w:val="24"/>
                <w:szCs w:val="30"/>
              </w:rPr>
              <w:t>0.45</w:t>
            </w:r>
          </w:p>
        </w:tc>
      </w:tr>
      <w:tr w:rsidR="00436814" w:rsidRPr="00D45388" w14:paraId="31F407FA" w14:textId="77777777" w:rsidTr="003653FD">
        <w:tc>
          <w:tcPr>
            <w:tcW w:w="2312" w:type="dxa"/>
            <w:gridSpan w:val="2"/>
            <w:vAlign w:val="center"/>
          </w:tcPr>
          <w:p w14:paraId="62BEAA41" w14:textId="77777777" w:rsidR="00436814" w:rsidRPr="00D45388" w:rsidRDefault="00436814" w:rsidP="003653FD">
            <w:pPr>
              <w:spacing w:line="276" w:lineRule="auto"/>
              <w:jc w:val="thaiDistribute"/>
              <w:textAlignment w:val="bottom"/>
            </w:pPr>
            <w:r w:rsidRPr="00E6163E">
              <w:rPr>
                <w:sz w:val="24"/>
              </w:rPr>
              <w:t xml:space="preserve">  206</w:t>
            </w:r>
            <w:r>
              <w:rPr>
                <w:sz w:val="24"/>
              </w:rPr>
              <w:t>th</w:t>
            </w:r>
            <w:r w:rsidRPr="00E6163E">
              <w:rPr>
                <w:sz w:val="24"/>
              </w:rPr>
              <w:t xml:space="preserve"> day</w:t>
            </w:r>
          </w:p>
        </w:tc>
        <w:tc>
          <w:tcPr>
            <w:tcW w:w="1326" w:type="dxa"/>
            <w:gridSpan w:val="2"/>
            <w:vAlign w:val="bottom"/>
          </w:tcPr>
          <w:p w14:paraId="47965A80" w14:textId="77777777" w:rsidR="00436814" w:rsidRPr="00D45388" w:rsidRDefault="00436814" w:rsidP="003653FD">
            <w:pPr>
              <w:spacing w:line="276" w:lineRule="auto"/>
              <w:jc w:val="right"/>
              <w:textAlignment w:val="bottom"/>
            </w:pPr>
            <w:r w:rsidRPr="000B395C">
              <w:rPr>
                <w:rFonts w:eastAsia="Calibri"/>
                <w:sz w:val="24"/>
                <w:szCs w:val="30"/>
              </w:rPr>
              <w:t>21.1</w:t>
            </w:r>
          </w:p>
        </w:tc>
        <w:tc>
          <w:tcPr>
            <w:tcW w:w="1314" w:type="dxa"/>
            <w:gridSpan w:val="2"/>
            <w:vAlign w:val="bottom"/>
          </w:tcPr>
          <w:p w14:paraId="6E1AC700" w14:textId="77777777" w:rsidR="00436814" w:rsidRPr="00D45388" w:rsidRDefault="00436814" w:rsidP="003653FD">
            <w:pPr>
              <w:spacing w:line="276" w:lineRule="auto"/>
              <w:jc w:val="right"/>
              <w:textAlignment w:val="bottom"/>
            </w:pPr>
            <w:r w:rsidRPr="000B395C">
              <w:rPr>
                <w:rFonts w:eastAsia="Calibri"/>
                <w:sz w:val="24"/>
                <w:szCs w:val="30"/>
              </w:rPr>
              <w:t>26.0</w:t>
            </w:r>
          </w:p>
        </w:tc>
        <w:tc>
          <w:tcPr>
            <w:tcW w:w="1263" w:type="dxa"/>
            <w:gridSpan w:val="2"/>
            <w:vAlign w:val="bottom"/>
          </w:tcPr>
          <w:p w14:paraId="1451376D" w14:textId="77777777" w:rsidR="00436814" w:rsidRPr="00D45388" w:rsidRDefault="00436814" w:rsidP="003653FD">
            <w:pPr>
              <w:spacing w:line="276" w:lineRule="auto"/>
              <w:jc w:val="right"/>
              <w:textAlignment w:val="bottom"/>
            </w:pPr>
            <w:r w:rsidRPr="000B395C">
              <w:rPr>
                <w:rFonts w:eastAsia="Calibri"/>
                <w:sz w:val="24"/>
                <w:szCs w:val="30"/>
              </w:rPr>
              <w:t>26.0</w:t>
            </w:r>
          </w:p>
        </w:tc>
        <w:tc>
          <w:tcPr>
            <w:tcW w:w="1196" w:type="dxa"/>
            <w:gridSpan w:val="2"/>
            <w:vAlign w:val="bottom"/>
          </w:tcPr>
          <w:p w14:paraId="0AC7FDC8" w14:textId="77777777" w:rsidR="00436814" w:rsidRPr="00D45388" w:rsidRDefault="00436814" w:rsidP="003653FD">
            <w:pPr>
              <w:spacing w:line="276" w:lineRule="auto"/>
              <w:jc w:val="right"/>
              <w:textAlignment w:val="bottom"/>
            </w:pPr>
            <w:r w:rsidRPr="000B395C">
              <w:rPr>
                <w:rFonts w:eastAsia="Calibri"/>
                <w:sz w:val="24"/>
                <w:szCs w:val="30"/>
              </w:rPr>
              <w:t>1.07</w:t>
            </w:r>
          </w:p>
        </w:tc>
        <w:tc>
          <w:tcPr>
            <w:tcW w:w="1328" w:type="dxa"/>
            <w:vAlign w:val="bottom"/>
          </w:tcPr>
          <w:p w14:paraId="355FA970" w14:textId="77777777" w:rsidR="00436814" w:rsidRPr="00D45388" w:rsidRDefault="00436814" w:rsidP="003653FD">
            <w:pPr>
              <w:spacing w:line="276" w:lineRule="auto"/>
              <w:jc w:val="right"/>
              <w:textAlignment w:val="bottom"/>
            </w:pPr>
            <w:r w:rsidRPr="000B395C">
              <w:rPr>
                <w:rFonts w:eastAsia="Calibri"/>
                <w:sz w:val="24"/>
                <w:szCs w:val="30"/>
              </w:rPr>
              <w:t>0.12</w:t>
            </w:r>
          </w:p>
        </w:tc>
      </w:tr>
      <w:tr w:rsidR="00436814" w:rsidRPr="00D45388" w14:paraId="6CC65963" w14:textId="77777777" w:rsidTr="003653FD">
        <w:tc>
          <w:tcPr>
            <w:tcW w:w="2312" w:type="dxa"/>
            <w:gridSpan w:val="2"/>
            <w:vAlign w:val="center"/>
          </w:tcPr>
          <w:p w14:paraId="79E2D6F0" w14:textId="77777777" w:rsidR="00436814" w:rsidRPr="00D45388" w:rsidRDefault="00436814" w:rsidP="003653FD">
            <w:pPr>
              <w:spacing w:line="276" w:lineRule="auto"/>
              <w:jc w:val="thaiDistribute"/>
              <w:textAlignment w:val="bottom"/>
              <w:rPr>
                <w:sz w:val="24"/>
              </w:rPr>
            </w:pPr>
            <w:r w:rsidRPr="00D45388">
              <w:rPr>
                <w:sz w:val="24"/>
              </w:rPr>
              <w:t xml:space="preserve">HDL, </w:t>
            </w:r>
            <w:r w:rsidRPr="00E6163E">
              <w:rPr>
                <w:sz w:val="24"/>
              </w:rPr>
              <w:t>mg/d</w:t>
            </w:r>
            <w:r>
              <w:rPr>
                <w:sz w:val="24"/>
              </w:rPr>
              <w:t>L</w:t>
            </w:r>
          </w:p>
        </w:tc>
        <w:tc>
          <w:tcPr>
            <w:tcW w:w="1326" w:type="dxa"/>
            <w:gridSpan w:val="2"/>
            <w:vAlign w:val="bottom"/>
          </w:tcPr>
          <w:p w14:paraId="0E5C9C38" w14:textId="77777777" w:rsidR="00436814" w:rsidRPr="00D45388" w:rsidRDefault="00436814" w:rsidP="003653FD">
            <w:pPr>
              <w:spacing w:line="276" w:lineRule="auto"/>
              <w:jc w:val="right"/>
              <w:textAlignment w:val="bottom"/>
              <w:rPr>
                <w:rFonts w:eastAsia="Calibri"/>
                <w:sz w:val="24"/>
              </w:rPr>
            </w:pPr>
          </w:p>
        </w:tc>
        <w:tc>
          <w:tcPr>
            <w:tcW w:w="1314" w:type="dxa"/>
            <w:gridSpan w:val="2"/>
            <w:vAlign w:val="bottom"/>
          </w:tcPr>
          <w:p w14:paraId="11E1BA88" w14:textId="77777777" w:rsidR="00436814" w:rsidRPr="00D45388" w:rsidRDefault="00436814" w:rsidP="003653FD">
            <w:pPr>
              <w:spacing w:line="276" w:lineRule="auto"/>
              <w:jc w:val="right"/>
              <w:textAlignment w:val="bottom"/>
              <w:rPr>
                <w:rFonts w:eastAsia="Calibri"/>
                <w:sz w:val="24"/>
              </w:rPr>
            </w:pPr>
          </w:p>
        </w:tc>
        <w:tc>
          <w:tcPr>
            <w:tcW w:w="1263" w:type="dxa"/>
            <w:gridSpan w:val="2"/>
            <w:vAlign w:val="bottom"/>
          </w:tcPr>
          <w:p w14:paraId="1BBDB100" w14:textId="77777777" w:rsidR="00436814" w:rsidRPr="00D45388" w:rsidRDefault="00436814" w:rsidP="003653FD">
            <w:pPr>
              <w:spacing w:line="276" w:lineRule="auto"/>
              <w:jc w:val="right"/>
              <w:textAlignment w:val="bottom"/>
              <w:rPr>
                <w:rFonts w:eastAsia="Calibri"/>
                <w:sz w:val="24"/>
              </w:rPr>
            </w:pPr>
          </w:p>
        </w:tc>
        <w:tc>
          <w:tcPr>
            <w:tcW w:w="1196" w:type="dxa"/>
            <w:gridSpan w:val="2"/>
            <w:vAlign w:val="bottom"/>
          </w:tcPr>
          <w:p w14:paraId="573C0C50" w14:textId="77777777" w:rsidR="00436814" w:rsidRPr="00D45388" w:rsidRDefault="00436814" w:rsidP="003653FD">
            <w:pPr>
              <w:spacing w:line="276" w:lineRule="auto"/>
              <w:jc w:val="right"/>
              <w:textAlignment w:val="bottom"/>
              <w:rPr>
                <w:rFonts w:eastAsia="Calibri"/>
                <w:sz w:val="24"/>
              </w:rPr>
            </w:pPr>
          </w:p>
        </w:tc>
        <w:tc>
          <w:tcPr>
            <w:tcW w:w="1328" w:type="dxa"/>
            <w:vAlign w:val="bottom"/>
          </w:tcPr>
          <w:p w14:paraId="35B1458F" w14:textId="77777777" w:rsidR="00436814" w:rsidRPr="00D45388" w:rsidRDefault="00436814" w:rsidP="003653FD">
            <w:pPr>
              <w:spacing w:line="276" w:lineRule="auto"/>
              <w:jc w:val="right"/>
              <w:textAlignment w:val="bottom"/>
              <w:rPr>
                <w:rFonts w:eastAsia="Calibri"/>
                <w:sz w:val="24"/>
              </w:rPr>
            </w:pPr>
          </w:p>
        </w:tc>
      </w:tr>
      <w:tr w:rsidR="00436814" w:rsidRPr="00D45388" w14:paraId="23E5B92D" w14:textId="77777777" w:rsidTr="003653FD">
        <w:tc>
          <w:tcPr>
            <w:tcW w:w="2305" w:type="dxa"/>
            <w:vAlign w:val="center"/>
          </w:tcPr>
          <w:p w14:paraId="10600E06" w14:textId="77777777" w:rsidR="00436814" w:rsidRPr="00D45388" w:rsidRDefault="00436814" w:rsidP="003653FD">
            <w:pPr>
              <w:spacing w:line="276" w:lineRule="auto"/>
              <w:jc w:val="thaiDistribute"/>
              <w:textAlignment w:val="bottom"/>
              <w:rPr>
                <w:sz w:val="24"/>
              </w:rPr>
            </w:pPr>
            <w:r w:rsidRPr="00E6163E">
              <w:rPr>
                <w:sz w:val="24"/>
              </w:rPr>
              <w:t xml:space="preserve">  74</w:t>
            </w:r>
            <w:r>
              <w:rPr>
                <w:sz w:val="24"/>
              </w:rPr>
              <w:t xml:space="preserve">th </w:t>
            </w:r>
            <w:r w:rsidRPr="00E6163E">
              <w:rPr>
                <w:sz w:val="24"/>
              </w:rPr>
              <w:t>day</w:t>
            </w:r>
          </w:p>
        </w:tc>
        <w:tc>
          <w:tcPr>
            <w:tcW w:w="1324" w:type="dxa"/>
            <w:gridSpan w:val="2"/>
            <w:vAlign w:val="bottom"/>
          </w:tcPr>
          <w:p w14:paraId="5006B4C0" w14:textId="77777777" w:rsidR="00436814" w:rsidRPr="00D45388" w:rsidRDefault="00436814" w:rsidP="003653FD">
            <w:pPr>
              <w:spacing w:line="276" w:lineRule="auto"/>
              <w:jc w:val="right"/>
              <w:textAlignment w:val="bottom"/>
              <w:rPr>
                <w:sz w:val="24"/>
              </w:rPr>
            </w:pPr>
            <w:r w:rsidRPr="00D45388">
              <w:rPr>
                <w:rFonts w:eastAsia="Calibri"/>
                <w:sz w:val="24"/>
              </w:rPr>
              <w:t>5</w:t>
            </w:r>
            <w:r>
              <w:rPr>
                <w:rFonts w:eastAsia="Calibri"/>
                <w:sz w:val="24"/>
              </w:rPr>
              <w:t>2</w:t>
            </w:r>
            <w:r w:rsidRPr="00D45388">
              <w:rPr>
                <w:rFonts w:eastAsia="Calibri"/>
                <w:sz w:val="24"/>
              </w:rPr>
              <w:t>.</w:t>
            </w:r>
            <w:r>
              <w:rPr>
                <w:rFonts w:eastAsia="Calibri"/>
                <w:sz w:val="24"/>
              </w:rPr>
              <w:t>4</w:t>
            </w:r>
          </w:p>
        </w:tc>
        <w:tc>
          <w:tcPr>
            <w:tcW w:w="1312" w:type="dxa"/>
            <w:gridSpan w:val="2"/>
            <w:vAlign w:val="bottom"/>
          </w:tcPr>
          <w:p w14:paraId="2C5108E9" w14:textId="77777777" w:rsidR="00436814" w:rsidRPr="00D45388" w:rsidRDefault="00436814" w:rsidP="003653FD">
            <w:pPr>
              <w:spacing w:line="276" w:lineRule="auto"/>
              <w:jc w:val="right"/>
              <w:textAlignment w:val="bottom"/>
              <w:rPr>
                <w:sz w:val="24"/>
              </w:rPr>
            </w:pPr>
            <w:r w:rsidRPr="00D45388">
              <w:rPr>
                <w:rFonts w:eastAsia="Calibri"/>
                <w:sz w:val="24"/>
              </w:rPr>
              <w:t>63.5</w:t>
            </w:r>
          </w:p>
        </w:tc>
        <w:tc>
          <w:tcPr>
            <w:tcW w:w="1261" w:type="dxa"/>
            <w:gridSpan w:val="2"/>
            <w:vAlign w:val="bottom"/>
          </w:tcPr>
          <w:p w14:paraId="3BCFA059" w14:textId="77777777" w:rsidR="00436814" w:rsidRPr="00D45388" w:rsidRDefault="00436814" w:rsidP="003653FD">
            <w:pPr>
              <w:spacing w:line="276" w:lineRule="auto"/>
              <w:jc w:val="right"/>
              <w:textAlignment w:val="bottom"/>
              <w:rPr>
                <w:sz w:val="24"/>
              </w:rPr>
            </w:pPr>
            <w:r w:rsidRPr="00D45388">
              <w:rPr>
                <w:rFonts w:eastAsia="Calibri"/>
                <w:sz w:val="24"/>
              </w:rPr>
              <w:t>64.6</w:t>
            </w:r>
          </w:p>
        </w:tc>
        <w:tc>
          <w:tcPr>
            <w:tcW w:w="1195" w:type="dxa"/>
            <w:gridSpan w:val="2"/>
          </w:tcPr>
          <w:p w14:paraId="274737AC" w14:textId="77777777" w:rsidR="00436814" w:rsidRPr="00D45388" w:rsidRDefault="00436814" w:rsidP="003653FD">
            <w:pPr>
              <w:spacing w:line="276" w:lineRule="auto"/>
              <w:jc w:val="right"/>
              <w:textAlignment w:val="bottom"/>
              <w:rPr>
                <w:sz w:val="24"/>
              </w:rPr>
            </w:pPr>
            <w:r w:rsidRPr="00D45388">
              <w:rPr>
                <w:rFonts w:eastAsia="Calibri"/>
                <w:sz w:val="24"/>
              </w:rPr>
              <w:t>2.</w:t>
            </w:r>
            <w:r>
              <w:rPr>
                <w:rFonts w:eastAsia="Calibri"/>
                <w:sz w:val="24"/>
              </w:rPr>
              <w:t>20</w:t>
            </w:r>
          </w:p>
        </w:tc>
        <w:tc>
          <w:tcPr>
            <w:tcW w:w="1342" w:type="dxa"/>
            <w:gridSpan w:val="2"/>
            <w:vAlign w:val="bottom"/>
          </w:tcPr>
          <w:p w14:paraId="722F83F1" w14:textId="77777777" w:rsidR="00436814" w:rsidRPr="00D45388" w:rsidRDefault="00436814" w:rsidP="003653FD">
            <w:pPr>
              <w:spacing w:line="276" w:lineRule="auto"/>
              <w:jc w:val="right"/>
              <w:textAlignment w:val="bottom"/>
              <w:rPr>
                <w:sz w:val="24"/>
              </w:rPr>
            </w:pPr>
            <w:r w:rsidRPr="00D45388">
              <w:rPr>
                <w:rFonts w:eastAsia="Calibri"/>
                <w:sz w:val="24"/>
              </w:rPr>
              <w:t>0.</w:t>
            </w:r>
            <w:r>
              <w:rPr>
                <w:rFonts w:eastAsia="Calibri"/>
                <w:sz w:val="24"/>
              </w:rPr>
              <w:t>06</w:t>
            </w:r>
          </w:p>
        </w:tc>
      </w:tr>
      <w:tr w:rsidR="00436814" w:rsidRPr="00D45388" w14:paraId="3AD8CAE2" w14:textId="77777777" w:rsidTr="003653FD">
        <w:tc>
          <w:tcPr>
            <w:tcW w:w="2305" w:type="dxa"/>
            <w:vAlign w:val="center"/>
          </w:tcPr>
          <w:p w14:paraId="3EFDBA4E" w14:textId="77777777" w:rsidR="00436814" w:rsidRPr="00D45388" w:rsidRDefault="00436814" w:rsidP="003653FD">
            <w:pPr>
              <w:spacing w:line="276" w:lineRule="auto"/>
              <w:jc w:val="thaiDistribute"/>
              <w:textAlignment w:val="bottom"/>
              <w:rPr>
                <w:sz w:val="24"/>
              </w:rPr>
            </w:pPr>
            <w:r w:rsidRPr="00E6163E">
              <w:rPr>
                <w:sz w:val="24"/>
              </w:rPr>
              <w:t xml:space="preserve">  147</w:t>
            </w:r>
            <w:r>
              <w:rPr>
                <w:sz w:val="24"/>
              </w:rPr>
              <w:t>th</w:t>
            </w:r>
            <w:r w:rsidRPr="00E6163E">
              <w:rPr>
                <w:sz w:val="24"/>
              </w:rPr>
              <w:t xml:space="preserve"> day</w:t>
            </w:r>
          </w:p>
        </w:tc>
        <w:tc>
          <w:tcPr>
            <w:tcW w:w="1324" w:type="dxa"/>
            <w:gridSpan w:val="2"/>
            <w:vAlign w:val="bottom"/>
          </w:tcPr>
          <w:p w14:paraId="26E11CB4" w14:textId="77777777" w:rsidR="00436814" w:rsidRPr="00D45388" w:rsidRDefault="00436814" w:rsidP="003653FD">
            <w:pPr>
              <w:spacing w:line="276" w:lineRule="auto"/>
              <w:jc w:val="right"/>
              <w:textAlignment w:val="bottom"/>
              <w:rPr>
                <w:sz w:val="24"/>
              </w:rPr>
            </w:pPr>
            <w:r w:rsidRPr="00D45388">
              <w:rPr>
                <w:rFonts w:eastAsia="Calibri"/>
                <w:sz w:val="24"/>
              </w:rPr>
              <w:t>67.</w:t>
            </w:r>
            <w:r>
              <w:rPr>
                <w:rFonts w:eastAsia="Calibri"/>
                <w:sz w:val="24"/>
              </w:rPr>
              <w:t>7</w:t>
            </w:r>
          </w:p>
        </w:tc>
        <w:tc>
          <w:tcPr>
            <w:tcW w:w="1312" w:type="dxa"/>
            <w:gridSpan w:val="2"/>
            <w:vAlign w:val="bottom"/>
          </w:tcPr>
          <w:p w14:paraId="2516DB1E" w14:textId="77777777" w:rsidR="00436814" w:rsidRPr="00D45388" w:rsidRDefault="00436814" w:rsidP="003653FD">
            <w:pPr>
              <w:spacing w:line="276" w:lineRule="auto"/>
              <w:jc w:val="right"/>
              <w:textAlignment w:val="bottom"/>
              <w:rPr>
                <w:sz w:val="24"/>
              </w:rPr>
            </w:pPr>
            <w:r w:rsidRPr="00D45388">
              <w:rPr>
                <w:rFonts w:eastAsia="Calibri"/>
                <w:sz w:val="24"/>
              </w:rPr>
              <w:t>79.0</w:t>
            </w:r>
          </w:p>
        </w:tc>
        <w:tc>
          <w:tcPr>
            <w:tcW w:w="1261" w:type="dxa"/>
            <w:gridSpan w:val="2"/>
            <w:vAlign w:val="bottom"/>
          </w:tcPr>
          <w:p w14:paraId="78E0CA70" w14:textId="77777777" w:rsidR="00436814" w:rsidRPr="00D45388" w:rsidRDefault="00436814" w:rsidP="003653FD">
            <w:pPr>
              <w:spacing w:line="276" w:lineRule="auto"/>
              <w:jc w:val="right"/>
              <w:textAlignment w:val="bottom"/>
              <w:rPr>
                <w:sz w:val="24"/>
              </w:rPr>
            </w:pPr>
            <w:r w:rsidRPr="00D45388">
              <w:rPr>
                <w:rFonts w:eastAsia="Calibri"/>
                <w:sz w:val="24"/>
              </w:rPr>
              <w:t>74.5</w:t>
            </w:r>
          </w:p>
        </w:tc>
        <w:tc>
          <w:tcPr>
            <w:tcW w:w="1195" w:type="dxa"/>
            <w:gridSpan w:val="2"/>
            <w:vAlign w:val="bottom"/>
          </w:tcPr>
          <w:p w14:paraId="62C321E6" w14:textId="77777777" w:rsidR="00436814" w:rsidRPr="00D45388" w:rsidRDefault="00436814" w:rsidP="003653FD">
            <w:pPr>
              <w:spacing w:line="276" w:lineRule="auto"/>
              <w:jc w:val="right"/>
              <w:textAlignment w:val="bottom"/>
              <w:rPr>
                <w:sz w:val="24"/>
              </w:rPr>
            </w:pPr>
            <w:r w:rsidRPr="00D45388">
              <w:rPr>
                <w:rFonts w:eastAsia="Calibri"/>
                <w:sz w:val="24"/>
              </w:rPr>
              <w:t>2.73</w:t>
            </w:r>
          </w:p>
        </w:tc>
        <w:tc>
          <w:tcPr>
            <w:tcW w:w="1342" w:type="dxa"/>
            <w:gridSpan w:val="2"/>
            <w:vAlign w:val="bottom"/>
          </w:tcPr>
          <w:p w14:paraId="72F84E17" w14:textId="77777777" w:rsidR="00436814" w:rsidRPr="00D45388" w:rsidRDefault="00436814" w:rsidP="003653FD">
            <w:pPr>
              <w:spacing w:line="276" w:lineRule="auto"/>
              <w:jc w:val="right"/>
              <w:textAlignment w:val="bottom"/>
              <w:rPr>
                <w:sz w:val="24"/>
              </w:rPr>
            </w:pPr>
            <w:r w:rsidRPr="00D45388">
              <w:rPr>
                <w:rFonts w:eastAsia="Calibri"/>
                <w:sz w:val="24"/>
              </w:rPr>
              <w:t>0.24</w:t>
            </w:r>
          </w:p>
        </w:tc>
      </w:tr>
      <w:tr w:rsidR="00436814" w:rsidRPr="00D45388" w14:paraId="4F2F1302" w14:textId="77777777" w:rsidTr="003653FD">
        <w:tc>
          <w:tcPr>
            <w:tcW w:w="2305" w:type="dxa"/>
            <w:vAlign w:val="center"/>
          </w:tcPr>
          <w:p w14:paraId="29EC03C3" w14:textId="77777777" w:rsidR="00436814" w:rsidRPr="00D45388" w:rsidRDefault="00436814" w:rsidP="003653FD">
            <w:pPr>
              <w:spacing w:line="276" w:lineRule="auto"/>
              <w:jc w:val="thaiDistribute"/>
              <w:textAlignment w:val="bottom"/>
              <w:rPr>
                <w:sz w:val="24"/>
              </w:rPr>
            </w:pPr>
            <w:r w:rsidRPr="00E6163E">
              <w:rPr>
                <w:sz w:val="24"/>
              </w:rPr>
              <w:t xml:space="preserve">  206</w:t>
            </w:r>
            <w:r>
              <w:rPr>
                <w:sz w:val="24"/>
              </w:rPr>
              <w:t>th</w:t>
            </w:r>
            <w:r w:rsidRPr="00E6163E">
              <w:rPr>
                <w:sz w:val="24"/>
              </w:rPr>
              <w:t xml:space="preserve"> day</w:t>
            </w:r>
          </w:p>
        </w:tc>
        <w:tc>
          <w:tcPr>
            <w:tcW w:w="1324" w:type="dxa"/>
            <w:gridSpan w:val="2"/>
            <w:vAlign w:val="bottom"/>
          </w:tcPr>
          <w:p w14:paraId="5E592A80" w14:textId="77777777" w:rsidR="00436814" w:rsidRPr="00D45388" w:rsidRDefault="00436814" w:rsidP="003653FD">
            <w:pPr>
              <w:spacing w:line="276" w:lineRule="auto"/>
              <w:jc w:val="right"/>
              <w:textAlignment w:val="bottom"/>
              <w:rPr>
                <w:sz w:val="24"/>
              </w:rPr>
            </w:pPr>
            <w:r w:rsidRPr="00D45388">
              <w:rPr>
                <w:rFonts w:eastAsia="Calibri"/>
                <w:sz w:val="24"/>
              </w:rPr>
              <w:t>59.7</w:t>
            </w:r>
          </w:p>
        </w:tc>
        <w:tc>
          <w:tcPr>
            <w:tcW w:w="1312" w:type="dxa"/>
            <w:gridSpan w:val="2"/>
            <w:vAlign w:val="bottom"/>
          </w:tcPr>
          <w:p w14:paraId="1DC06876" w14:textId="77777777" w:rsidR="00436814" w:rsidRPr="00D45388" w:rsidRDefault="00436814" w:rsidP="003653FD">
            <w:pPr>
              <w:spacing w:line="276" w:lineRule="auto"/>
              <w:jc w:val="right"/>
              <w:textAlignment w:val="bottom"/>
              <w:rPr>
                <w:sz w:val="24"/>
              </w:rPr>
            </w:pPr>
            <w:r w:rsidRPr="00D45388">
              <w:rPr>
                <w:rFonts w:eastAsia="Calibri"/>
                <w:sz w:val="24"/>
              </w:rPr>
              <w:t>69.7</w:t>
            </w:r>
          </w:p>
        </w:tc>
        <w:tc>
          <w:tcPr>
            <w:tcW w:w="1261" w:type="dxa"/>
            <w:gridSpan w:val="2"/>
            <w:vAlign w:val="bottom"/>
          </w:tcPr>
          <w:p w14:paraId="79744949" w14:textId="77777777" w:rsidR="00436814" w:rsidRPr="00D45388" w:rsidRDefault="00436814" w:rsidP="003653FD">
            <w:pPr>
              <w:spacing w:line="276" w:lineRule="auto"/>
              <w:jc w:val="right"/>
              <w:textAlignment w:val="bottom"/>
              <w:rPr>
                <w:sz w:val="24"/>
              </w:rPr>
            </w:pPr>
            <w:r w:rsidRPr="00D45388">
              <w:rPr>
                <w:rFonts w:eastAsia="Calibri"/>
                <w:sz w:val="24"/>
              </w:rPr>
              <w:t>69.0</w:t>
            </w:r>
          </w:p>
        </w:tc>
        <w:tc>
          <w:tcPr>
            <w:tcW w:w="1195" w:type="dxa"/>
            <w:gridSpan w:val="2"/>
            <w:vAlign w:val="bottom"/>
          </w:tcPr>
          <w:p w14:paraId="7D2C6E3A" w14:textId="77777777" w:rsidR="00436814" w:rsidRPr="00D45388" w:rsidRDefault="00436814" w:rsidP="003653FD">
            <w:pPr>
              <w:spacing w:line="276" w:lineRule="auto"/>
              <w:jc w:val="right"/>
              <w:textAlignment w:val="bottom"/>
              <w:rPr>
                <w:sz w:val="24"/>
              </w:rPr>
            </w:pPr>
            <w:r w:rsidRPr="00D45388">
              <w:rPr>
                <w:rFonts w:eastAsia="Calibri"/>
                <w:sz w:val="24"/>
              </w:rPr>
              <w:t>2.77</w:t>
            </w:r>
          </w:p>
        </w:tc>
        <w:tc>
          <w:tcPr>
            <w:tcW w:w="1342" w:type="dxa"/>
            <w:gridSpan w:val="2"/>
            <w:vAlign w:val="bottom"/>
          </w:tcPr>
          <w:p w14:paraId="2C8D98E3" w14:textId="77777777" w:rsidR="00436814" w:rsidRPr="00D45388" w:rsidRDefault="00436814" w:rsidP="003653FD">
            <w:pPr>
              <w:spacing w:line="276" w:lineRule="auto"/>
              <w:jc w:val="right"/>
              <w:textAlignment w:val="bottom"/>
              <w:rPr>
                <w:sz w:val="24"/>
              </w:rPr>
            </w:pPr>
            <w:r w:rsidRPr="00D45388">
              <w:rPr>
                <w:rFonts w:eastAsia="Calibri"/>
                <w:sz w:val="24"/>
              </w:rPr>
              <w:t>0.27</w:t>
            </w:r>
          </w:p>
        </w:tc>
      </w:tr>
      <w:tr w:rsidR="00436814" w:rsidRPr="00D45388" w14:paraId="1EFD5B31" w14:textId="77777777" w:rsidTr="003653FD">
        <w:tc>
          <w:tcPr>
            <w:tcW w:w="2305" w:type="dxa"/>
            <w:vAlign w:val="center"/>
          </w:tcPr>
          <w:p w14:paraId="5BF905B2" w14:textId="77777777" w:rsidR="00436814" w:rsidRPr="00D45388" w:rsidRDefault="00436814" w:rsidP="003653FD">
            <w:pPr>
              <w:spacing w:line="276" w:lineRule="auto"/>
              <w:jc w:val="thaiDistribute"/>
              <w:textAlignment w:val="bottom"/>
              <w:rPr>
                <w:sz w:val="24"/>
              </w:rPr>
            </w:pPr>
            <w:r w:rsidRPr="00D45388">
              <w:rPr>
                <w:sz w:val="24"/>
              </w:rPr>
              <w:t xml:space="preserve">LDL, </w:t>
            </w:r>
            <w:r w:rsidRPr="00E6163E">
              <w:rPr>
                <w:sz w:val="24"/>
              </w:rPr>
              <w:t>mg/d</w:t>
            </w:r>
            <w:r>
              <w:rPr>
                <w:sz w:val="24"/>
              </w:rPr>
              <w:t>L</w:t>
            </w:r>
          </w:p>
        </w:tc>
        <w:tc>
          <w:tcPr>
            <w:tcW w:w="1324" w:type="dxa"/>
            <w:gridSpan w:val="2"/>
          </w:tcPr>
          <w:p w14:paraId="7B5C72EC" w14:textId="77777777" w:rsidR="00436814" w:rsidRPr="00D45388" w:rsidRDefault="00436814" w:rsidP="003653FD">
            <w:pPr>
              <w:spacing w:line="276" w:lineRule="auto"/>
              <w:jc w:val="right"/>
              <w:textAlignment w:val="bottom"/>
              <w:rPr>
                <w:sz w:val="24"/>
              </w:rPr>
            </w:pPr>
          </w:p>
        </w:tc>
        <w:tc>
          <w:tcPr>
            <w:tcW w:w="1312" w:type="dxa"/>
            <w:gridSpan w:val="2"/>
          </w:tcPr>
          <w:p w14:paraId="24B1D234" w14:textId="77777777" w:rsidR="00436814" w:rsidRPr="00D45388" w:rsidRDefault="00436814" w:rsidP="003653FD">
            <w:pPr>
              <w:spacing w:line="276" w:lineRule="auto"/>
              <w:jc w:val="right"/>
              <w:textAlignment w:val="bottom"/>
              <w:rPr>
                <w:sz w:val="24"/>
              </w:rPr>
            </w:pPr>
          </w:p>
        </w:tc>
        <w:tc>
          <w:tcPr>
            <w:tcW w:w="1261" w:type="dxa"/>
            <w:gridSpan w:val="2"/>
          </w:tcPr>
          <w:p w14:paraId="54D9E224" w14:textId="77777777" w:rsidR="00436814" w:rsidRPr="00D45388" w:rsidRDefault="00436814" w:rsidP="003653FD">
            <w:pPr>
              <w:spacing w:line="276" w:lineRule="auto"/>
              <w:jc w:val="right"/>
              <w:textAlignment w:val="bottom"/>
              <w:rPr>
                <w:sz w:val="24"/>
              </w:rPr>
            </w:pPr>
          </w:p>
        </w:tc>
        <w:tc>
          <w:tcPr>
            <w:tcW w:w="1195" w:type="dxa"/>
            <w:gridSpan w:val="2"/>
          </w:tcPr>
          <w:p w14:paraId="45C56355" w14:textId="77777777" w:rsidR="00436814" w:rsidRPr="00D45388" w:rsidRDefault="00436814" w:rsidP="003653FD">
            <w:pPr>
              <w:spacing w:line="276" w:lineRule="auto"/>
              <w:jc w:val="right"/>
              <w:textAlignment w:val="bottom"/>
              <w:rPr>
                <w:sz w:val="24"/>
              </w:rPr>
            </w:pPr>
          </w:p>
        </w:tc>
        <w:tc>
          <w:tcPr>
            <w:tcW w:w="1342" w:type="dxa"/>
            <w:gridSpan w:val="2"/>
          </w:tcPr>
          <w:p w14:paraId="40808F11" w14:textId="77777777" w:rsidR="00436814" w:rsidRPr="00D45388" w:rsidRDefault="00436814" w:rsidP="003653FD">
            <w:pPr>
              <w:spacing w:line="276" w:lineRule="auto"/>
              <w:jc w:val="right"/>
              <w:textAlignment w:val="bottom"/>
              <w:rPr>
                <w:sz w:val="24"/>
              </w:rPr>
            </w:pPr>
          </w:p>
        </w:tc>
      </w:tr>
      <w:tr w:rsidR="00436814" w:rsidRPr="00D45388" w14:paraId="4738FC3E" w14:textId="77777777" w:rsidTr="003653FD">
        <w:tc>
          <w:tcPr>
            <w:tcW w:w="2305" w:type="dxa"/>
            <w:vAlign w:val="center"/>
          </w:tcPr>
          <w:p w14:paraId="78A01C5F" w14:textId="77777777" w:rsidR="00436814" w:rsidRPr="00D45388" w:rsidRDefault="00436814" w:rsidP="003653FD">
            <w:pPr>
              <w:spacing w:line="276" w:lineRule="auto"/>
              <w:jc w:val="thaiDistribute"/>
              <w:textAlignment w:val="bottom"/>
              <w:rPr>
                <w:sz w:val="24"/>
              </w:rPr>
            </w:pPr>
            <w:r w:rsidRPr="00E6163E">
              <w:rPr>
                <w:sz w:val="24"/>
              </w:rPr>
              <w:t xml:space="preserve">  74</w:t>
            </w:r>
            <w:r>
              <w:rPr>
                <w:sz w:val="24"/>
              </w:rPr>
              <w:t xml:space="preserve">th </w:t>
            </w:r>
            <w:r w:rsidRPr="00E6163E">
              <w:rPr>
                <w:sz w:val="24"/>
              </w:rPr>
              <w:t>day</w:t>
            </w:r>
          </w:p>
        </w:tc>
        <w:tc>
          <w:tcPr>
            <w:tcW w:w="1324" w:type="dxa"/>
            <w:gridSpan w:val="2"/>
            <w:vAlign w:val="bottom"/>
          </w:tcPr>
          <w:p w14:paraId="316D63D8" w14:textId="77777777" w:rsidR="00436814" w:rsidRPr="00D45388" w:rsidRDefault="00436814" w:rsidP="003653FD">
            <w:pPr>
              <w:spacing w:line="276" w:lineRule="auto"/>
              <w:ind w:right="-19"/>
              <w:jc w:val="right"/>
              <w:textAlignment w:val="bottom"/>
              <w:rPr>
                <w:sz w:val="24"/>
              </w:rPr>
            </w:pPr>
            <w:r w:rsidRPr="00D45388">
              <w:rPr>
                <w:rFonts w:eastAsia="Calibri"/>
                <w:sz w:val="24"/>
              </w:rPr>
              <w:t>9.0</w:t>
            </w:r>
            <w:r w:rsidRPr="00D45388">
              <w:rPr>
                <w:rFonts w:eastAsia="Calibri"/>
                <w:sz w:val="24"/>
                <w:vertAlign w:val="superscript"/>
              </w:rPr>
              <w:t>b</w:t>
            </w:r>
          </w:p>
        </w:tc>
        <w:tc>
          <w:tcPr>
            <w:tcW w:w="1312" w:type="dxa"/>
            <w:gridSpan w:val="2"/>
            <w:vAlign w:val="bottom"/>
          </w:tcPr>
          <w:p w14:paraId="4C9C2EB5" w14:textId="77777777" w:rsidR="00436814" w:rsidRPr="00D45388" w:rsidRDefault="00436814" w:rsidP="003653FD">
            <w:pPr>
              <w:spacing w:line="276" w:lineRule="auto"/>
              <w:ind w:right="-19"/>
              <w:jc w:val="right"/>
              <w:textAlignment w:val="bottom"/>
              <w:rPr>
                <w:sz w:val="24"/>
              </w:rPr>
            </w:pPr>
            <w:r w:rsidRPr="00D45388">
              <w:rPr>
                <w:rFonts w:eastAsia="Calibri"/>
                <w:sz w:val="24"/>
              </w:rPr>
              <w:t>14.3</w:t>
            </w:r>
            <w:r w:rsidRPr="00D45388">
              <w:rPr>
                <w:rFonts w:eastAsia="Calibri"/>
                <w:sz w:val="24"/>
                <w:vertAlign w:val="superscript"/>
              </w:rPr>
              <w:t>a</w:t>
            </w:r>
          </w:p>
        </w:tc>
        <w:tc>
          <w:tcPr>
            <w:tcW w:w="1261" w:type="dxa"/>
            <w:gridSpan w:val="2"/>
            <w:vAlign w:val="bottom"/>
          </w:tcPr>
          <w:p w14:paraId="1EB8BC68" w14:textId="77777777" w:rsidR="00436814" w:rsidRPr="00D45388" w:rsidRDefault="00436814" w:rsidP="003653FD">
            <w:pPr>
              <w:spacing w:line="276" w:lineRule="auto"/>
              <w:ind w:right="-19"/>
              <w:jc w:val="right"/>
              <w:textAlignment w:val="bottom"/>
              <w:rPr>
                <w:sz w:val="24"/>
              </w:rPr>
            </w:pPr>
            <w:r w:rsidRPr="00D45388">
              <w:rPr>
                <w:rFonts w:eastAsia="Calibri"/>
                <w:sz w:val="24"/>
              </w:rPr>
              <w:t>12.0</w:t>
            </w:r>
            <w:r w:rsidRPr="00D45388">
              <w:rPr>
                <w:rFonts w:eastAsia="Calibri"/>
                <w:sz w:val="24"/>
                <w:vertAlign w:val="superscript"/>
              </w:rPr>
              <w:t>ab</w:t>
            </w:r>
          </w:p>
        </w:tc>
        <w:tc>
          <w:tcPr>
            <w:tcW w:w="1195" w:type="dxa"/>
            <w:gridSpan w:val="2"/>
          </w:tcPr>
          <w:p w14:paraId="3020B5C7" w14:textId="77777777" w:rsidR="00436814" w:rsidRPr="00D45388" w:rsidRDefault="00436814" w:rsidP="003653FD">
            <w:pPr>
              <w:spacing w:line="276" w:lineRule="auto"/>
              <w:jc w:val="right"/>
              <w:textAlignment w:val="bottom"/>
              <w:rPr>
                <w:sz w:val="24"/>
              </w:rPr>
            </w:pPr>
            <w:r>
              <w:rPr>
                <w:sz w:val="24"/>
              </w:rPr>
              <w:t>0.85</w:t>
            </w:r>
          </w:p>
        </w:tc>
        <w:tc>
          <w:tcPr>
            <w:tcW w:w="1342" w:type="dxa"/>
            <w:gridSpan w:val="2"/>
            <w:vAlign w:val="bottom"/>
          </w:tcPr>
          <w:p w14:paraId="71EA5E85" w14:textId="77777777" w:rsidR="00436814" w:rsidRPr="00D45388" w:rsidRDefault="00436814" w:rsidP="003653FD">
            <w:pPr>
              <w:spacing w:line="276" w:lineRule="auto"/>
              <w:jc w:val="right"/>
              <w:textAlignment w:val="bottom"/>
              <w:rPr>
                <w:sz w:val="24"/>
              </w:rPr>
            </w:pPr>
            <w:r w:rsidRPr="00D45388">
              <w:rPr>
                <w:rFonts w:eastAsia="Calibri"/>
                <w:sz w:val="24"/>
              </w:rPr>
              <w:t>0.02</w:t>
            </w:r>
          </w:p>
        </w:tc>
      </w:tr>
      <w:tr w:rsidR="00436814" w:rsidRPr="00D45388" w14:paraId="66F37B1F" w14:textId="77777777" w:rsidTr="003653FD">
        <w:tc>
          <w:tcPr>
            <w:tcW w:w="2305" w:type="dxa"/>
            <w:vAlign w:val="center"/>
          </w:tcPr>
          <w:p w14:paraId="7031ADF6" w14:textId="77777777" w:rsidR="00436814" w:rsidRPr="00D45388" w:rsidRDefault="00436814" w:rsidP="003653FD">
            <w:pPr>
              <w:spacing w:line="276" w:lineRule="auto"/>
              <w:jc w:val="thaiDistribute"/>
              <w:textAlignment w:val="bottom"/>
              <w:rPr>
                <w:sz w:val="24"/>
              </w:rPr>
            </w:pPr>
            <w:r w:rsidRPr="00E6163E">
              <w:rPr>
                <w:sz w:val="24"/>
              </w:rPr>
              <w:t xml:space="preserve">  147</w:t>
            </w:r>
            <w:r>
              <w:rPr>
                <w:sz w:val="24"/>
              </w:rPr>
              <w:t>th</w:t>
            </w:r>
            <w:r w:rsidRPr="00E6163E">
              <w:rPr>
                <w:sz w:val="24"/>
              </w:rPr>
              <w:t xml:space="preserve"> day</w:t>
            </w:r>
          </w:p>
        </w:tc>
        <w:tc>
          <w:tcPr>
            <w:tcW w:w="1324" w:type="dxa"/>
            <w:gridSpan w:val="2"/>
            <w:vAlign w:val="bottom"/>
          </w:tcPr>
          <w:p w14:paraId="3CEBB599" w14:textId="77777777" w:rsidR="00436814" w:rsidRPr="00D45388" w:rsidRDefault="00436814" w:rsidP="003653FD">
            <w:pPr>
              <w:spacing w:line="276" w:lineRule="auto"/>
              <w:ind w:right="-19"/>
              <w:jc w:val="right"/>
              <w:textAlignment w:val="bottom"/>
              <w:rPr>
                <w:sz w:val="24"/>
              </w:rPr>
            </w:pPr>
            <w:r w:rsidRPr="00D45388">
              <w:rPr>
                <w:rFonts w:eastAsia="Calibri"/>
                <w:sz w:val="24"/>
              </w:rPr>
              <w:t>10.8</w:t>
            </w:r>
            <w:r w:rsidRPr="00D45388">
              <w:rPr>
                <w:rFonts w:eastAsia="Calibri"/>
                <w:sz w:val="24"/>
                <w:vertAlign w:val="superscript"/>
              </w:rPr>
              <w:t>b</w:t>
            </w:r>
          </w:p>
        </w:tc>
        <w:tc>
          <w:tcPr>
            <w:tcW w:w="1312" w:type="dxa"/>
            <w:gridSpan w:val="2"/>
            <w:vAlign w:val="bottom"/>
          </w:tcPr>
          <w:p w14:paraId="39A2728B" w14:textId="77777777" w:rsidR="00436814" w:rsidRPr="00D45388" w:rsidRDefault="00436814" w:rsidP="003653FD">
            <w:pPr>
              <w:spacing w:line="276" w:lineRule="auto"/>
              <w:ind w:right="-19"/>
              <w:jc w:val="right"/>
              <w:textAlignment w:val="bottom"/>
              <w:rPr>
                <w:sz w:val="24"/>
              </w:rPr>
            </w:pPr>
            <w:r w:rsidRPr="00D45388">
              <w:rPr>
                <w:rFonts w:eastAsia="Calibri"/>
                <w:sz w:val="24"/>
              </w:rPr>
              <w:t>17.3</w:t>
            </w:r>
            <w:r w:rsidRPr="00D45388">
              <w:rPr>
                <w:rFonts w:eastAsia="Calibri"/>
                <w:sz w:val="24"/>
                <w:vertAlign w:val="superscript"/>
              </w:rPr>
              <w:t>a</w:t>
            </w:r>
          </w:p>
        </w:tc>
        <w:tc>
          <w:tcPr>
            <w:tcW w:w="1261" w:type="dxa"/>
            <w:gridSpan w:val="2"/>
            <w:vAlign w:val="bottom"/>
          </w:tcPr>
          <w:p w14:paraId="28110EAC" w14:textId="77777777" w:rsidR="00436814" w:rsidRPr="00D45388" w:rsidRDefault="00436814" w:rsidP="003653FD">
            <w:pPr>
              <w:spacing w:line="276" w:lineRule="auto"/>
              <w:ind w:right="-19"/>
              <w:jc w:val="right"/>
              <w:textAlignment w:val="bottom"/>
              <w:rPr>
                <w:sz w:val="24"/>
              </w:rPr>
            </w:pPr>
            <w:r w:rsidRPr="00D45388">
              <w:rPr>
                <w:rFonts w:eastAsia="Calibri"/>
                <w:sz w:val="24"/>
              </w:rPr>
              <w:t>11.7</w:t>
            </w:r>
            <w:r w:rsidRPr="00D45388">
              <w:rPr>
                <w:rFonts w:eastAsia="Calibri"/>
                <w:sz w:val="24"/>
                <w:vertAlign w:val="superscript"/>
              </w:rPr>
              <w:t>b</w:t>
            </w:r>
          </w:p>
        </w:tc>
        <w:tc>
          <w:tcPr>
            <w:tcW w:w="1195" w:type="dxa"/>
            <w:gridSpan w:val="2"/>
            <w:vAlign w:val="bottom"/>
          </w:tcPr>
          <w:p w14:paraId="316C9D99" w14:textId="77777777" w:rsidR="00436814" w:rsidRPr="00D45388" w:rsidRDefault="00436814" w:rsidP="003653FD">
            <w:pPr>
              <w:spacing w:line="276" w:lineRule="auto"/>
              <w:jc w:val="right"/>
              <w:textAlignment w:val="bottom"/>
              <w:rPr>
                <w:sz w:val="24"/>
              </w:rPr>
            </w:pPr>
            <w:r>
              <w:rPr>
                <w:sz w:val="24"/>
              </w:rPr>
              <w:t>1.01</w:t>
            </w:r>
          </w:p>
        </w:tc>
        <w:tc>
          <w:tcPr>
            <w:tcW w:w="1342" w:type="dxa"/>
            <w:gridSpan w:val="2"/>
            <w:vAlign w:val="bottom"/>
          </w:tcPr>
          <w:p w14:paraId="2EE6CA81" w14:textId="77777777" w:rsidR="00436814" w:rsidRPr="00D45388" w:rsidRDefault="00436814" w:rsidP="003653FD">
            <w:pPr>
              <w:spacing w:line="276" w:lineRule="auto"/>
              <w:jc w:val="right"/>
              <w:textAlignment w:val="bottom"/>
              <w:rPr>
                <w:sz w:val="24"/>
              </w:rPr>
            </w:pPr>
            <w:r w:rsidRPr="00D45388">
              <w:rPr>
                <w:rFonts w:cs="Angsana New"/>
                <w:sz w:val="24"/>
              </w:rPr>
              <w:t>&lt;0.01</w:t>
            </w:r>
          </w:p>
        </w:tc>
      </w:tr>
      <w:tr w:rsidR="00436814" w:rsidRPr="00D45388" w14:paraId="31F00E52" w14:textId="77777777" w:rsidTr="003653FD">
        <w:tc>
          <w:tcPr>
            <w:tcW w:w="2305" w:type="dxa"/>
            <w:vAlign w:val="center"/>
          </w:tcPr>
          <w:p w14:paraId="25C7404F" w14:textId="77777777" w:rsidR="00436814" w:rsidRPr="00D45388" w:rsidRDefault="00436814" w:rsidP="003653FD">
            <w:pPr>
              <w:spacing w:line="276" w:lineRule="auto"/>
              <w:jc w:val="thaiDistribute"/>
              <w:textAlignment w:val="bottom"/>
              <w:rPr>
                <w:sz w:val="24"/>
              </w:rPr>
            </w:pPr>
            <w:r w:rsidRPr="00E6163E">
              <w:rPr>
                <w:sz w:val="24"/>
              </w:rPr>
              <w:t xml:space="preserve">  206</w:t>
            </w:r>
            <w:r>
              <w:rPr>
                <w:sz w:val="24"/>
              </w:rPr>
              <w:t>th</w:t>
            </w:r>
            <w:r w:rsidRPr="00E6163E">
              <w:rPr>
                <w:sz w:val="24"/>
              </w:rPr>
              <w:t xml:space="preserve"> day</w:t>
            </w:r>
          </w:p>
        </w:tc>
        <w:tc>
          <w:tcPr>
            <w:tcW w:w="1324" w:type="dxa"/>
            <w:gridSpan w:val="2"/>
            <w:vAlign w:val="bottom"/>
          </w:tcPr>
          <w:p w14:paraId="67FAEDB0" w14:textId="77777777" w:rsidR="00436814" w:rsidRPr="00D45388" w:rsidRDefault="00436814" w:rsidP="003653FD">
            <w:pPr>
              <w:spacing w:line="276" w:lineRule="auto"/>
              <w:ind w:right="-19"/>
              <w:jc w:val="right"/>
              <w:textAlignment w:val="bottom"/>
              <w:rPr>
                <w:sz w:val="24"/>
              </w:rPr>
            </w:pPr>
            <w:r w:rsidRPr="00D45388">
              <w:rPr>
                <w:rFonts w:eastAsia="Calibri"/>
                <w:sz w:val="24"/>
              </w:rPr>
              <w:t>9.8</w:t>
            </w:r>
            <w:r w:rsidRPr="00D45388">
              <w:rPr>
                <w:rFonts w:eastAsia="Calibri"/>
                <w:sz w:val="24"/>
                <w:vertAlign w:val="superscript"/>
              </w:rPr>
              <w:t>b</w:t>
            </w:r>
          </w:p>
        </w:tc>
        <w:tc>
          <w:tcPr>
            <w:tcW w:w="1312" w:type="dxa"/>
            <w:gridSpan w:val="2"/>
            <w:vAlign w:val="bottom"/>
          </w:tcPr>
          <w:p w14:paraId="207D74B9" w14:textId="77777777" w:rsidR="00436814" w:rsidRPr="00D45388" w:rsidRDefault="00436814" w:rsidP="003653FD">
            <w:pPr>
              <w:spacing w:line="276" w:lineRule="auto"/>
              <w:ind w:right="-19"/>
              <w:jc w:val="right"/>
              <w:textAlignment w:val="bottom"/>
              <w:rPr>
                <w:sz w:val="24"/>
              </w:rPr>
            </w:pPr>
            <w:r w:rsidRPr="00D45388">
              <w:rPr>
                <w:rFonts w:eastAsia="Calibri"/>
                <w:sz w:val="24"/>
              </w:rPr>
              <w:t>14.5</w:t>
            </w:r>
            <w:r w:rsidRPr="00D45388">
              <w:rPr>
                <w:rFonts w:eastAsia="Calibri"/>
                <w:sz w:val="24"/>
                <w:vertAlign w:val="superscript"/>
              </w:rPr>
              <w:t>a</w:t>
            </w:r>
          </w:p>
        </w:tc>
        <w:tc>
          <w:tcPr>
            <w:tcW w:w="1261" w:type="dxa"/>
            <w:gridSpan w:val="2"/>
            <w:vAlign w:val="bottom"/>
          </w:tcPr>
          <w:p w14:paraId="07F39362" w14:textId="77777777" w:rsidR="00436814" w:rsidRPr="00D45388" w:rsidRDefault="00436814" w:rsidP="003653FD">
            <w:pPr>
              <w:spacing w:line="276" w:lineRule="auto"/>
              <w:ind w:right="-19"/>
              <w:jc w:val="right"/>
              <w:textAlignment w:val="bottom"/>
              <w:rPr>
                <w:sz w:val="24"/>
              </w:rPr>
            </w:pPr>
            <w:r w:rsidRPr="00D45388">
              <w:rPr>
                <w:rFonts w:eastAsia="Calibri"/>
                <w:sz w:val="24"/>
              </w:rPr>
              <w:t>9.0</w:t>
            </w:r>
            <w:r w:rsidRPr="00D45388">
              <w:rPr>
                <w:rFonts w:eastAsia="Calibri"/>
                <w:sz w:val="24"/>
                <w:vertAlign w:val="superscript"/>
              </w:rPr>
              <w:t>b</w:t>
            </w:r>
          </w:p>
        </w:tc>
        <w:tc>
          <w:tcPr>
            <w:tcW w:w="1195" w:type="dxa"/>
            <w:gridSpan w:val="2"/>
            <w:vAlign w:val="bottom"/>
          </w:tcPr>
          <w:p w14:paraId="2669D698" w14:textId="77777777" w:rsidR="00436814" w:rsidRPr="00D45388" w:rsidRDefault="00436814" w:rsidP="003653FD">
            <w:pPr>
              <w:spacing w:line="276" w:lineRule="auto"/>
              <w:jc w:val="right"/>
              <w:textAlignment w:val="bottom"/>
              <w:rPr>
                <w:sz w:val="24"/>
              </w:rPr>
            </w:pPr>
            <w:r>
              <w:rPr>
                <w:sz w:val="24"/>
              </w:rPr>
              <w:t>0.80</w:t>
            </w:r>
          </w:p>
        </w:tc>
        <w:tc>
          <w:tcPr>
            <w:tcW w:w="1342" w:type="dxa"/>
            <w:gridSpan w:val="2"/>
            <w:vAlign w:val="bottom"/>
          </w:tcPr>
          <w:p w14:paraId="455A3D57" w14:textId="77777777" w:rsidR="00436814" w:rsidRPr="00D45388" w:rsidRDefault="00436814" w:rsidP="003653FD">
            <w:pPr>
              <w:spacing w:line="276" w:lineRule="auto"/>
              <w:jc w:val="right"/>
              <w:textAlignment w:val="bottom"/>
              <w:rPr>
                <w:rFonts w:cs="Angsana New"/>
                <w:sz w:val="24"/>
              </w:rPr>
            </w:pPr>
            <w:r w:rsidRPr="00D45388">
              <w:rPr>
                <w:rFonts w:cs="Angsana New"/>
                <w:sz w:val="24"/>
              </w:rPr>
              <w:t>&lt;0.01</w:t>
            </w:r>
          </w:p>
        </w:tc>
      </w:tr>
      <w:tr w:rsidR="00436814" w:rsidRPr="00D45388" w14:paraId="560043D5" w14:textId="77777777" w:rsidTr="003653FD">
        <w:tc>
          <w:tcPr>
            <w:tcW w:w="2312" w:type="dxa"/>
            <w:gridSpan w:val="2"/>
            <w:vAlign w:val="center"/>
          </w:tcPr>
          <w:p w14:paraId="61621FDA" w14:textId="77777777" w:rsidR="00436814" w:rsidRPr="00D45388" w:rsidRDefault="00436814" w:rsidP="003653FD">
            <w:pPr>
              <w:spacing w:line="276" w:lineRule="auto"/>
              <w:jc w:val="thaiDistribute"/>
              <w:textAlignment w:val="bottom"/>
              <w:rPr>
                <w:sz w:val="24"/>
              </w:rPr>
            </w:pPr>
            <w:r w:rsidRPr="00D45388">
              <w:rPr>
                <w:sz w:val="24"/>
              </w:rPr>
              <w:t xml:space="preserve">VLDL, </w:t>
            </w:r>
            <w:r w:rsidRPr="00E6163E">
              <w:rPr>
                <w:sz w:val="24"/>
              </w:rPr>
              <w:t>mg/d</w:t>
            </w:r>
            <w:r>
              <w:rPr>
                <w:sz w:val="24"/>
              </w:rPr>
              <w:t>L</w:t>
            </w:r>
          </w:p>
        </w:tc>
        <w:tc>
          <w:tcPr>
            <w:tcW w:w="1326" w:type="dxa"/>
            <w:gridSpan w:val="2"/>
          </w:tcPr>
          <w:p w14:paraId="0C6CD3A7" w14:textId="77777777" w:rsidR="00436814" w:rsidRPr="00D45388" w:rsidRDefault="00436814" w:rsidP="003653FD">
            <w:pPr>
              <w:spacing w:line="276" w:lineRule="auto"/>
              <w:jc w:val="right"/>
              <w:textAlignment w:val="bottom"/>
              <w:rPr>
                <w:sz w:val="24"/>
              </w:rPr>
            </w:pPr>
          </w:p>
        </w:tc>
        <w:tc>
          <w:tcPr>
            <w:tcW w:w="1314" w:type="dxa"/>
            <w:gridSpan w:val="2"/>
          </w:tcPr>
          <w:p w14:paraId="46005EE5" w14:textId="77777777" w:rsidR="00436814" w:rsidRPr="00D45388" w:rsidRDefault="00436814" w:rsidP="003653FD">
            <w:pPr>
              <w:spacing w:line="276" w:lineRule="auto"/>
              <w:jc w:val="right"/>
              <w:textAlignment w:val="bottom"/>
              <w:rPr>
                <w:sz w:val="24"/>
              </w:rPr>
            </w:pPr>
          </w:p>
        </w:tc>
        <w:tc>
          <w:tcPr>
            <w:tcW w:w="1263" w:type="dxa"/>
            <w:gridSpan w:val="2"/>
          </w:tcPr>
          <w:p w14:paraId="17455DFF" w14:textId="77777777" w:rsidR="00436814" w:rsidRPr="00D45388" w:rsidRDefault="00436814" w:rsidP="003653FD">
            <w:pPr>
              <w:spacing w:line="276" w:lineRule="auto"/>
              <w:jc w:val="right"/>
              <w:textAlignment w:val="bottom"/>
              <w:rPr>
                <w:sz w:val="24"/>
              </w:rPr>
            </w:pPr>
          </w:p>
        </w:tc>
        <w:tc>
          <w:tcPr>
            <w:tcW w:w="1196" w:type="dxa"/>
            <w:gridSpan w:val="2"/>
          </w:tcPr>
          <w:p w14:paraId="5B33BB34" w14:textId="77777777" w:rsidR="00436814" w:rsidRPr="00D45388" w:rsidRDefault="00436814" w:rsidP="003653FD">
            <w:pPr>
              <w:spacing w:line="276" w:lineRule="auto"/>
              <w:jc w:val="right"/>
              <w:textAlignment w:val="bottom"/>
              <w:rPr>
                <w:sz w:val="24"/>
              </w:rPr>
            </w:pPr>
          </w:p>
        </w:tc>
        <w:tc>
          <w:tcPr>
            <w:tcW w:w="1328" w:type="dxa"/>
          </w:tcPr>
          <w:p w14:paraId="6AA1A33D" w14:textId="77777777" w:rsidR="00436814" w:rsidRPr="00D45388" w:rsidRDefault="00436814" w:rsidP="003653FD">
            <w:pPr>
              <w:spacing w:line="276" w:lineRule="auto"/>
              <w:jc w:val="right"/>
              <w:textAlignment w:val="bottom"/>
              <w:rPr>
                <w:sz w:val="24"/>
              </w:rPr>
            </w:pPr>
          </w:p>
        </w:tc>
      </w:tr>
      <w:tr w:rsidR="00436814" w:rsidRPr="00D45388" w14:paraId="066F452F" w14:textId="77777777" w:rsidTr="003653FD">
        <w:tc>
          <w:tcPr>
            <w:tcW w:w="2312" w:type="dxa"/>
            <w:gridSpan w:val="2"/>
            <w:vAlign w:val="center"/>
          </w:tcPr>
          <w:p w14:paraId="63373910" w14:textId="77777777" w:rsidR="00436814" w:rsidRPr="00D45388" w:rsidRDefault="00436814" w:rsidP="003653FD">
            <w:pPr>
              <w:spacing w:line="276" w:lineRule="auto"/>
              <w:jc w:val="thaiDistribute"/>
              <w:textAlignment w:val="bottom"/>
              <w:rPr>
                <w:sz w:val="24"/>
              </w:rPr>
            </w:pPr>
            <w:r w:rsidRPr="00E6163E">
              <w:rPr>
                <w:sz w:val="24"/>
              </w:rPr>
              <w:t xml:space="preserve">  74</w:t>
            </w:r>
            <w:r>
              <w:rPr>
                <w:sz w:val="24"/>
              </w:rPr>
              <w:t xml:space="preserve">th </w:t>
            </w:r>
            <w:r w:rsidRPr="00E6163E">
              <w:rPr>
                <w:sz w:val="24"/>
              </w:rPr>
              <w:t>day</w:t>
            </w:r>
          </w:p>
        </w:tc>
        <w:tc>
          <w:tcPr>
            <w:tcW w:w="1326" w:type="dxa"/>
            <w:gridSpan w:val="2"/>
            <w:vAlign w:val="bottom"/>
          </w:tcPr>
          <w:p w14:paraId="58951039" w14:textId="77777777" w:rsidR="00436814" w:rsidRPr="00D45388" w:rsidRDefault="00436814" w:rsidP="003653FD">
            <w:pPr>
              <w:spacing w:line="276" w:lineRule="auto"/>
              <w:jc w:val="right"/>
              <w:textAlignment w:val="bottom"/>
              <w:rPr>
                <w:sz w:val="24"/>
              </w:rPr>
            </w:pPr>
            <w:r w:rsidRPr="00D45388">
              <w:rPr>
                <w:rFonts w:eastAsia="Calibri"/>
                <w:sz w:val="24"/>
              </w:rPr>
              <w:t>5.3</w:t>
            </w:r>
          </w:p>
        </w:tc>
        <w:tc>
          <w:tcPr>
            <w:tcW w:w="1314" w:type="dxa"/>
            <w:gridSpan w:val="2"/>
            <w:vAlign w:val="bottom"/>
          </w:tcPr>
          <w:p w14:paraId="699C4CBF" w14:textId="77777777" w:rsidR="00436814" w:rsidRPr="00D45388" w:rsidRDefault="00436814" w:rsidP="003653FD">
            <w:pPr>
              <w:spacing w:line="276" w:lineRule="auto"/>
              <w:jc w:val="right"/>
              <w:textAlignment w:val="bottom"/>
              <w:rPr>
                <w:sz w:val="24"/>
              </w:rPr>
            </w:pPr>
            <w:r w:rsidRPr="00D45388">
              <w:rPr>
                <w:rFonts w:eastAsia="Calibri"/>
                <w:sz w:val="24"/>
              </w:rPr>
              <w:t>6.0</w:t>
            </w:r>
          </w:p>
        </w:tc>
        <w:tc>
          <w:tcPr>
            <w:tcW w:w="1263" w:type="dxa"/>
            <w:gridSpan w:val="2"/>
            <w:vAlign w:val="bottom"/>
          </w:tcPr>
          <w:p w14:paraId="2C3926C3" w14:textId="77777777" w:rsidR="00436814" w:rsidRPr="00D45388" w:rsidRDefault="00436814" w:rsidP="003653FD">
            <w:pPr>
              <w:spacing w:line="276" w:lineRule="auto"/>
              <w:jc w:val="right"/>
              <w:textAlignment w:val="bottom"/>
              <w:rPr>
                <w:sz w:val="24"/>
              </w:rPr>
            </w:pPr>
            <w:r w:rsidRPr="00D45388">
              <w:rPr>
                <w:rFonts w:eastAsia="Calibri"/>
                <w:sz w:val="24"/>
              </w:rPr>
              <w:t>6.3</w:t>
            </w:r>
          </w:p>
        </w:tc>
        <w:tc>
          <w:tcPr>
            <w:tcW w:w="1196" w:type="dxa"/>
            <w:gridSpan w:val="2"/>
          </w:tcPr>
          <w:p w14:paraId="2790C57B" w14:textId="77777777" w:rsidR="00436814" w:rsidRPr="00D45388" w:rsidRDefault="00436814" w:rsidP="003653FD">
            <w:pPr>
              <w:spacing w:line="276" w:lineRule="auto"/>
              <w:jc w:val="right"/>
              <w:textAlignment w:val="bottom"/>
              <w:rPr>
                <w:sz w:val="24"/>
              </w:rPr>
            </w:pPr>
            <w:r w:rsidRPr="00D45388">
              <w:rPr>
                <w:rFonts w:eastAsia="Calibri"/>
                <w:sz w:val="24"/>
              </w:rPr>
              <w:t>0.34</w:t>
            </w:r>
          </w:p>
        </w:tc>
        <w:tc>
          <w:tcPr>
            <w:tcW w:w="1328" w:type="dxa"/>
            <w:vAlign w:val="bottom"/>
          </w:tcPr>
          <w:p w14:paraId="77F4D3D3" w14:textId="77777777" w:rsidR="00436814" w:rsidRPr="00D45388" w:rsidRDefault="00436814" w:rsidP="003653FD">
            <w:pPr>
              <w:spacing w:line="276" w:lineRule="auto"/>
              <w:jc w:val="right"/>
              <w:textAlignment w:val="bottom"/>
              <w:rPr>
                <w:sz w:val="24"/>
              </w:rPr>
            </w:pPr>
            <w:r w:rsidRPr="00D45388">
              <w:rPr>
                <w:rFonts w:eastAsia="Calibri"/>
                <w:sz w:val="24"/>
              </w:rPr>
              <w:t>0.51</w:t>
            </w:r>
          </w:p>
        </w:tc>
      </w:tr>
      <w:tr w:rsidR="00436814" w:rsidRPr="00D45388" w14:paraId="748A6C0A" w14:textId="77777777" w:rsidTr="003653FD">
        <w:tc>
          <w:tcPr>
            <w:tcW w:w="2312" w:type="dxa"/>
            <w:gridSpan w:val="2"/>
            <w:vAlign w:val="center"/>
          </w:tcPr>
          <w:p w14:paraId="75BDD58B" w14:textId="77777777" w:rsidR="00436814" w:rsidRPr="00D45388" w:rsidRDefault="00436814" w:rsidP="003653FD">
            <w:pPr>
              <w:spacing w:line="276" w:lineRule="auto"/>
              <w:jc w:val="thaiDistribute"/>
              <w:textAlignment w:val="bottom"/>
              <w:rPr>
                <w:sz w:val="24"/>
              </w:rPr>
            </w:pPr>
            <w:r w:rsidRPr="00E6163E">
              <w:rPr>
                <w:sz w:val="24"/>
              </w:rPr>
              <w:t xml:space="preserve">  147</w:t>
            </w:r>
            <w:r>
              <w:rPr>
                <w:sz w:val="24"/>
              </w:rPr>
              <w:t>th</w:t>
            </w:r>
            <w:r w:rsidRPr="00E6163E">
              <w:rPr>
                <w:sz w:val="24"/>
              </w:rPr>
              <w:t xml:space="preserve"> day</w:t>
            </w:r>
          </w:p>
        </w:tc>
        <w:tc>
          <w:tcPr>
            <w:tcW w:w="1326" w:type="dxa"/>
            <w:gridSpan w:val="2"/>
            <w:vAlign w:val="bottom"/>
          </w:tcPr>
          <w:p w14:paraId="0EB61B8D" w14:textId="77777777" w:rsidR="00436814" w:rsidRPr="00D45388" w:rsidRDefault="00436814" w:rsidP="003653FD">
            <w:pPr>
              <w:spacing w:line="276" w:lineRule="auto"/>
              <w:jc w:val="right"/>
              <w:textAlignment w:val="bottom"/>
              <w:rPr>
                <w:sz w:val="24"/>
              </w:rPr>
            </w:pPr>
            <w:r w:rsidRPr="00D45388">
              <w:rPr>
                <w:rFonts w:eastAsia="Calibri"/>
                <w:sz w:val="24"/>
              </w:rPr>
              <w:t>4.3</w:t>
            </w:r>
          </w:p>
        </w:tc>
        <w:tc>
          <w:tcPr>
            <w:tcW w:w="1314" w:type="dxa"/>
            <w:gridSpan w:val="2"/>
            <w:vAlign w:val="bottom"/>
          </w:tcPr>
          <w:p w14:paraId="7B4BB2FB" w14:textId="77777777" w:rsidR="00436814" w:rsidRPr="00D45388" w:rsidRDefault="00436814" w:rsidP="003653FD">
            <w:pPr>
              <w:spacing w:line="276" w:lineRule="auto"/>
              <w:jc w:val="right"/>
              <w:textAlignment w:val="bottom"/>
              <w:rPr>
                <w:sz w:val="24"/>
              </w:rPr>
            </w:pPr>
            <w:r w:rsidRPr="00D45388">
              <w:rPr>
                <w:rFonts w:eastAsia="Calibri"/>
                <w:sz w:val="24"/>
              </w:rPr>
              <w:t>4.7</w:t>
            </w:r>
          </w:p>
        </w:tc>
        <w:tc>
          <w:tcPr>
            <w:tcW w:w="1263" w:type="dxa"/>
            <w:gridSpan w:val="2"/>
            <w:vAlign w:val="bottom"/>
          </w:tcPr>
          <w:p w14:paraId="221E4152" w14:textId="77777777" w:rsidR="00436814" w:rsidRPr="00D45388" w:rsidRDefault="00436814" w:rsidP="003653FD">
            <w:pPr>
              <w:spacing w:line="276" w:lineRule="auto"/>
              <w:jc w:val="right"/>
              <w:textAlignment w:val="bottom"/>
              <w:rPr>
                <w:sz w:val="24"/>
              </w:rPr>
            </w:pPr>
            <w:r w:rsidRPr="00D45388">
              <w:rPr>
                <w:rFonts w:eastAsia="Calibri"/>
                <w:sz w:val="24"/>
              </w:rPr>
              <w:t>4.7</w:t>
            </w:r>
          </w:p>
        </w:tc>
        <w:tc>
          <w:tcPr>
            <w:tcW w:w="1196" w:type="dxa"/>
            <w:gridSpan w:val="2"/>
            <w:vAlign w:val="bottom"/>
          </w:tcPr>
          <w:p w14:paraId="7DBC9D42" w14:textId="77777777" w:rsidR="00436814" w:rsidRPr="00D45388" w:rsidRDefault="00436814" w:rsidP="003653FD">
            <w:pPr>
              <w:spacing w:line="276" w:lineRule="auto"/>
              <w:jc w:val="right"/>
              <w:textAlignment w:val="bottom"/>
              <w:rPr>
                <w:sz w:val="24"/>
              </w:rPr>
            </w:pPr>
            <w:r w:rsidRPr="00D45388">
              <w:rPr>
                <w:rFonts w:eastAsia="Calibri"/>
                <w:sz w:val="24"/>
              </w:rPr>
              <w:t>0.23</w:t>
            </w:r>
          </w:p>
        </w:tc>
        <w:tc>
          <w:tcPr>
            <w:tcW w:w="1328" w:type="dxa"/>
            <w:vAlign w:val="bottom"/>
          </w:tcPr>
          <w:p w14:paraId="47E9EF34" w14:textId="77777777" w:rsidR="00436814" w:rsidRPr="00D45388" w:rsidRDefault="00436814" w:rsidP="003653FD">
            <w:pPr>
              <w:spacing w:line="276" w:lineRule="auto"/>
              <w:jc w:val="right"/>
              <w:textAlignment w:val="bottom"/>
              <w:rPr>
                <w:sz w:val="24"/>
              </w:rPr>
            </w:pPr>
            <w:r w:rsidRPr="00D45388">
              <w:rPr>
                <w:rFonts w:eastAsia="Calibri"/>
                <w:sz w:val="24"/>
              </w:rPr>
              <w:t>0.81</w:t>
            </w:r>
          </w:p>
        </w:tc>
      </w:tr>
      <w:tr w:rsidR="00436814" w:rsidRPr="00D45388" w14:paraId="4E9EB1EC" w14:textId="77777777" w:rsidTr="003653FD">
        <w:tc>
          <w:tcPr>
            <w:tcW w:w="2312" w:type="dxa"/>
            <w:gridSpan w:val="2"/>
            <w:tcBorders>
              <w:bottom w:val="single" w:sz="4" w:space="0" w:color="auto"/>
            </w:tcBorders>
            <w:vAlign w:val="center"/>
          </w:tcPr>
          <w:p w14:paraId="7D5FA6C7" w14:textId="77777777" w:rsidR="00436814" w:rsidRPr="00D45388" w:rsidRDefault="00436814" w:rsidP="003653FD">
            <w:pPr>
              <w:spacing w:line="276" w:lineRule="auto"/>
              <w:jc w:val="thaiDistribute"/>
              <w:textAlignment w:val="bottom"/>
              <w:rPr>
                <w:sz w:val="24"/>
              </w:rPr>
            </w:pPr>
            <w:r w:rsidRPr="00E6163E">
              <w:rPr>
                <w:sz w:val="24"/>
              </w:rPr>
              <w:t xml:space="preserve">  206</w:t>
            </w:r>
            <w:r>
              <w:rPr>
                <w:sz w:val="24"/>
              </w:rPr>
              <w:t>th</w:t>
            </w:r>
            <w:r w:rsidRPr="00E6163E">
              <w:rPr>
                <w:sz w:val="24"/>
              </w:rPr>
              <w:t xml:space="preserve"> day</w:t>
            </w:r>
          </w:p>
        </w:tc>
        <w:tc>
          <w:tcPr>
            <w:tcW w:w="1326" w:type="dxa"/>
            <w:gridSpan w:val="2"/>
            <w:tcBorders>
              <w:bottom w:val="single" w:sz="4" w:space="0" w:color="auto"/>
            </w:tcBorders>
            <w:vAlign w:val="bottom"/>
          </w:tcPr>
          <w:p w14:paraId="598E16E7" w14:textId="77777777" w:rsidR="00436814" w:rsidRPr="00D45388" w:rsidRDefault="00436814" w:rsidP="003653FD">
            <w:pPr>
              <w:spacing w:line="276" w:lineRule="auto"/>
              <w:jc w:val="right"/>
              <w:textAlignment w:val="bottom"/>
              <w:rPr>
                <w:sz w:val="24"/>
              </w:rPr>
            </w:pPr>
            <w:r w:rsidRPr="00D45388">
              <w:rPr>
                <w:rFonts w:eastAsia="Calibri"/>
                <w:sz w:val="24"/>
              </w:rPr>
              <w:t>4.6</w:t>
            </w:r>
          </w:p>
        </w:tc>
        <w:tc>
          <w:tcPr>
            <w:tcW w:w="1314" w:type="dxa"/>
            <w:gridSpan w:val="2"/>
            <w:tcBorders>
              <w:bottom w:val="single" w:sz="4" w:space="0" w:color="auto"/>
            </w:tcBorders>
            <w:vAlign w:val="bottom"/>
          </w:tcPr>
          <w:p w14:paraId="3B118A70" w14:textId="77777777" w:rsidR="00436814" w:rsidRPr="00D45388" w:rsidRDefault="00436814" w:rsidP="003653FD">
            <w:pPr>
              <w:spacing w:line="276" w:lineRule="auto"/>
              <w:jc w:val="right"/>
              <w:textAlignment w:val="bottom"/>
              <w:rPr>
                <w:sz w:val="24"/>
              </w:rPr>
            </w:pPr>
            <w:r w:rsidRPr="00D45388">
              <w:rPr>
                <w:rFonts w:eastAsia="Calibri"/>
                <w:sz w:val="24"/>
              </w:rPr>
              <w:t>5.</w:t>
            </w:r>
            <w:r>
              <w:rPr>
                <w:rFonts w:eastAsia="Calibri"/>
                <w:sz w:val="24"/>
              </w:rPr>
              <w:t>2</w:t>
            </w:r>
          </w:p>
        </w:tc>
        <w:tc>
          <w:tcPr>
            <w:tcW w:w="1263" w:type="dxa"/>
            <w:gridSpan w:val="2"/>
            <w:tcBorders>
              <w:bottom w:val="single" w:sz="4" w:space="0" w:color="auto"/>
            </w:tcBorders>
            <w:vAlign w:val="bottom"/>
          </w:tcPr>
          <w:p w14:paraId="2AF8C175" w14:textId="77777777" w:rsidR="00436814" w:rsidRPr="00D45388" w:rsidRDefault="00436814" w:rsidP="003653FD">
            <w:pPr>
              <w:spacing w:line="276" w:lineRule="auto"/>
              <w:jc w:val="right"/>
              <w:textAlignment w:val="bottom"/>
              <w:rPr>
                <w:sz w:val="24"/>
              </w:rPr>
            </w:pPr>
            <w:r w:rsidRPr="00D45388">
              <w:rPr>
                <w:rFonts w:eastAsia="Calibri"/>
                <w:sz w:val="24"/>
              </w:rPr>
              <w:t>5.3</w:t>
            </w:r>
          </w:p>
        </w:tc>
        <w:tc>
          <w:tcPr>
            <w:tcW w:w="1196" w:type="dxa"/>
            <w:gridSpan w:val="2"/>
            <w:tcBorders>
              <w:bottom w:val="single" w:sz="4" w:space="0" w:color="auto"/>
            </w:tcBorders>
            <w:vAlign w:val="bottom"/>
          </w:tcPr>
          <w:p w14:paraId="24226605" w14:textId="77777777" w:rsidR="00436814" w:rsidRPr="00D45388" w:rsidRDefault="00436814" w:rsidP="003653FD">
            <w:pPr>
              <w:spacing w:line="276" w:lineRule="auto"/>
              <w:jc w:val="right"/>
              <w:textAlignment w:val="bottom"/>
              <w:rPr>
                <w:sz w:val="24"/>
              </w:rPr>
            </w:pPr>
            <w:r w:rsidRPr="00D45388">
              <w:rPr>
                <w:rFonts w:eastAsia="Calibri"/>
                <w:sz w:val="24"/>
              </w:rPr>
              <w:t>0.23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vAlign w:val="bottom"/>
          </w:tcPr>
          <w:p w14:paraId="56B0905A" w14:textId="77777777" w:rsidR="00436814" w:rsidRPr="00D45388" w:rsidRDefault="00436814" w:rsidP="003653FD">
            <w:pPr>
              <w:spacing w:line="276" w:lineRule="auto"/>
              <w:jc w:val="right"/>
              <w:textAlignment w:val="bottom"/>
              <w:rPr>
                <w:sz w:val="24"/>
              </w:rPr>
            </w:pPr>
            <w:r w:rsidRPr="00D45388">
              <w:rPr>
                <w:rFonts w:eastAsia="Calibri"/>
                <w:sz w:val="24"/>
              </w:rPr>
              <w:t>0.46</w:t>
            </w:r>
          </w:p>
        </w:tc>
      </w:tr>
    </w:tbl>
    <w:p w14:paraId="391C93C9" w14:textId="77777777" w:rsidR="00436814" w:rsidRDefault="00436814" w:rsidP="00436814">
      <w:pPr>
        <w:spacing w:line="276" w:lineRule="auto"/>
        <w:rPr>
          <w:rFonts w:cstheme="minorBidi"/>
        </w:rPr>
      </w:pPr>
      <w:r w:rsidRPr="000D3330">
        <w:rPr>
          <w:rFonts w:cstheme="minorBidi"/>
          <w:vertAlign w:val="superscript"/>
        </w:rPr>
        <w:t>a,b</w:t>
      </w:r>
      <w:r>
        <w:rPr>
          <w:rFonts w:cstheme="minorBidi"/>
        </w:rPr>
        <w:t xml:space="preserve">Means </w:t>
      </w:r>
      <w:r w:rsidRPr="00B449FE">
        <w:rPr>
          <w:rFonts w:cstheme="minorBidi"/>
        </w:rPr>
        <w:t>(n=12)</w:t>
      </w:r>
      <w:r w:rsidRPr="00A8206C">
        <w:rPr>
          <w:rFonts w:cstheme="minorBidi"/>
          <w:color w:val="FF0000"/>
        </w:rPr>
        <w:t xml:space="preserve"> </w:t>
      </w:r>
      <w:r>
        <w:rPr>
          <w:rFonts w:cstheme="minorBidi"/>
        </w:rPr>
        <w:t>with different superscripts within a row are significantly different (</w:t>
      </w:r>
      <w:r w:rsidRPr="009C55C1">
        <w:rPr>
          <w:rFonts w:cstheme="minorBidi"/>
          <w:i/>
          <w:iCs/>
        </w:rPr>
        <w:t>P</w:t>
      </w:r>
      <w:r>
        <w:rPr>
          <w:rFonts w:cstheme="minorBidi"/>
          <w:i/>
          <w:iCs/>
        </w:rPr>
        <w:t xml:space="preserve"> </w:t>
      </w:r>
      <w:r>
        <w:rPr>
          <w:rFonts w:cstheme="minorBidi"/>
        </w:rPr>
        <w:t xml:space="preserve">&lt; 0.05) </w:t>
      </w:r>
    </w:p>
    <w:p w14:paraId="185E52D3" w14:textId="77777777" w:rsidR="00436814" w:rsidRPr="00386D97" w:rsidRDefault="00436814" w:rsidP="00436814">
      <w:pPr>
        <w:spacing w:line="276" w:lineRule="auto"/>
        <w:jc w:val="thaiDistribute"/>
        <w:rPr>
          <w:rFonts w:cstheme="minorBidi"/>
          <w:sz w:val="21"/>
          <w:szCs w:val="21"/>
        </w:rPr>
      </w:pPr>
      <w:r w:rsidRPr="00386D97">
        <w:rPr>
          <w:rFonts w:cstheme="minorBidi"/>
          <w:sz w:val="21"/>
          <w:szCs w:val="21"/>
        </w:rPr>
        <w:t xml:space="preserve">GC = </w:t>
      </w:r>
      <w:r>
        <w:rPr>
          <w:rFonts w:cstheme="minorBidi"/>
          <w:sz w:val="21"/>
          <w:szCs w:val="21"/>
        </w:rPr>
        <w:t>ground corn; CA =</w:t>
      </w:r>
      <w:r w:rsidRPr="00386D97">
        <w:rPr>
          <w:rFonts w:cstheme="minorBidi"/>
          <w:sz w:val="21"/>
          <w:szCs w:val="21"/>
        </w:rPr>
        <w:t xml:space="preserve"> ground cassava; PS = pineapple stem</w:t>
      </w:r>
      <w:r>
        <w:rPr>
          <w:rFonts w:cstheme="minorBidi"/>
          <w:sz w:val="21"/>
          <w:szCs w:val="21"/>
        </w:rPr>
        <w:t xml:space="preserve"> starch</w:t>
      </w:r>
      <w:r w:rsidRPr="00386D97">
        <w:rPr>
          <w:rFonts w:cstheme="minorBidi"/>
          <w:sz w:val="21"/>
          <w:szCs w:val="21"/>
        </w:rPr>
        <w:t>.</w:t>
      </w:r>
    </w:p>
    <w:p w14:paraId="759C2318" w14:textId="77777777" w:rsidR="00436814" w:rsidRPr="0059790F" w:rsidRDefault="00436814" w:rsidP="00436814">
      <w:pPr>
        <w:spacing w:line="276" w:lineRule="auto"/>
        <w:rPr>
          <w:rFonts w:cs="Angsana New"/>
          <w:sz w:val="21"/>
          <w:szCs w:val="26"/>
        </w:rPr>
      </w:pPr>
      <w:r>
        <w:rPr>
          <w:rFonts w:cs="Angsana New"/>
          <w:sz w:val="21"/>
          <w:szCs w:val="26"/>
        </w:rPr>
        <w:t>HDL = high density lipoprotein; VLDL = very low density lipoprotein; LDL = low density lipoprotein</w:t>
      </w:r>
    </w:p>
    <w:p w14:paraId="01FB43A3" w14:textId="77777777" w:rsidR="00436814" w:rsidRDefault="00436814" w:rsidP="00436814">
      <w:pPr>
        <w:spacing w:line="276" w:lineRule="auto"/>
        <w:jc w:val="thaiDistribute"/>
        <w:rPr>
          <w:rFonts w:cstheme="minorBidi"/>
        </w:rPr>
      </w:pPr>
    </w:p>
    <w:p w14:paraId="1F5E77B1" w14:textId="77777777" w:rsidR="00436814" w:rsidRDefault="00436814" w:rsidP="00436814">
      <w:pPr>
        <w:spacing w:line="276" w:lineRule="auto"/>
        <w:jc w:val="thaiDistribute"/>
        <w:rPr>
          <w:rFonts w:cstheme="minorBidi"/>
        </w:rPr>
      </w:pPr>
    </w:p>
    <w:p w14:paraId="062292FB" w14:textId="77777777" w:rsidR="00436814" w:rsidRDefault="00436814" w:rsidP="00436814">
      <w:pPr>
        <w:spacing w:line="276" w:lineRule="auto"/>
        <w:jc w:val="thaiDistribute"/>
        <w:rPr>
          <w:rFonts w:cstheme="minorBidi"/>
        </w:rPr>
      </w:pPr>
    </w:p>
    <w:p w14:paraId="776D4AD9" w14:textId="77777777" w:rsidR="00436814" w:rsidRDefault="00436814" w:rsidP="00436814">
      <w:pPr>
        <w:spacing w:line="276" w:lineRule="auto"/>
        <w:jc w:val="thaiDistribute"/>
        <w:rPr>
          <w:rFonts w:cstheme="minorBidi"/>
        </w:rPr>
      </w:pPr>
    </w:p>
    <w:p w14:paraId="36DD525B" w14:textId="77777777" w:rsidR="00436814" w:rsidRDefault="00436814" w:rsidP="00436814">
      <w:pPr>
        <w:spacing w:line="276" w:lineRule="auto"/>
        <w:jc w:val="thaiDistribute"/>
        <w:rPr>
          <w:rFonts w:cstheme="minorBidi"/>
        </w:rPr>
      </w:pPr>
    </w:p>
    <w:p w14:paraId="63AD39B5" w14:textId="77777777" w:rsidR="00436814" w:rsidRDefault="00436814" w:rsidP="00436814">
      <w:pPr>
        <w:spacing w:line="276" w:lineRule="auto"/>
        <w:jc w:val="thaiDistribute"/>
        <w:rPr>
          <w:rFonts w:cstheme="minorBidi"/>
        </w:rPr>
      </w:pPr>
    </w:p>
    <w:p w14:paraId="078BCDFE" w14:textId="77777777" w:rsidR="00436814" w:rsidRDefault="00436814" w:rsidP="00436814">
      <w:pPr>
        <w:spacing w:line="276" w:lineRule="auto"/>
        <w:jc w:val="thaiDistribute"/>
        <w:rPr>
          <w:rFonts w:cstheme="minorBidi"/>
        </w:rPr>
      </w:pPr>
    </w:p>
    <w:p w14:paraId="196A38B5" w14:textId="77777777" w:rsidR="00436814" w:rsidRDefault="00436814" w:rsidP="00436814">
      <w:pPr>
        <w:spacing w:line="276" w:lineRule="auto"/>
        <w:jc w:val="thaiDistribute"/>
        <w:rPr>
          <w:rFonts w:cstheme="minorBidi"/>
        </w:rPr>
      </w:pPr>
    </w:p>
    <w:p w14:paraId="1B0E2A68" w14:textId="77777777" w:rsidR="00436814" w:rsidRDefault="00436814" w:rsidP="00436814">
      <w:pPr>
        <w:spacing w:line="276" w:lineRule="auto"/>
        <w:jc w:val="thaiDistribute"/>
        <w:rPr>
          <w:rFonts w:cstheme="minorBidi"/>
        </w:rPr>
      </w:pPr>
    </w:p>
    <w:p w14:paraId="097DA988" w14:textId="77777777" w:rsidR="00436814" w:rsidRDefault="00436814" w:rsidP="00436814">
      <w:pPr>
        <w:spacing w:line="276" w:lineRule="auto"/>
        <w:jc w:val="thaiDistribute"/>
        <w:rPr>
          <w:rFonts w:cstheme="minorBidi"/>
        </w:rPr>
      </w:pPr>
    </w:p>
    <w:p w14:paraId="34DD8067" w14:textId="77777777" w:rsidR="00436814" w:rsidRDefault="00436814" w:rsidP="00436814">
      <w:pPr>
        <w:spacing w:line="276" w:lineRule="auto"/>
        <w:jc w:val="thaiDistribute"/>
        <w:rPr>
          <w:rFonts w:cstheme="minorBidi"/>
        </w:rPr>
      </w:pPr>
    </w:p>
    <w:p w14:paraId="3093B986" w14:textId="77777777" w:rsidR="00436814" w:rsidRDefault="00436814" w:rsidP="00436814">
      <w:pPr>
        <w:spacing w:line="276" w:lineRule="auto"/>
        <w:jc w:val="thaiDistribute"/>
        <w:rPr>
          <w:rFonts w:cstheme="minorBidi"/>
        </w:rPr>
      </w:pPr>
    </w:p>
    <w:p w14:paraId="2E4115CF" w14:textId="77777777" w:rsidR="00436814" w:rsidRDefault="00436814" w:rsidP="00436814">
      <w:pPr>
        <w:spacing w:line="276" w:lineRule="auto"/>
        <w:jc w:val="thaiDistribute"/>
        <w:rPr>
          <w:rFonts w:cstheme="minorBidi"/>
        </w:rPr>
      </w:pPr>
    </w:p>
    <w:p w14:paraId="11EE6EA8" w14:textId="77777777" w:rsidR="00436814" w:rsidRDefault="00436814" w:rsidP="00436814">
      <w:pPr>
        <w:spacing w:line="276" w:lineRule="auto"/>
        <w:jc w:val="thaiDistribute"/>
        <w:rPr>
          <w:rFonts w:cstheme="minorBidi"/>
        </w:rPr>
      </w:pPr>
    </w:p>
    <w:p w14:paraId="0317EF50" w14:textId="77777777" w:rsidR="00436814" w:rsidRDefault="00436814" w:rsidP="00436814">
      <w:pPr>
        <w:spacing w:line="276" w:lineRule="auto"/>
        <w:jc w:val="thaiDistribute"/>
        <w:rPr>
          <w:rFonts w:cstheme="minorBidi"/>
        </w:rPr>
      </w:pPr>
    </w:p>
    <w:p w14:paraId="56562F1F" w14:textId="77777777" w:rsidR="00436814" w:rsidRDefault="00436814" w:rsidP="00436814">
      <w:pPr>
        <w:spacing w:line="276" w:lineRule="auto"/>
        <w:jc w:val="thaiDistribute"/>
        <w:rPr>
          <w:rFonts w:cstheme="minorBidi"/>
        </w:rPr>
      </w:pPr>
    </w:p>
    <w:p w14:paraId="48448017" w14:textId="77777777" w:rsidR="00436814" w:rsidRPr="00F67632" w:rsidRDefault="00436814" w:rsidP="00436814">
      <w:pPr>
        <w:spacing w:line="276" w:lineRule="auto"/>
        <w:jc w:val="thaiDistribute"/>
        <w:rPr>
          <w:rFonts w:cstheme="minorBidi"/>
        </w:rPr>
      </w:pPr>
      <w:r w:rsidRPr="003311D1">
        <w:rPr>
          <w:b/>
          <w:bCs/>
        </w:rPr>
        <w:t>T</w:t>
      </w:r>
      <w:r>
        <w:rPr>
          <w:b/>
          <w:bCs/>
        </w:rPr>
        <w:t>ABLE</w:t>
      </w:r>
      <w:r w:rsidRPr="00A8206C">
        <w:rPr>
          <w:b/>
          <w:bCs/>
        </w:rPr>
        <w:t xml:space="preserve"> 5</w:t>
      </w:r>
      <w:r w:rsidRPr="00517782">
        <w:t xml:space="preserve"> Effect of starch source</w:t>
      </w:r>
      <w:r>
        <w:t xml:space="preserve"> </w:t>
      </w:r>
      <w:r w:rsidRPr="00517782">
        <w:t>of concentrate on</w:t>
      </w:r>
      <w:r>
        <w:t xml:space="preserve"> rumen fermentation profile </w:t>
      </w:r>
      <w:r w:rsidRPr="00517782">
        <w:t xml:space="preserve">of </w:t>
      </w:r>
      <w:r>
        <w:t xml:space="preserve">fattening cattle </w:t>
      </w:r>
      <w:r>
        <w:rPr>
          <w:rFonts w:cstheme="minorBidi"/>
        </w:rPr>
        <w:t xml:space="preserve">(at </w:t>
      </w:r>
      <w:r>
        <w:t>4</w:t>
      </w:r>
      <w:r w:rsidRPr="00517782">
        <w:t>h</w:t>
      </w:r>
      <w:r>
        <w:t xml:space="preserve"> </w:t>
      </w:r>
      <w:r w:rsidRPr="00517782">
        <w:t>post feeding</w:t>
      </w:r>
      <w:r>
        <w:rPr>
          <w:rFonts w:cstheme="minorBidi"/>
        </w:rPr>
        <w:t>).</w:t>
      </w:r>
    </w:p>
    <w:p w14:paraId="06F2DCC3" w14:textId="77777777" w:rsidR="00436814" w:rsidRPr="00E829F6" w:rsidRDefault="00436814" w:rsidP="00436814">
      <w:pPr>
        <w:spacing w:line="276" w:lineRule="auto"/>
        <w:rPr>
          <w:sz w:val="22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2"/>
        <w:gridCol w:w="98"/>
        <w:gridCol w:w="284"/>
        <w:gridCol w:w="1134"/>
        <w:gridCol w:w="1275"/>
        <w:gridCol w:w="1112"/>
        <w:gridCol w:w="1196"/>
        <w:gridCol w:w="1327"/>
      </w:tblGrid>
      <w:tr w:rsidR="00436814" w:rsidRPr="00D45388" w14:paraId="093DBFE7" w14:textId="77777777" w:rsidTr="003653FD">
        <w:trPr>
          <w:trHeight w:val="427"/>
        </w:trPr>
        <w:tc>
          <w:tcPr>
            <w:tcW w:w="2410" w:type="dxa"/>
            <w:gridSpan w:val="2"/>
            <w:tcBorders>
              <w:top w:val="single" w:sz="4" w:space="0" w:color="auto"/>
            </w:tcBorders>
            <w:vAlign w:val="center"/>
          </w:tcPr>
          <w:p w14:paraId="2E0BC642" w14:textId="77777777" w:rsidR="00436814" w:rsidRPr="00D45388" w:rsidRDefault="00436814" w:rsidP="003653FD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80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C1AC45" w14:textId="77777777" w:rsidR="00436814" w:rsidRPr="00D45388" w:rsidRDefault="00436814" w:rsidP="003653FD">
            <w:pPr>
              <w:spacing w:line="276" w:lineRule="auto"/>
              <w:jc w:val="center"/>
              <w:rPr>
                <w:sz w:val="24"/>
              </w:rPr>
            </w:pPr>
            <w:r w:rsidRPr="00D45388">
              <w:rPr>
                <w:sz w:val="24"/>
              </w:rPr>
              <w:t>Treatment</w:t>
            </w:r>
          </w:p>
        </w:tc>
        <w:tc>
          <w:tcPr>
            <w:tcW w:w="1196" w:type="dxa"/>
            <w:tcBorders>
              <w:top w:val="single" w:sz="4" w:space="0" w:color="auto"/>
            </w:tcBorders>
            <w:vAlign w:val="center"/>
          </w:tcPr>
          <w:p w14:paraId="64FA81D2" w14:textId="77777777" w:rsidR="00436814" w:rsidRPr="00D45388" w:rsidRDefault="00436814" w:rsidP="003653FD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vAlign w:val="center"/>
          </w:tcPr>
          <w:p w14:paraId="79533C50" w14:textId="77777777" w:rsidR="00436814" w:rsidRPr="00D45388" w:rsidRDefault="00436814" w:rsidP="003653FD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436814" w:rsidRPr="00D45388" w14:paraId="02A29CC8" w14:textId="77777777" w:rsidTr="003653FD">
        <w:trPr>
          <w:trHeight w:val="406"/>
        </w:trPr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14:paraId="20F7B7B1" w14:textId="77777777" w:rsidR="00436814" w:rsidRPr="00D45388" w:rsidRDefault="00436814" w:rsidP="003653FD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Ruminal parameter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4ED2AC" w14:textId="77777777" w:rsidR="00436814" w:rsidRPr="00D45388" w:rsidRDefault="00436814" w:rsidP="003653FD">
            <w:pPr>
              <w:spacing w:line="276" w:lineRule="auto"/>
              <w:jc w:val="center"/>
              <w:rPr>
                <w:sz w:val="24"/>
              </w:rPr>
            </w:pPr>
            <w:r w:rsidRPr="00D45388">
              <w:rPr>
                <w:sz w:val="24"/>
              </w:rPr>
              <w:t>GC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F4F45E" w14:textId="77777777" w:rsidR="00436814" w:rsidRPr="00D45388" w:rsidRDefault="00436814" w:rsidP="003653FD">
            <w:pPr>
              <w:spacing w:line="276" w:lineRule="auto"/>
              <w:jc w:val="center"/>
              <w:rPr>
                <w:sz w:val="24"/>
              </w:rPr>
            </w:pPr>
            <w:r w:rsidRPr="00D45388">
              <w:rPr>
                <w:sz w:val="24"/>
              </w:rPr>
              <w:t>CA</w:t>
            </w: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4F727E" w14:textId="77777777" w:rsidR="00436814" w:rsidRPr="00D45388" w:rsidRDefault="00436814" w:rsidP="003653FD">
            <w:pPr>
              <w:spacing w:line="276" w:lineRule="auto"/>
              <w:jc w:val="center"/>
              <w:rPr>
                <w:sz w:val="24"/>
              </w:rPr>
            </w:pPr>
            <w:r w:rsidRPr="00D45388">
              <w:rPr>
                <w:sz w:val="24"/>
              </w:rPr>
              <w:t>PS</w:t>
            </w:r>
          </w:p>
        </w:tc>
        <w:tc>
          <w:tcPr>
            <w:tcW w:w="1196" w:type="dxa"/>
            <w:tcBorders>
              <w:bottom w:val="single" w:sz="4" w:space="0" w:color="auto"/>
            </w:tcBorders>
            <w:vAlign w:val="center"/>
          </w:tcPr>
          <w:p w14:paraId="0EE83C65" w14:textId="77777777" w:rsidR="00436814" w:rsidRPr="00D45388" w:rsidRDefault="00436814" w:rsidP="003653FD">
            <w:pPr>
              <w:spacing w:line="276" w:lineRule="auto"/>
              <w:jc w:val="center"/>
              <w:rPr>
                <w:sz w:val="24"/>
              </w:rPr>
            </w:pPr>
            <w:r w:rsidRPr="00D45388">
              <w:rPr>
                <w:sz w:val="24"/>
              </w:rPr>
              <w:t>SEM</w:t>
            </w:r>
          </w:p>
        </w:tc>
        <w:tc>
          <w:tcPr>
            <w:tcW w:w="1327" w:type="dxa"/>
            <w:tcBorders>
              <w:bottom w:val="single" w:sz="4" w:space="0" w:color="auto"/>
            </w:tcBorders>
            <w:vAlign w:val="center"/>
          </w:tcPr>
          <w:p w14:paraId="7E61A277" w14:textId="77777777" w:rsidR="00436814" w:rsidRPr="00D45388" w:rsidRDefault="00436814" w:rsidP="003653FD">
            <w:pPr>
              <w:spacing w:line="276" w:lineRule="auto"/>
              <w:jc w:val="center"/>
              <w:rPr>
                <w:sz w:val="24"/>
              </w:rPr>
            </w:pPr>
            <w:r w:rsidRPr="00D45388">
              <w:rPr>
                <w:i/>
                <w:iCs/>
                <w:sz w:val="24"/>
              </w:rPr>
              <w:t>P</w:t>
            </w:r>
            <w:r w:rsidRPr="00D45388">
              <w:rPr>
                <w:sz w:val="24"/>
              </w:rPr>
              <w:t>-value</w:t>
            </w:r>
          </w:p>
        </w:tc>
      </w:tr>
      <w:tr w:rsidR="00436814" w:rsidRPr="00163B4C" w14:paraId="18FED124" w14:textId="77777777" w:rsidTr="003653FD">
        <w:trPr>
          <w:trHeight w:hRule="exact" w:val="340"/>
        </w:trPr>
        <w:tc>
          <w:tcPr>
            <w:tcW w:w="2312" w:type="dxa"/>
            <w:tcBorders>
              <w:top w:val="single" w:sz="4" w:space="0" w:color="auto"/>
            </w:tcBorders>
          </w:tcPr>
          <w:p w14:paraId="33654759" w14:textId="77777777" w:rsidR="00436814" w:rsidRPr="00163B4C" w:rsidRDefault="00436814" w:rsidP="003653FD">
            <w:pPr>
              <w:spacing w:line="276" w:lineRule="auto"/>
              <w:jc w:val="thaiDistribute"/>
              <w:textAlignment w:val="bottom"/>
              <w:rPr>
                <w:sz w:val="24"/>
              </w:rPr>
            </w:pPr>
            <w:r w:rsidRPr="00163B4C">
              <w:rPr>
                <w:sz w:val="24"/>
              </w:rPr>
              <w:t>pH</w:t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</w:tcBorders>
          </w:tcPr>
          <w:p w14:paraId="4F6EFEFE" w14:textId="77777777" w:rsidR="00436814" w:rsidRPr="00163B4C" w:rsidRDefault="00436814" w:rsidP="003653FD">
            <w:pPr>
              <w:spacing w:line="276" w:lineRule="auto"/>
              <w:ind w:right="129"/>
              <w:jc w:val="right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70394910" w14:textId="77777777" w:rsidR="00436814" w:rsidRPr="00163B4C" w:rsidRDefault="00436814" w:rsidP="003653FD">
            <w:pPr>
              <w:spacing w:line="276" w:lineRule="auto"/>
              <w:ind w:right="129"/>
              <w:jc w:val="right"/>
              <w:rPr>
                <w:sz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</w:tcBorders>
          </w:tcPr>
          <w:p w14:paraId="60B4CF24" w14:textId="77777777" w:rsidR="00436814" w:rsidRPr="00163B4C" w:rsidRDefault="00436814" w:rsidP="003653FD">
            <w:pPr>
              <w:spacing w:line="276" w:lineRule="auto"/>
              <w:ind w:right="129"/>
              <w:jc w:val="right"/>
              <w:rPr>
                <w:sz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</w:tcBorders>
          </w:tcPr>
          <w:p w14:paraId="137B7A50" w14:textId="77777777" w:rsidR="00436814" w:rsidRPr="00163B4C" w:rsidRDefault="00436814" w:rsidP="003653FD">
            <w:pPr>
              <w:spacing w:line="276" w:lineRule="auto"/>
              <w:ind w:right="129"/>
              <w:jc w:val="right"/>
              <w:rPr>
                <w:sz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</w:tcPr>
          <w:p w14:paraId="03100790" w14:textId="77777777" w:rsidR="00436814" w:rsidRPr="00163B4C" w:rsidRDefault="00436814" w:rsidP="003653FD">
            <w:pPr>
              <w:spacing w:line="276" w:lineRule="auto"/>
              <w:ind w:right="129"/>
              <w:jc w:val="right"/>
              <w:rPr>
                <w:sz w:val="24"/>
              </w:rPr>
            </w:pPr>
          </w:p>
        </w:tc>
      </w:tr>
      <w:tr w:rsidR="00436814" w:rsidRPr="00163B4C" w14:paraId="1CB15C46" w14:textId="77777777" w:rsidTr="003653FD">
        <w:trPr>
          <w:trHeight w:hRule="exact" w:val="340"/>
        </w:trPr>
        <w:tc>
          <w:tcPr>
            <w:tcW w:w="2312" w:type="dxa"/>
            <w:vAlign w:val="center"/>
          </w:tcPr>
          <w:p w14:paraId="02AA23E8" w14:textId="77777777" w:rsidR="00436814" w:rsidRPr="00163B4C" w:rsidRDefault="00436814" w:rsidP="003653FD">
            <w:pPr>
              <w:spacing w:line="276" w:lineRule="auto"/>
              <w:jc w:val="thaiDistribute"/>
              <w:textAlignment w:val="bottom"/>
              <w:rPr>
                <w:sz w:val="24"/>
              </w:rPr>
            </w:pPr>
            <w:r w:rsidRPr="00E6163E">
              <w:rPr>
                <w:sz w:val="24"/>
              </w:rPr>
              <w:t xml:space="preserve">  74</w:t>
            </w:r>
            <w:r>
              <w:rPr>
                <w:sz w:val="24"/>
              </w:rPr>
              <w:t xml:space="preserve">th </w:t>
            </w:r>
            <w:r w:rsidRPr="00E6163E">
              <w:rPr>
                <w:sz w:val="24"/>
              </w:rPr>
              <w:t>day</w:t>
            </w:r>
          </w:p>
        </w:tc>
        <w:tc>
          <w:tcPr>
            <w:tcW w:w="1516" w:type="dxa"/>
            <w:gridSpan w:val="3"/>
          </w:tcPr>
          <w:p w14:paraId="54302CE2" w14:textId="77777777" w:rsidR="00436814" w:rsidRPr="00163B4C" w:rsidRDefault="00436814" w:rsidP="003653FD">
            <w:pPr>
              <w:spacing w:line="276" w:lineRule="auto"/>
              <w:ind w:right="129"/>
              <w:jc w:val="right"/>
              <w:textAlignment w:val="bottom"/>
              <w:rPr>
                <w:sz w:val="24"/>
              </w:rPr>
            </w:pPr>
            <w:r w:rsidRPr="00163B4C">
              <w:rPr>
                <w:sz w:val="24"/>
              </w:rPr>
              <w:t>6.42</w:t>
            </w:r>
          </w:p>
        </w:tc>
        <w:tc>
          <w:tcPr>
            <w:tcW w:w="1275" w:type="dxa"/>
          </w:tcPr>
          <w:p w14:paraId="5736BD62" w14:textId="77777777" w:rsidR="00436814" w:rsidRPr="00163B4C" w:rsidRDefault="00436814" w:rsidP="003653FD">
            <w:pPr>
              <w:spacing w:line="276" w:lineRule="auto"/>
              <w:ind w:right="129"/>
              <w:jc w:val="right"/>
              <w:textAlignment w:val="bottom"/>
              <w:rPr>
                <w:sz w:val="24"/>
              </w:rPr>
            </w:pPr>
            <w:r w:rsidRPr="00163B4C">
              <w:rPr>
                <w:sz w:val="24"/>
              </w:rPr>
              <w:t>6.36</w:t>
            </w:r>
          </w:p>
        </w:tc>
        <w:tc>
          <w:tcPr>
            <w:tcW w:w="1112" w:type="dxa"/>
          </w:tcPr>
          <w:p w14:paraId="6A0C3CEE" w14:textId="77777777" w:rsidR="00436814" w:rsidRPr="00163B4C" w:rsidRDefault="00436814" w:rsidP="003653FD">
            <w:pPr>
              <w:spacing w:line="276" w:lineRule="auto"/>
              <w:ind w:right="129"/>
              <w:jc w:val="right"/>
              <w:textAlignment w:val="bottom"/>
              <w:rPr>
                <w:sz w:val="24"/>
              </w:rPr>
            </w:pPr>
            <w:r w:rsidRPr="00163B4C">
              <w:rPr>
                <w:sz w:val="24"/>
              </w:rPr>
              <w:t>6.26</w:t>
            </w:r>
          </w:p>
        </w:tc>
        <w:tc>
          <w:tcPr>
            <w:tcW w:w="1196" w:type="dxa"/>
          </w:tcPr>
          <w:p w14:paraId="728A589D" w14:textId="77777777" w:rsidR="00436814" w:rsidRPr="00163B4C" w:rsidRDefault="00436814" w:rsidP="003653FD">
            <w:pPr>
              <w:spacing w:line="276" w:lineRule="auto"/>
              <w:ind w:right="129"/>
              <w:jc w:val="right"/>
              <w:textAlignment w:val="bottom"/>
              <w:rPr>
                <w:sz w:val="24"/>
              </w:rPr>
            </w:pPr>
            <w:r w:rsidRPr="00163B4C">
              <w:rPr>
                <w:sz w:val="24"/>
              </w:rPr>
              <w:t>0.07</w:t>
            </w:r>
          </w:p>
        </w:tc>
        <w:tc>
          <w:tcPr>
            <w:tcW w:w="1327" w:type="dxa"/>
          </w:tcPr>
          <w:p w14:paraId="40767D4A" w14:textId="77777777" w:rsidR="00436814" w:rsidRPr="00163B4C" w:rsidRDefault="00436814" w:rsidP="003653FD">
            <w:pPr>
              <w:spacing w:line="276" w:lineRule="auto"/>
              <w:ind w:right="129"/>
              <w:jc w:val="right"/>
              <w:textAlignment w:val="bottom"/>
              <w:rPr>
                <w:sz w:val="24"/>
              </w:rPr>
            </w:pPr>
            <w:r w:rsidRPr="00163B4C">
              <w:rPr>
                <w:sz w:val="24"/>
              </w:rPr>
              <w:t>0.67</w:t>
            </w:r>
          </w:p>
        </w:tc>
      </w:tr>
      <w:tr w:rsidR="00436814" w:rsidRPr="00163B4C" w14:paraId="6B5A385F" w14:textId="77777777" w:rsidTr="003653FD">
        <w:trPr>
          <w:trHeight w:hRule="exact" w:val="340"/>
        </w:trPr>
        <w:tc>
          <w:tcPr>
            <w:tcW w:w="2312" w:type="dxa"/>
            <w:vAlign w:val="center"/>
          </w:tcPr>
          <w:p w14:paraId="5B2D9B7B" w14:textId="77777777" w:rsidR="00436814" w:rsidRPr="00163B4C" w:rsidRDefault="00436814" w:rsidP="003653FD">
            <w:pPr>
              <w:spacing w:line="276" w:lineRule="auto"/>
              <w:jc w:val="thaiDistribute"/>
              <w:textAlignment w:val="bottom"/>
              <w:rPr>
                <w:sz w:val="24"/>
              </w:rPr>
            </w:pPr>
            <w:r w:rsidRPr="00E6163E">
              <w:rPr>
                <w:sz w:val="24"/>
              </w:rPr>
              <w:t xml:space="preserve">  147</w:t>
            </w:r>
            <w:r>
              <w:rPr>
                <w:sz w:val="24"/>
              </w:rPr>
              <w:t>th</w:t>
            </w:r>
            <w:r w:rsidRPr="00E6163E">
              <w:rPr>
                <w:sz w:val="24"/>
              </w:rPr>
              <w:t xml:space="preserve"> day</w:t>
            </w:r>
          </w:p>
        </w:tc>
        <w:tc>
          <w:tcPr>
            <w:tcW w:w="1516" w:type="dxa"/>
            <w:gridSpan w:val="3"/>
          </w:tcPr>
          <w:p w14:paraId="7FB2A468" w14:textId="77777777" w:rsidR="00436814" w:rsidRPr="00163B4C" w:rsidRDefault="00436814" w:rsidP="003653FD">
            <w:pPr>
              <w:spacing w:line="276" w:lineRule="auto"/>
              <w:ind w:right="129"/>
              <w:jc w:val="right"/>
              <w:textAlignment w:val="bottom"/>
              <w:rPr>
                <w:sz w:val="24"/>
              </w:rPr>
            </w:pPr>
            <w:r w:rsidRPr="00163B4C">
              <w:rPr>
                <w:sz w:val="24"/>
              </w:rPr>
              <w:t>6.26</w:t>
            </w:r>
          </w:p>
        </w:tc>
        <w:tc>
          <w:tcPr>
            <w:tcW w:w="1275" w:type="dxa"/>
          </w:tcPr>
          <w:p w14:paraId="035A2B1D" w14:textId="77777777" w:rsidR="00436814" w:rsidRPr="00163B4C" w:rsidRDefault="00436814" w:rsidP="003653FD">
            <w:pPr>
              <w:spacing w:line="276" w:lineRule="auto"/>
              <w:ind w:right="129"/>
              <w:jc w:val="right"/>
              <w:textAlignment w:val="bottom"/>
              <w:rPr>
                <w:sz w:val="24"/>
              </w:rPr>
            </w:pPr>
            <w:r w:rsidRPr="00163B4C">
              <w:rPr>
                <w:sz w:val="24"/>
              </w:rPr>
              <w:t>6.10</w:t>
            </w:r>
          </w:p>
        </w:tc>
        <w:tc>
          <w:tcPr>
            <w:tcW w:w="1112" w:type="dxa"/>
          </w:tcPr>
          <w:p w14:paraId="3534986E" w14:textId="77777777" w:rsidR="00436814" w:rsidRPr="00163B4C" w:rsidRDefault="00436814" w:rsidP="003653FD">
            <w:pPr>
              <w:spacing w:line="276" w:lineRule="auto"/>
              <w:ind w:right="129"/>
              <w:jc w:val="right"/>
              <w:textAlignment w:val="bottom"/>
              <w:rPr>
                <w:sz w:val="24"/>
              </w:rPr>
            </w:pPr>
            <w:r w:rsidRPr="00163B4C">
              <w:rPr>
                <w:sz w:val="24"/>
              </w:rPr>
              <w:t>6.21</w:t>
            </w:r>
          </w:p>
        </w:tc>
        <w:tc>
          <w:tcPr>
            <w:tcW w:w="1196" w:type="dxa"/>
          </w:tcPr>
          <w:p w14:paraId="3DC883D6" w14:textId="77777777" w:rsidR="00436814" w:rsidRPr="00163B4C" w:rsidRDefault="00436814" w:rsidP="003653FD">
            <w:pPr>
              <w:spacing w:line="276" w:lineRule="auto"/>
              <w:ind w:right="129"/>
              <w:jc w:val="right"/>
              <w:textAlignment w:val="bottom"/>
              <w:rPr>
                <w:sz w:val="24"/>
              </w:rPr>
            </w:pPr>
            <w:r w:rsidRPr="00163B4C">
              <w:rPr>
                <w:sz w:val="24"/>
              </w:rPr>
              <w:t>0.07</w:t>
            </w:r>
          </w:p>
        </w:tc>
        <w:tc>
          <w:tcPr>
            <w:tcW w:w="1327" w:type="dxa"/>
          </w:tcPr>
          <w:p w14:paraId="50767458" w14:textId="77777777" w:rsidR="00436814" w:rsidRPr="00163B4C" w:rsidRDefault="00436814" w:rsidP="003653FD">
            <w:pPr>
              <w:spacing w:line="276" w:lineRule="auto"/>
              <w:ind w:right="129"/>
              <w:jc w:val="right"/>
              <w:textAlignment w:val="bottom"/>
              <w:rPr>
                <w:sz w:val="24"/>
              </w:rPr>
            </w:pPr>
            <w:r w:rsidRPr="00163B4C">
              <w:rPr>
                <w:sz w:val="24"/>
              </w:rPr>
              <w:t>0.62</w:t>
            </w:r>
          </w:p>
        </w:tc>
      </w:tr>
      <w:tr w:rsidR="00436814" w:rsidRPr="00163B4C" w14:paraId="31A228D2" w14:textId="77777777" w:rsidTr="003653FD">
        <w:trPr>
          <w:trHeight w:hRule="exact" w:val="340"/>
        </w:trPr>
        <w:tc>
          <w:tcPr>
            <w:tcW w:w="2312" w:type="dxa"/>
            <w:vAlign w:val="center"/>
          </w:tcPr>
          <w:p w14:paraId="7F317DA2" w14:textId="77777777" w:rsidR="00436814" w:rsidRPr="00163B4C" w:rsidRDefault="00436814" w:rsidP="003653FD">
            <w:pPr>
              <w:spacing w:line="276" w:lineRule="auto"/>
              <w:jc w:val="thaiDistribute"/>
              <w:textAlignment w:val="bottom"/>
              <w:rPr>
                <w:sz w:val="24"/>
              </w:rPr>
            </w:pPr>
            <w:r w:rsidRPr="00E6163E">
              <w:rPr>
                <w:sz w:val="24"/>
              </w:rPr>
              <w:t xml:space="preserve">  206</w:t>
            </w:r>
            <w:r>
              <w:rPr>
                <w:sz w:val="24"/>
              </w:rPr>
              <w:t>th</w:t>
            </w:r>
            <w:r w:rsidRPr="00E6163E">
              <w:rPr>
                <w:sz w:val="24"/>
              </w:rPr>
              <w:t xml:space="preserve"> day</w:t>
            </w:r>
          </w:p>
        </w:tc>
        <w:tc>
          <w:tcPr>
            <w:tcW w:w="1516" w:type="dxa"/>
            <w:gridSpan w:val="3"/>
          </w:tcPr>
          <w:p w14:paraId="28ADAA10" w14:textId="77777777" w:rsidR="00436814" w:rsidRPr="00163B4C" w:rsidRDefault="00436814" w:rsidP="003653FD">
            <w:pPr>
              <w:spacing w:line="276" w:lineRule="auto"/>
              <w:ind w:right="129"/>
              <w:jc w:val="right"/>
              <w:textAlignment w:val="bottom"/>
              <w:rPr>
                <w:sz w:val="24"/>
              </w:rPr>
            </w:pPr>
            <w:r w:rsidRPr="00163B4C">
              <w:rPr>
                <w:sz w:val="24"/>
              </w:rPr>
              <w:t>6.54</w:t>
            </w:r>
          </w:p>
        </w:tc>
        <w:tc>
          <w:tcPr>
            <w:tcW w:w="1275" w:type="dxa"/>
          </w:tcPr>
          <w:p w14:paraId="2961E52E" w14:textId="77777777" w:rsidR="00436814" w:rsidRPr="00163B4C" w:rsidRDefault="00436814" w:rsidP="003653FD">
            <w:pPr>
              <w:spacing w:line="276" w:lineRule="auto"/>
              <w:ind w:right="129"/>
              <w:jc w:val="right"/>
              <w:textAlignment w:val="bottom"/>
              <w:rPr>
                <w:sz w:val="24"/>
              </w:rPr>
            </w:pPr>
            <w:r w:rsidRPr="00163B4C">
              <w:rPr>
                <w:sz w:val="24"/>
              </w:rPr>
              <w:t>6.58</w:t>
            </w:r>
          </w:p>
        </w:tc>
        <w:tc>
          <w:tcPr>
            <w:tcW w:w="1112" w:type="dxa"/>
          </w:tcPr>
          <w:p w14:paraId="2BA1E67C" w14:textId="77777777" w:rsidR="00436814" w:rsidRPr="00163B4C" w:rsidRDefault="00436814" w:rsidP="003653FD">
            <w:pPr>
              <w:spacing w:line="276" w:lineRule="auto"/>
              <w:ind w:right="129"/>
              <w:jc w:val="right"/>
              <w:textAlignment w:val="bottom"/>
              <w:rPr>
                <w:sz w:val="24"/>
              </w:rPr>
            </w:pPr>
            <w:r w:rsidRPr="00163B4C">
              <w:rPr>
                <w:sz w:val="24"/>
              </w:rPr>
              <w:t>6.61</w:t>
            </w:r>
          </w:p>
        </w:tc>
        <w:tc>
          <w:tcPr>
            <w:tcW w:w="1196" w:type="dxa"/>
          </w:tcPr>
          <w:p w14:paraId="7D13F58A" w14:textId="77777777" w:rsidR="00436814" w:rsidRPr="00163B4C" w:rsidRDefault="00436814" w:rsidP="003653FD">
            <w:pPr>
              <w:spacing w:line="276" w:lineRule="auto"/>
              <w:ind w:right="129"/>
              <w:jc w:val="right"/>
              <w:textAlignment w:val="bottom"/>
              <w:rPr>
                <w:sz w:val="24"/>
              </w:rPr>
            </w:pPr>
            <w:r w:rsidRPr="00163B4C">
              <w:rPr>
                <w:sz w:val="24"/>
              </w:rPr>
              <w:t>0.06</w:t>
            </w:r>
          </w:p>
        </w:tc>
        <w:tc>
          <w:tcPr>
            <w:tcW w:w="1327" w:type="dxa"/>
          </w:tcPr>
          <w:p w14:paraId="01BFAED1" w14:textId="77777777" w:rsidR="00436814" w:rsidRPr="00163B4C" w:rsidRDefault="00436814" w:rsidP="003653FD">
            <w:pPr>
              <w:spacing w:line="276" w:lineRule="auto"/>
              <w:ind w:right="129"/>
              <w:jc w:val="right"/>
              <w:textAlignment w:val="bottom"/>
              <w:rPr>
                <w:sz w:val="24"/>
              </w:rPr>
            </w:pPr>
            <w:r w:rsidRPr="00163B4C">
              <w:rPr>
                <w:sz w:val="24"/>
              </w:rPr>
              <w:t>0.89</w:t>
            </w:r>
          </w:p>
        </w:tc>
      </w:tr>
      <w:tr w:rsidR="00436814" w:rsidRPr="00D45388" w14:paraId="4A868D34" w14:textId="77777777" w:rsidTr="003653FD">
        <w:tc>
          <w:tcPr>
            <w:tcW w:w="2410" w:type="dxa"/>
            <w:gridSpan w:val="2"/>
            <w:vAlign w:val="center"/>
          </w:tcPr>
          <w:p w14:paraId="3504D02A" w14:textId="77777777" w:rsidR="00436814" w:rsidRPr="00D45388" w:rsidRDefault="00436814" w:rsidP="003653FD">
            <w:pPr>
              <w:spacing w:line="276" w:lineRule="auto"/>
              <w:jc w:val="thaiDistribute"/>
              <w:textAlignment w:val="bottom"/>
              <w:rPr>
                <w:sz w:val="24"/>
              </w:rPr>
            </w:pPr>
            <w:r w:rsidRPr="00D45388">
              <w:rPr>
                <w:sz w:val="24"/>
              </w:rPr>
              <w:t>Total SCFA, mmol/L</w:t>
            </w:r>
          </w:p>
        </w:tc>
        <w:tc>
          <w:tcPr>
            <w:tcW w:w="1418" w:type="dxa"/>
            <w:gridSpan w:val="2"/>
          </w:tcPr>
          <w:p w14:paraId="14B2BDDE" w14:textId="77777777" w:rsidR="00436814" w:rsidRPr="00D45388" w:rsidRDefault="00436814" w:rsidP="003653FD">
            <w:pPr>
              <w:spacing w:line="276" w:lineRule="auto"/>
              <w:ind w:right="342"/>
              <w:jc w:val="right"/>
              <w:rPr>
                <w:sz w:val="24"/>
              </w:rPr>
            </w:pPr>
          </w:p>
        </w:tc>
        <w:tc>
          <w:tcPr>
            <w:tcW w:w="1275" w:type="dxa"/>
          </w:tcPr>
          <w:p w14:paraId="282AA2A0" w14:textId="77777777" w:rsidR="00436814" w:rsidRPr="00D45388" w:rsidRDefault="00436814" w:rsidP="003653FD">
            <w:pPr>
              <w:spacing w:line="276" w:lineRule="auto"/>
              <w:ind w:right="342"/>
              <w:jc w:val="right"/>
              <w:rPr>
                <w:sz w:val="24"/>
              </w:rPr>
            </w:pPr>
          </w:p>
        </w:tc>
        <w:tc>
          <w:tcPr>
            <w:tcW w:w="1112" w:type="dxa"/>
          </w:tcPr>
          <w:p w14:paraId="06AD97B7" w14:textId="77777777" w:rsidR="00436814" w:rsidRPr="00D45388" w:rsidRDefault="00436814" w:rsidP="003653FD">
            <w:pPr>
              <w:spacing w:line="276" w:lineRule="auto"/>
              <w:ind w:right="342"/>
              <w:jc w:val="right"/>
              <w:rPr>
                <w:sz w:val="24"/>
              </w:rPr>
            </w:pPr>
          </w:p>
        </w:tc>
        <w:tc>
          <w:tcPr>
            <w:tcW w:w="1196" w:type="dxa"/>
          </w:tcPr>
          <w:p w14:paraId="4CA1F4D0" w14:textId="77777777" w:rsidR="00436814" w:rsidRPr="00D45388" w:rsidRDefault="00436814" w:rsidP="003653FD">
            <w:pPr>
              <w:spacing w:line="276" w:lineRule="auto"/>
              <w:ind w:right="342"/>
              <w:jc w:val="right"/>
              <w:rPr>
                <w:sz w:val="24"/>
              </w:rPr>
            </w:pPr>
          </w:p>
        </w:tc>
        <w:tc>
          <w:tcPr>
            <w:tcW w:w="1327" w:type="dxa"/>
          </w:tcPr>
          <w:p w14:paraId="7C39A547" w14:textId="77777777" w:rsidR="00436814" w:rsidRPr="00D45388" w:rsidRDefault="00436814" w:rsidP="003653FD">
            <w:pPr>
              <w:spacing w:line="276" w:lineRule="auto"/>
              <w:ind w:right="342"/>
              <w:jc w:val="right"/>
              <w:rPr>
                <w:sz w:val="24"/>
              </w:rPr>
            </w:pPr>
          </w:p>
        </w:tc>
      </w:tr>
      <w:tr w:rsidR="00436814" w:rsidRPr="00D45388" w14:paraId="522E7758" w14:textId="77777777" w:rsidTr="003653FD">
        <w:tc>
          <w:tcPr>
            <w:tcW w:w="2410" w:type="dxa"/>
            <w:gridSpan w:val="2"/>
            <w:vAlign w:val="center"/>
          </w:tcPr>
          <w:p w14:paraId="26E3D9D6" w14:textId="77777777" w:rsidR="00436814" w:rsidRPr="00D45388" w:rsidRDefault="00436814" w:rsidP="003653FD">
            <w:pPr>
              <w:spacing w:line="276" w:lineRule="auto"/>
              <w:jc w:val="thaiDistribute"/>
              <w:textAlignment w:val="bottom"/>
              <w:rPr>
                <w:sz w:val="24"/>
              </w:rPr>
            </w:pPr>
            <w:r w:rsidRPr="00E6163E">
              <w:rPr>
                <w:sz w:val="24"/>
              </w:rPr>
              <w:t xml:space="preserve">  74</w:t>
            </w:r>
            <w:r>
              <w:rPr>
                <w:sz w:val="24"/>
              </w:rPr>
              <w:t xml:space="preserve">th </w:t>
            </w:r>
            <w:r w:rsidRPr="00E6163E">
              <w:rPr>
                <w:sz w:val="24"/>
              </w:rPr>
              <w:t>day</w:t>
            </w:r>
          </w:p>
        </w:tc>
        <w:tc>
          <w:tcPr>
            <w:tcW w:w="1418" w:type="dxa"/>
            <w:gridSpan w:val="2"/>
            <w:vAlign w:val="bottom"/>
          </w:tcPr>
          <w:p w14:paraId="0E28A755" w14:textId="77777777" w:rsidR="00436814" w:rsidRPr="00D45388" w:rsidRDefault="00436814" w:rsidP="003653FD">
            <w:pPr>
              <w:spacing w:line="276" w:lineRule="auto"/>
              <w:jc w:val="right"/>
              <w:textAlignment w:val="bottom"/>
              <w:rPr>
                <w:sz w:val="24"/>
              </w:rPr>
            </w:pPr>
            <w:r w:rsidRPr="00D45388">
              <w:rPr>
                <w:sz w:val="24"/>
              </w:rPr>
              <w:t>82.</w:t>
            </w:r>
            <w:r>
              <w:rPr>
                <w:sz w:val="24"/>
              </w:rPr>
              <w:t>8</w:t>
            </w:r>
            <w:r w:rsidRPr="00D45388">
              <w:rPr>
                <w:sz w:val="24"/>
                <w:vertAlign w:val="superscript"/>
              </w:rPr>
              <w:t>b</w:t>
            </w:r>
          </w:p>
        </w:tc>
        <w:tc>
          <w:tcPr>
            <w:tcW w:w="1275" w:type="dxa"/>
            <w:vAlign w:val="bottom"/>
          </w:tcPr>
          <w:p w14:paraId="48A83162" w14:textId="77777777" w:rsidR="00436814" w:rsidRPr="00D45388" w:rsidRDefault="00436814" w:rsidP="003653FD">
            <w:pPr>
              <w:spacing w:line="276" w:lineRule="auto"/>
              <w:jc w:val="right"/>
              <w:textAlignment w:val="bottom"/>
              <w:rPr>
                <w:sz w:val="24"/>
              </w:rPr>
            </w:pPr>
            <w:r w:rsidRPr="00D45388">
              <w:rPr>
                <w:sz w:val="24"/>
              </w:rPr>
              <w:t>87.0</w:t>
            </w:r>
            <w:r w:rsidRPr="00D45388">
              <w:rPr>
                <w:sz w:val="24"/>
                <w:vertAlign w:val="superscript"/>
              </w:rPr>
              <w:t>b</w:t>
            </w:r>
          </w:p>
        </w:tc>
        <w:tc>
          <w:tcPr>
            <w:tcW w:w="1112" w:type="dxa"/>
            <w:vAlign w:val="bottom"/>
          </w:tcPr>
          <w:p w14:paraId="777B5DB5" w14:textId="77777777" w:rsidR="00436814" w:rsidRPr="00D45388" w:rsidRDefault="00436814" w:rsidP="003653FD">
            <w:pPr>
              <w:spacing w:line="276" w:lineRule="auto"/>
              <w:jc w:val="right"/>
              <w:textAlignment w:val="bottom"/>
              <w:rPr>
                <w:sz w:val="24"/>
              </w:rPr>
            </w:pPr>
            <w:r w:rsidRPr="00D45388">
              <w:rPr>
                <w:sz w:val="24"/>
              </w:rPr>
              <w:t>112.</w:t>
            </w:r>
            <w:r>
              <w:rPr>
                <w:sz w:val="24"/>
              </w:rPr>
              <w:t>6</w:t>
            </w:r>
            <w:r w:rsidRPr="00D45388">
              <w:rPr>
                <w:sz w:val="24"/>
                <w:vertAlign w:val="superscript"/>
              </w:rPr>
              <w:t>a</w:t>
            </w:r>
          </w:p>
        </w:tc>
        <w:tc>
          <w:tcPr>
            <w:tcW w:w="1196" w:type="dxa"/>
            <w:vAlign w:val="bottom"/>
          </w:tcPr>
          <w:p w14:paraId="52C6D22D" w14:textId="77777777" w:rsidR="00436814" w:rsidRPr="00D45388" w:rsidRDefault="00436814" w:rsidP="003653FD">
            <w:pPr>
              <w:spacing w:line="276" w:lineRule="auto"/>
              <w:jc w:val="right"/>
              <w:textAlignment w:val="bottom"/>
              <w:rPr>
                <w:sz w:val="24"/>
              </w:rPr>
            </w:pPr>
            <w:r w:rsidRPr="00D45388">
              <w:rPr>
                <w:sz w:val="24"/>
              </w:rPr>
              <w:t>4.82</w:t>
            </w:r>
          </w:p>
        </w:tc>
        <w:tc>
          <w:tcPr>
            <w:tcW w:w="1327" w:type="dxa"/>
            <w:vAlign w:val="bottom"/>
          </w:tcPr>
          <w:p w14:paraId="3079F811" w14:textId="77777777" w:rsidR="00436814" w:rsidRPr="00D45388" w:rsidRDefault="00436814" w:rsidP="003653FD">
            <w:pPr>
              <w:spacing w:line="276" w:lineRule="auto"/>
              <w:jc w:val="right"/>
              <w:textAlignment w:val="bottom"/>
              <w:rPr>
                <w:sz w:val="24"/>
              </w:rPr>
            </w:pPr>
            <w:r w:rsidRPr="00D45388">
              <w:rPr>
                <w:sz w:val="24"/>
              </w:rPr>
              <w:t>&lt;0.01</w:t>
            </w:r>
          </w:p>
        </w:tc>
      </w:tr>
      <w:tr w:rsidR="00436814" w:rsidRPr="00D45388" w14:paraId="017CF1C9" w14:textId="77777777" w:rsidTr="003653FD">
        <w:tc>
          <w:tcPr>
            <w:tcW w:w="2410" w:type="dxa"/>
            <w:gridSpan w:val="2"/>
            <w:vAlign w:val="center"/>
          </w:tcPr>
          <w:p w14:paraId="5BA55CA2" w14:textId="77777777" w:rsidR="00436814" w:rsidRPr="00D45388" w:rsidRDefault="00436814" w:rsidP="003653FD">
            <w:pPr>
              <w:spacing w:line="276" w:lineRule="auto"/>
              <w:jc w:val="thaiDistribute"/>
              <w:textAlignment w:val="bottom"/>
              <w:rPr>
                <w:sz w:val="24"/>
              </w:rPr>
            </w:pPr>
            <w:r w:rsidRPr="00E6163E">
              <w:rPr>
                <w:sz w:val="24"/>
              </w:rPr>
              <w:t xml:space="preserve">  147</w:t>
            </w:r>
            <w:r>
              <w:rPr>
                <w:sz w:val="24"/>
              </w:rPr>
              <w:t>th</w:t>
            </w:r>
            <w:r w:rsidRPr="00E6163E">
              <w:rPr>
                <w:sz w:val="24"/>
              </w:rPr>
              <w:t xml:space="preserve"> day</w:t>
            </w:r>
          </w:p>
        </w:tc>
        <w:tc>
          <w:tcPr>
            <w:tcW w:w="1418" w:type="dxa"/>
            <w:gridSpan w:val="2"/>
            <w:vAlign w:val="bottom"/>
          </w:tcPr>
          <w:p w14:paraId="71DFA1BE" w14:textId="77777777" w:rsidR="00436814" w:rsidRPr="00D45388" w:rsidRDefault="00436814" w:rsidP="003653FD">
            <w:pPr>
              <w:spacing w:line="276" w:lineRule="auto"/>
              <w:jc w:val="right"/>
              <w:textAlignment w:val="bottom"/>
              <w:rPr>
                <w:sz w:val="24"/>
              </w:rPr>
            </w:pPr>
            <w:r w:rsidRPr="00D45388">
              <w:rPr>
                <w:sz w:val="24"/>
              </w:rPr>
              <w:t>82.9</w:t>
            </w:r>
            <w:r w:rsidRPr="00D45388">
              <w:rPr>
                <w:sz w:val="24"/>
                <w:vertAlign w:val="superscript"/>
              </w:rPr>
              <w:t>b</w:t>
            </w:r>
          </w:p>
        </w:tc>
        <w:tc>
          <w:tcPr>
            <w:tcW w:w="1275" w:type="dxa"/>
            <w:vAlign w:val="bottom"/>
          </w:tcPr>
          <w:p w14:paraId="2B4CEFA2" w14:textId="77777777" w:rsidR="00436814" w:rsidRPr="00D45388" w:rsidRDefault="00436814" w:rsidP="003653FD">
            <w:pPr>
              <w:spacing w:line="276" w:lineRule="auto"/>
              <w:jc w:val="right"/>
              <w:textAlignment w:val="bottom"/>
              <w:rPr>
                <w:sz w:val="24"/>
              </w:rPr>
            </w:pPr>
            <w:r w:rsidRPr="00D45388">
              <w:rPr>
                <w:sz w:val="24"/>
              </w:rPr>
              <w:t>87.4</w:t>
            </w:r>
            <w:r w:rsidRPr="00D45388">
              <w:rPr>
                <w:sz w:val="24"/>
                <w:vertAlign w:val="superscript"/>
              </w:rPr>
              <w:t>b</w:t>
            </w:r>
          </w:p>
        </w:tc>
        <w:tc>
          <w:tcPr>
            <w:tcW w:w="1112" w:type="dxa"/>
            <w:vAlign w:val="bottom"/>
          </w:tcPr>
          <w:p w14:paraId="4191EC33" w14:textId="77777777" w:rsidR="00436814" w:rsidRPr="00D45388" w:rsidRDefault="00436814" w:rsidP="003653FD">
            <w:pPr>
              <w:spacing w:line="276" w:lineRule="auto"/>
              <w:jc w:val="right"/>
              <w:textAlignment w:val="bottom"/>
              <w:rPr>
                <w:sz w:val="24"/>
              </w:rPr>
            </w:pPr>
            <w:r w:rsidRPr="00D45388">
              <w:rPr>
                <w:sz w:val="24"/>
              </w:rPr>
              <w:t>103.</w:t>
            </w:r>
            <w:r>
              <w:rPr>
                <w:sz w:val="24"/>
              </w:rPr>
              <w:t>1</w:t>
            </w:r>
            <w:r w:rsidRPr="00D45388">
              <w:rPr>
                <w:sz w:val="24"/>
                <w:vertAlign w:val="superscript"/>
              </w:rPr>
              <w:t>a</w:t>
            </w:r>
          </w:p>
        </w:tc>
        <w:tc>
          <w:tcPr>
            <w:tcW w:w="1196" w:type="dxa"/>
            <w:vAlign w:val="bottom"/>
          </w:tcPr>
          <w:p w14:paraId="161F2BE8" w14:textId="77777777" w:rsidR="00436814" w:rsidRPr="00D45388" w:rsidRDefault="00436814" w:rsidP="003653FD">
            <w:pPr>
              <w:spacing w:line="276" w:lineRule="auto"/>
              <w:jc w:val="right"/>
              <w:textAlignment w:val="bottom"/>
              <w:rPr>
                <w:sz w:val="24"/>
              </w:rPr>
            </w:pPr>
            <w:r w:rsidRPr="00D45388">
              <w:rPr>
                <w:sz w:val="24"/>
              </w:rPr>
              <w:t>2.91</w:t>
            </w:r>
          </w:p>
        </w:tc>
        <w:tc>
          <w:tcPr>
            <w:tcW w:w="1327" w:type="dxa"/>
            <w:vAlign w:val="bottom"/>
          </w:tcPr>
          <w:p w14:paraId="44E432C8" w14:textId="77777777" w:rsidR="00436814" w:rsidRPr="00D45388" w:rsidRDefault="00436814" w:rsidP="003653FD">
            <w:pPr>
              <w:spacing w:line="276" w:lineRule="auto"/>
              <w:jc w:val="right"/>
              <w:textAlignment w:val="bottom"/>
              <w:rPr>
                <w:sz w:val="24"/>
              </w:rPr>
            </w:pPr>
            <w:r w:rsidRPr="00D45388">
              <w:rPr>
                <w:sz w:val="24"/>
              </w:rPr>
              <w:t>&lt;0.01</w:t>
            </w:r>
          </w:p>
        </w:tc>
      </w:tr>
      <w:tr w:rsidR="00436814" w:rsidRPr="00D45388" w14:paraId="76286B03" w14:textId="77777777" w:rsidTr="003653FD">
        <w:tc>
          <w:tcPr>
            <w:tcW w:w="2410" w:type="dxa"/>
            <w:gridSpan w:val="2"/>
            <w:vAlign w:val="center"/>
          </w:tcPr>
          <w:p w14:paraId="3154584E" w14:textId="77777777" w:rsidR="00436814" w:rsidRPr="00D45388" w:rsidRDefault="00436814" w:rsidP="003653FD">
            <w:pPr>
              <w:spacing w:line="276" w:lineRule="auto"/>
              <w:jc w:val="thaiDistribute"/>
              <w:textAlignment w:val="bottom"/>
              <w:rPr>
                <w:sz w:val="24"/>
              </w:rPr>
            </w:pPr>
            <w:r w:rsidRPr="00E6163E">
              <w:rPr>
                <w:sz w:val="24"/>
              </w:rPr>
              <w:t xml:space="preserve">  206</w:t>
            </w:r>
            <w:r>
              <w:rPr>
                <w:sz w:val="24"/>
              </w:rPr>
              <w:t>th</w:t>
            </w:r>
            <w:r w:rsidRPr="00E6163E">
              <w:rPr>
                <w:sz w:val="24"/>
              </w:rPr>
              <w:t xml:space="preserve"> day</w:t>
            </w:r>
          </w:p>
        </w:tc>
        <w:tc>
          <w:tcPr>
            <w:tcW w:w="1418" w:type="dxa"/>
            <w:gridSpan w:val="2"/>
            <w:vAlign w:val="bottom"/>
          </w:tcPr>
          <w:p w14:paraId="0BCC693B" w14:textId="77777777" w:rsidR="00436814" w:rsidRPr="00D45388" w:rsidRDefault="00436814" w:rsidP="003653FD">
            <w:pPr>
              <w:spacing w:line="276" w:lineRule="auto"/>
              <w:jc w:val="right"/>
              <w:textAlignment w:val="bottom"/>
              <w:rPr>
                <w:sz w:val="24"/>
              </w:rPr>
            </w:pPr>
            <w:r w:rsidRPr="00D45388">
              <w:rPr>
                <w:sz w:val="24"/>
              </w:rPr>
              <w:t>81.</w:t>
            </w:r>
            <w:r>
              <w:rPr>
                <w:sz w:val="24"/>
              </w:rPr>
              <w:t>4</w:t>
            </w:r>
            <w:r w:rsidRPr="00D45388">
              <w:rPr>
                <w:sz w:val="24"/>
                <w:vertAlign w:val="superscript"/>
              </w:rPr>
              <w:t>b</w:t>
            </w:r>
          </w:p>
        </w:tc>
        <w:tc>
          <w:tcPr>
            <w:tcW w:w="1275" w:type="dxa"/>
            <w:vAlign w:val="bottom"/>
          </w:tcPr>
          <w:p w14:paraId="3BEDA096" w14:textId="77777777" w:rsidR="00436814" w:rsidRPr="00D45388" w:rsidRDefault="00436814" w:rsidP="003653FD">
            <w:pPr>
              <w:spacing w:line="276" w:lineRule="auto"/>
              <w:jc w:val="right"/>
              <w:textAlignment w:val="bottom"/>
              <w:rPr>
                <w:sz w:val="24"/>
              </w:rPr>
            </w:pPr>
            <w:r w:rsidRPr="00D45388">
              <w:rPr>
                <w:sz w:val="24"/>
              </w:rPr>
              <w:t>82.5</w:t>
            </w:r>
            <w:r w:rsidRPr="00D45388">
              <w:rPr>
                <w:sz w:val="24"/>
                <w:vertAlign w:val="superscript"/>
              </w:rPr>
              <w:t>b</w:t>
            </w:r>
          </w:p>
        </w:tc>
        <w:tc>
          <w:tcPr>
            <w:tcW w:w="1112" w:type="dxa"/>
            <w:vAlign w:val="bottom"/>
          </w:tcPr>
          <w:p w14:paraId="263679C4" w14:textId="77777777" w:rsidR="00436814" w:rsidRPr="00D45388" w:rsidRDefault="00436814" w:rsidP="003653FD">
            <w:pPr>
              <w:spacing w:line="276" w:lineRule="auto"/>
              <w:jc w:val="right"/>
              <w:textAlignment w:val="bottom"/>
              <w:rPr>
                <w:sz w:val="24"/>
              </w:rPr>
            </w:pPr>
            <w:r w:rsidRPr="00D45388">
              <w:rPr>
                <w:sz w:val="24"/>
              </w:rPr>
              <w:t>97.9</w:t>
            </w:r>
            <w:r w:rsidRPr="00D45388">
              <w:rPr>
                <w:sz w:val="24"/>
                <w:vertAlign w:val="superscript"/>
              </w:rPr>
              <w:t>a</w:t>
            </w:r>
          </w:p>
        </w:tc>
        <w:tc>
          <w:tcPr>
            <w:tcW w:w="1196" w:type="dxa"/>
            <w:vAlign w:val="bottom"/>
          </w:tcPr>
          <w:p w14:paraId="12EA1924" w14:textId="77777777" w:rsidR="00436814" w:rsidRPr="00D45388" w:rsidRDefault="00436814" w:rsidP="003653FD">
            <w:pPr>
              <w:spacing w:line="276" w:lineRule="auto"/>
              <w:jc w:val="right"/>
              <w:textAlignment w:val="bottom"/>
              <w:rPr>
                <w:sz w:val="24"/>
              </w:rPr>
            </w:pPr>
            <w:r w:rsidRPr="00D45388">
              <w:rPr>
                <w:sz w:val="24"/>
              </w:rPr>
              <w:t>2.41</w:t>
            </w:r>
          </w:p>
        </w:tc>
        <w:tc>
          <w:tcPr>
            <w:tcW w:w="1327" w:type="dxa"/>
            <w:vAlign w:val="bottom"/>
          </w:tcPr>
          <w:p w14:paraId="39D331C0" w14:textId="77777777" w:rsidR="00436814" w:rsidRPr="00D45388" w:rsidRDefault="00436814" w:rsidP="003653FD">
            <w:pPr>
              <w:spacing w:line="276" w:lineRule="auto"/>
              <w:jc w:val="right"/>
              <w:textAlignment w:val="bottom"/>
              <w:rPr>
                <w:sz w:val="24"/>
              </w:rPr>
            </w:pPr>
            <w:r w:rsidRPr="00D45388">
              <w:rPr>
                <w:sz w:val="24"/>
              </w:rPr>
              <w:t>&lt;0.01</w:t>
            </w:r>
          </w:p>
        </w:tc>
      </w:tr>
      <w:tr w:rsidR="00436814" w:rsidRPr="00D45388" w14:paraId="1F60C251" w14:textId="77777777" w:rsidTr="003653FD">
        <w:tc>
          <w:tcPr>
            <w:tcW w:w="2694" w:type="dxa"/>
            <w:gridSpan w:val="3"/>
            <w:vAlign w:val="center"/>
          </w:tcPr>
          <w:p w14:paraId="079E513F" w14:textId="77777777" w:rsidR="00436814" w:rsidRPr="00D45388" w:rsidRDefault="00436814" w:rsidP="003653FD">
            <w:pPr>
              <w:spacing w:line="276" w:lineRule="auto"/>
              <w:jc w:val="thaiDistribute"/>
              <w:textAlignment w:val="bottom"/>
              <w:rPr>
                <w:sz w:val="24"/>
              </w:rPr>
            </w:pPr>
            <w:r w:rsidRPr="00D45388">
              <w:rPr>
                <w:sz w:val="24"/>
              </w:rPr>
              <w:t>Acetate, molar %</w:t>
            </w:r>
          </w:p>
        </w:tc>
        <w:tc>
          <w:tcPr>
            <w:tcW w:w="1134" w:type="dxa"/>
          </w:tcPr>
          <w:p w14:paraId="5F9F9ACD" w14:textId="77777777" w:rsidR="00436814" w:rsidRPr="00D45388" w:rsidRDefault="00436814" w:rsidP="003653FD">
            <w:pPr>
              <w:spacing w:line="276" w:lineRule="auto"/>
              <w:jc w:val="right"/>
              <w:textAlignment w:val="bottom"/>
              <w:rPr>
                <w:sz w:val="24"/>
              </w:rPr>
            </w:pPr>
          </w:p>
        </w:tc>
        <w:tc>
          <w:tcPr>
            <w:tcW w:w="1275" w:type="dxa"/>
          </w:tcPr>
          <w:p w14:paraId="09029E2A" w14:textId="77777777" w:rsidR="00436814" w:rsidRPr="00D45388" w:rsidRDefault="00436814" w:rsidP="003653FD">
            <w:pPr>
              <w:spacing w:line="276" w:lineRule="auto"/>
              <w:jc w:val="right"/>
              <w:textAlignment w:val="bottom"/>
              <w:rPr>
                <w:sz w:val="24"/>
              </w:rPr>
            </w:pPr>
          </w:p>
        </w:tc>
        <w:tc>
          <w:tcPr>
            <w:tcW w:w="1112" w:type="dxa"/>
          </w:tcPr>
          <w:p w14:paraId="447A761E" w14:textId="77777777" w:rsidR="00436814" w:rsidRPr="00D45388" w:rsidRDefault="00436814" w:rsidP="003653FD">
            <w:pPr>
              <w:spacing w:line="276" w:lineRule="auto"/>
              <w:jc w:val="right"/>
              <w:textAlignment w:val="bottom"/>
              <w:rPr>
                <w:sz w:val="24"/>
              </w:rPr>
            </w:pPr>
          </w:p>
        </w:tc>
        <w:tc>
          <w:tcPr>
            <w:tcW w:w="1196" w:type="dxa"/>
          </w:tcPr>
          <w:p w14:paraId="291233F8" w14:textId="77777777" w:rsidR="00436814" w:rsidRPr="00D45388" w:rsidRDefault="00436814" w:rsidP="003653FD">
            <w:pPr>
              <w:spacing w:line="276" w:lineRule="auto"/>
              <w:jc w:val="right"/>
              <w:textAlignment w:val="bottom"/>
              <w:rPr>
                <w:sz w:val="24"/>
              </w:rPr>
            </w:pPr>
          </w:p>
        </w:tc>
        <w:tc>
          <w:tcPr>
            <w:tcW w:w="1327" w:type="dxa"/>
          </w:tcPr>
          <w:p w14:paraId="3A60671E" w14:textId="77777777" w:rsidR="00436814" w:rsidRPr="00D45388" w:rsidRDefault="00436814" w:rsidP="003653FD">
            <w:pPr>
              <w:spacing w:line="276" w:lineRule="auto"/>
              <w:jc w:val="right"/>
              <w:textAlignment w:val="bottom"/>
              <w:rPr>
                <w:sz w:val="24"/>
              </w:rPr>
            </w:pPr>
          </w:p>
        </w:tc>
      </w:tr>
      <w:tr w:rsidR="00436814" w:rsidRPr="00D45388" w14:paraId="4C307377" w14:textId="77777777" w:rsidTr="003653FD">
        <w:tc>
          <w:tcPr>
            <w:tcW w:w="2694" w:type="dxa"/>
            <w:gridSpan w:val="3"/>
            <w:vAlign w:val="center"/>
          </w:tcPr>
          <w:p w14:paraId="5E0B5DCA" w14:textId="77777777" w:rsidR="00436814" w:rsidRPr="00D45388" w:rsidRDefault="00436814" w:rsidP="003653FD">
            <w:pPr>
              <w:spacing w:line="276" w:lineRule="auto"/>
              <w:jc w:val="thaiDistribute"/>
              <w:textAlignment w:val="bottom"/>
              <w:rPr>
                <w:sz w:val="24"/>
              </w:rPr>
            </w:pPr>
            <w:r w:rsidRPr="00E6163E">
              <w:rPr>
                <w:sz w:val="24"/>
              </w:rPr>
              <w:t xml:space="preserve">  74</w:t>
            </w:r>
            <w:r>
              <w:rPr>
                <w:sz w:val="24"/>
              </w:rPr>
              <w:t xml:space="preserve">th </w:t>
            </w:r>
            <w:r w:rsidRPr="00E6163E">
              <w:rPr>
                <w:sz w:val="24"/>
              </w:rPr>
              <w:t>day</w:t>
            </w:r>
          </w:p>
        </w:tc>
        <w:tc>
          <w:tcPr>
            <w:tcW w:w="1134" w:type="dxa"/>
            <w:vAlign w:val="bottom"/>
          </w:tcPr>
          <w:p w14:paraId="7519E958" w14:textId="77777777" w:rsidR="00436814" w:rsidRPr="00D45388" w:rsidRDefault="00436814" w:rsidP="003653FD">
            <w:pPr>
              <w:spacing w:line="276" w:lineRule="auto"/>
              <w:ind w:right="93"/>
              <w:jc w:val="right"/>
              <w:textAlignment w:val="bottom"/>
              <w:rPr>
                <w:sz w:val="24"/>
              </w:rPr>
            </w:pPr>
            <w:r w:rsidRPr="00D45388">
              <w:rPr>
                <w:sz w:val="24"/>
              </w:rPr>
              <w:t>64.6</w:t>
            </w:r>
          </w:p>
        </w:tc>
        <w:tc>
          <w:tcPr>
            <w:tcW w:w="1275" w:type="dxa"/>
            <w:vAlign w:val="bottom"/>
          </w:tcPr>
          <w:p w14:paraId="7E19C26F" w14:textId="77777777" w:rsidR="00436814" w:rsidRPr="00D45388" w:rsidRDefault="00436814" w:rsidP="003653FD">
            <w:pPr>
              <w:spacing w:line="276" w:lineRule="auto"/>
              <w:ind w:right="93"/>
              <w:jc w:val="right"/>
              <w:textAlignment w:val="bottom"/>
              <w:rPr>
                <w:sz w:val="24"/>
              </w:rPr>
            </w:pPr>
            <w:r w:rsidRPr="00D45388">
              <w:rPr>
                <w:sz w:val="24"/>
              </w:rPr>
              <w:t>64.0</w:t>
            </w:r>
          </w:p>
        </w:tc>
        <w:tc>
          <w:tcPr>
            <w:tcW w:w="1112" w:type="dxa"/>
            <w:vAlign w:val="bottom"/>
          </w:tcPr>
          <w:p w14:paraId="3D452B10" w14:textId="77777777" w:rsidR="00436814" w:rsidRPr="00D45388" w:rsidRDefault="00436814" w:rsidP="003653FD">
            <w:pPr>
              <w:spacing w:line="276" w:lineRule="auto"/>
              <w:jc w:val="right"/>
              <w:textAlignment w:val="bottom"/>
              <w:rPr>
                <w:sz w:val="24"/>
              </w:rPr>
            </w:pPr>
            <w:r w:rsidRPr="00D45388">
              <w:rPr>
                <w:sz w:val="24"/>
              </w:rPr>
              <w:t>65.</w:t>
            </w:r>
            <w:r>
              <w:rPr>
                <w:sz w:val="24"/>
              </w:rPr>
              <w:t>2</w:t>
            </w:r>
          </w:p>
        </w:tc>
        <w:tc>
          <w:tcPr>
            <w:tcW w:w="1196" w:type="dxa"/>
            <w:vAlign w:val="bottom"/>
          </w:tcPr>
          <w:p w14:paraId="2191DFB4" w14:textId="77777777" w:rsidR="00436814" w:rsidRPr="00D45388" w:rsidRDefault="00436814" w:rsidP="003653FD">
            <w:pPr>
              <w:spacing w:line="276" w:lineRule="auto"/>
              <w:jc w:val="right"/>
              <w:textAlignment w:val="bottom"/>
              <w:rPr>
                <w:sz w:val="24"/>
              </w:rPr>
            </w:pPr>
            <w:r w:rsidRPr="00D45388">
              <w:rPr>
                <w:sz w:val="24"/>
              </w:rPr>
              <w:t>0.65</w:t>
            </w:r>
          </w:p>
        </w:tc>
        <w:tc>
          <w:tcPr>
            <w:tcW w:w="1327" w:type="dxa"/>
            <w:vAlign w:val="bottom"/>
          </w:tcPr>
          <w:p w14:paraId="743FBC87" w14:textId="77777777" w:rsidR="00436814" w:rsidRPr="00D45388" w:rsidRDefault="00436814" w:rsidP="003653FD">
            <w:pPr>
              <w:spacing w:line="276" w:lineRule="auto"/>
              <w:jc w:val="right"/>
              <w:textAlignment w:val="bottom"/>
              <w:rPr>
                <w:sz w:val="24"/>
              </w:rPr>
            </w:pPr>
            <w:r w:rsidRPr="00D45388">
              <w:rPr>
                <w:sz w:val="24"/>
              </w:rPr>
              <w:t>0.79</w:t>
            </w:r>
          </w:p>
        </w:tc>
      </w:tr>
      <w:tr w:rsidR="00436814" w:rsidRPr="00D45388" w14:paraId="6A56B1A3" w14:textId="77777777" w:rsidTr="003653FD">
        <w:tc>
          <w:tcPr>
            <w:tcW w:w="2694" w:type="dxa"/>
            <w:gridSpan w:val="3"/>
            <w:vAlign w:val="center"/>
          </w:tcPr>
          <w:p w14:paraId="79CA6FC6" w14:textId="77777777" w:rsidR="00436814" w:rsidRPr="00D45388" w:rsidRDefault="00436814" w:rsidP="003653FD">
            <w:pPr>
              <w:spacing w:line="276" w:lineRule="auto"/>
              <w:jc w:val="thaiDistribute"/>
              <w:textAlignment w:val="bottom"/>
              <w:rPr>
                <w:sz w:val="24"/>
              </w:rPr>
            </w:pPr>
            <w:r w:rsidRPr="00E6163E">
              <w:rPr>
                <w:sz w:val="24"/>
              </w:rPr>
              <w:t xml:space="preserve">  147</w:t>
            </w:r>
            <w:r>
              <w:rPr>
                <w:sz w:val="24"/>
              </w:rPr>
              <w:t>th</w:t>
            </w:r>
            <w:r w:rsidRPr="00E6163E">
              <w:rPr>
                <w:sz w:val="24"/>
              </w:rPr>
              <w:t xml:space="preserve"> day</w:t>
            </w:r>
          </w:p>
        </w:tc>
        <w:tc>
          <w:tcPr>
            <w:tcW w:w="1134" w:type="dxa"/>
            <w:vAlign w:val="bottom"/>
          </w:tcPr>
          <w:p w14:paraId="662EED13" w14:textId="77777777" w:rsidR="00436814" w:rsidRPr="00D45388" w:rsidRDefault="00436814" w:rsidP="003653FD">
            <w:pPr>
              <w:spacing w:line="276" w:lineRule="auto"/>
              <w:ind w:right="93"/>
              <w:jc w:val="right"/>
              <w:textAlignment w:val="bottom"/>
              <w:rPr>
                <w:sz w:val="24"/>
              </w:rPr>
            </w:pPr>
            <w:r w:rsidRPr="00D45388">
              <w:rPr>
                <w:sz w:val="24"/>
              </w:rPr>
              <w:t>66.7</w:t>
            </w:r>
          </w:p>
        </w:tc>
        <w:tc>
          <w:tcPr>
            <w:tcW w:w="1275" w:type="dxa"/>
            <w:vAlign w:val="bottom"/>
          </w:tcPr>
          <w:p w14:paraId="3149CC58" w14:textId="77777777" w:rsidR="00436814" w:rsidRPr="00D45388" w:rsidRDefault="00436814" w:rsidP="003653FD">
            <w:pPr>
              <w:spacing w:line="276" w:lineRule="auto"/>
              <w:ind w:right="93"/>
              <w:jc w:val="right"/>
              <w:textAlignment w:val="bottom"/>
              <w:rPr>
                <w:sz w:val="24"/>
              </w:rPr>
            </w:pPr>
            <w:r w:rsidRPr="00D45388">
              <w:rPr>
                <w:sz w:val="24"/>
              </w:rPr>
              <w:t>65.5</w:t>
            </w:r>
          </w:p>
        </w:tc>
        <w:tc>
          <w:tcPr>
            <w:tcW w:w="1112" w:type="dxa"/>
            <w:vAlign w:val="bottom"/>
          </w:tcPr>
          <w:p w14:paraId="773108A8" w14:textId="77777777" w:rsidR="00436814" w:rsidRPr="00D45388" w:rsidRDefault="00436814" w:rsidP="003653FD">
            <w:pPr>
              <w:spacing w:line="276" w:lineRule="auto"/>
              <w:jc w:val="right"/>
              <w:textAlignment w:val="bottom"/>
              <w:rPr>
                <w:sz w:val="24"/>
              </w:rPr>
            </w:pPr>
            <w:r w:rsidRPr="00D45388">
              <w:rPr>
                <w:sz w:val="24"/>
              </w:rPr>
              <w:t>66.6</w:t>
            </w:r>
          </w:p>
        </w:tc>
        <w:tc>
          <w:tcPr>
            <w:tcW w:w="1196" w:type="dxa"/>
            <w:vAlign w:val="bottom"/>
          </w:tcPr>
          <w:p w14:paraId="2F261A2E" w14:textId="77777777" w:rsidR="00436814" w:rsidRPr="00D45388" w:rsidRDefault="00436814" w:rsidP="003653FD">
            <w:pPr>
              <w:spacing w:line="276" w:lineRule="auto"/>
              <w:jc w:val="right"/>
              <w:textAlignment w:val="bottom"/>
              <w:rPr>
                <w:sz w:val="24"/>
              </w:rPr>
            </w:pPr>
            <w:r w:rsidRPr="00D45388">
              <w:rPr>
                <w:sz w:val="24"/>
              </w:rPr>
              <w:t>0.55</w:t>
            </w:r>
          </w:p>
        </w:tc>
        <w:tc>
          <w:tcPr>
            <w:tcW w:w="1327" w:type="dxa"/>
            <w:vAlign w:val="bottom"/>
          </w:tcPr>
          <w:p w14:paraId="63C72802" w14:textId="77777777" w:rsidR="00436814" w:rsidRPr="00D45388" w:rsidRDefault="00436814" w:rsidP="003653FD">
            <w:pPr>
              <w:spacing w:line="276" w:lineRule="auto"/>
              <w:jc w:val="right"/>
              <w:textAlignment w:val="bottom"/>
              <w:rPr>
                <w:sz w:val="24"/>
              </w:rPr>
            </w:pPr>
            <w:r w:rsidRPr="00D45388">
              <w:rPr>
                <w:sz w:val="24"/>
              </w:rPr>
              <w:t>0.50</w:t>
            </w:r>
          </w:p>
        </w:tc>
      </w:tr>
      <w:tr w:rsidR="00436814" w:rsidRPr="00D45388" w14:paraId="59EDF025" w14:textId="77777777" w:rsidTr="003653FD">
        <w:tc>
          <w:tcPr>
            <w:tcW w:w="2694" w:type="dxa"/>
            <w:gridSpan w:val="3"/>
            <w:vAlign w:val="center"/>
          </w:tcPr>
          <w:p w14:paraId="1AE99D0C" w14:textId="77777777" w:rsidR="00436814" w:rsidRPr="00D45388" w:rsidRDefault="00436814" w:rsidP="003653FD">
            <w:pPr>
              <w:spacing w:line="276" w:lineRule="auto"/>
              <w:jc w:val="thaiDistribute"/>
              <w:textAlignment w:val="bottom"/>
              <w:rPr>
                <w:sz w:val="24"/>
              </w:rPr>
            </w:pPr>
            <w:r w:rsidRPr="00E6163E">
              <w:rPr>
                <w:sz w:val="24"/>
              </w:rPr>
              <w:t xml:space="preserve">  206</w:t>
            </w:r>
            <w:r>
              <w:rPr>
                <w:sz w:val="24"/>
              </w:rPr>
              <w:t>th</w:t>
            </w:r>
            <w:r w:rsidRPr="00E6163E">
              <w:rPr>
                <w:sz w:val="24"/>
              </w:rPr>
              <w:t xml:space="preserve"> day</w:t>
            </w:r>
          </w:p>
        </w:tc>
        <w:tc>
          <w:tcPr>
            <w:tcW w:w="1134" w:type="dxa"/>
            <w:vAlign w:val="bottom"/>
          </w:tcPr>
          <w:p w14:paraId="0F3A9F3E" w14:textId="77777777" w:rsidR="00436814" w:rsidRPr="00D45388" w:rsidRDefault="00436814" w:rsidP="003653FD">
            <w:pPr>
              <w:spacing w:line="276" w:lineRule="auto"/>
              <w:ind w:right="93"/>
              <w:jc w:val="right"/>
              <w:textAlignment w:val="bottom"/>
              <w:rPr>
                <w:sz w:val="24"/>
              </w:rPr>
            </w:pPr>
            <w:r w:rsidRPr="00D45388">
              <w:rPr>
                <w:sz w:val="24"/>
              </w:rPr>
              <w:t>65.3</w:t>
            </w:r>
          </w:p>
        </w:tc>
        <w:tc>
          <w:tcPr>
            <w:tcW w:w="1275" w:type="dxa"/>
            <w:vAlign w:val="bottom"/>
          </w:tcPr>
          <w:p w14:paraId="56FBC4BF" w14:textId="77777777" w:rsidR="00436814" w:rsidRPr="00D45388" w:rsidRDefault="00436814" w:rsidP="003653FD">
            <w:pPr>
              <w:spacing w:line="276" w:lineRule="auto"/>
              <w:ind w:right="93"/>
              <w:jc w:val="right"/>
              <w:textAlignment w:val="bottom"/>
              <w:rPr>
                <w:sz w:val="24"/>
              </w:rPr>
            </w:pPr>
            <w:r w:rsidRPr="00D45388">
              <w:rPr>
                <w:sz w:val="24"/>
              </w:rPr>
              <w:t>65.0</w:t>
            </w:r>
          </w:p>
        </w:tc>
        <w:tc>
          <w:tcPr>
            <w:tcW w:w="1112" w:type="dxa"/>
            <w:vAlign w:val="bottom"/>
          </w:tcPr>
          <w:p w14:paraId="13B7A835" w14:textId="77777777" w:rsidR="00436814" w:rsidRPr="00D45388" w:rsidRDefault="00436814" w:rsidP="003653FD">
            <w:pPr>
              <w:spacing w:line="276" w:lineRule="auto"/>
              <w:jc w:val="right"/>
              <w:textAlignment w:val="bottom"/>
              <w:rPr>
                <w:sz w:val="24"/>
              </w:rPr>
            </w:pPr>
            <w:r w:rsidRPr="00D45388">
              <w:rPr>
                <w:sz w:val="24"/>
              </w:rPr>
              <w:t>64.</w:t>
            </w:r>
            <w:r>
              <w:rPr>
                <w:sz w:val="24"/>
              </w:rPr>
              <w:t>2</w:t>
            </w:r>
          </w:p>
        </w:tc>
        <w:tc>
          <w:tcPr>
            <w:tcW w:w="1196" w:type="dxa"/>
            <w:vAlign w:val="bottom"/>
          </w:tcPr>
          <w:p w14:paraId="07BCC469" w14:textId="77777777" w:rsidR="00436814" w:rsidRPr="00D45388" w:rsidRDefault="00436814" w:rsidP="003653FD">
            <w:pPr>
              <w:spacing w:line="276" w:lineRule="auto"/>
              <w:jc w:val="right"/>
              <w:textAlignment w:val="bottom"/>
              <w:rPr>
                <w:sz w:val="24"/>
              </w:rPr>
            </w:pPr>
            <w:r w:rsidRPr="00D45388">
              <w:rPr>
                <w:sz w:val="24"/>
              </w:rPr>
              <w:t>0.80</w:t>
            </w:r>
          </w:p>
        </w:tc>
        <w:tc>
          <w:tcPr>
            <w:tcW w:w="1327" w:type="dxa"/>
            <w:vAlign w:val="bottom"/>
          </w:tcPr>
          <w:p w14:paraId="6FC7AABC" w14:textId="77777777" w:rsidR="00436814" w:rsidRPr="00D45388" w:rsidRDefault="00436814" w:rsidP="003653FD">
            <w:pPr>
              <w:spacing w:line="276" w:lineRule="auto"/>
              <w:jc w:val="right"/>
              <w:textAlignment w:val="bottom"/>
              <w:rPr>
                <w:sz w:val="24"/>
              </w:rPr>
            </w:pPr>
            <w:r w:rsidRPr="00D45388">
              <w:rPr>
                <w:sz w:val="24"/>
              </w:rPr>
              <w:t>0.85</w:t>
            </w:r>
          </w:p>
        </w:tc>
      </w:tr>
      <w:tr w:rsidR="00436814" w:rsidRPr="00D45388" w14:paraId="557EBA3D" w14:textId="77777777" w:rsidTr="003653FD">
        <w:trPr>
          <w:trHeight w:val="263"/>
        </w:trPr>
        <w:tc>
          <w:tcPr>
            <w:tcW w:w="2694" w:type="dxa"/>
            <w:gridSpan w:val="3"/>
            <w:vAlign w:val="center"/>
          </w:tcPr>
          <w:p w14:paraId="1822B368" w14:textId="77777777" w:rsidR="00436814" w:rsidRPr="00D45388" w:rsidRDefault="00436814" w:rsidP="003653FD">
            <w:pPr>
              <w:spacing w:line="276" w:lineRule="auto"/>
              <w:jc w:val="thaiDistribute"/>
              <w:textAlignment w:val="bottom"/>
              <w:rPr>
                <w:sz w:val="24"/>
              </w:rPr>
            </w:pPr>
            <w:r w:rsidRPr="00D45388">
              <w:rPr>
                <w:sz w:val="24"/>
              </w:rPr>
              <w:t>Propionate, molar %</w:t>
            </w:r>
          </w:p>
        </w:tc>
        <w:tc>
          <w:tcPr>
            <w:tcW w:w="1134" w:type="dxa"/>
          </w:tcPr>
          <w:p w14:paraId="064948D8" w14:textId="77777777" w:rsidR="00436814" w:rsidRPr="00D45388" w:rsidRDefault="00436814" w:rsidP="003653FD">
            <w:pPr>
              <w:spacing w:line="276" w:lineRule="auto"/>
              <w:jc w:val="right"/>
              <w:textAlignment w:val="bottom"/>
              <w:rPr>
                <w:sz w:val="24"/>
              </w:rPr>
            </w:pPr>
          </w:p>
        </w:tc>
        <w:tc>
          <w:tcPr>
            <w:tcW w:w="1275" w:type="dxa"/>
          </w:tcPr>
          <w:p w14:paraId="447C3274" w14:textId="77777777" w:rsidR="00436814" w:rsidRPr="00D45388" w:rsidRDefault="00436814" w:rsidP="003653FD">
            <w:pPr>
              <w:spacing w:line="276" w:lineRule="auto"/>
              <w:jc w:val="right"/>
              <w:textAlignment w:val="bottom"/>
              <w:rPr>
                <w:sz w:val="24"/>
              </w:rPr>
            </w:pPr>
          </w:p>
        </w:tc>
        <w:tc>
          <w:tcPr>
            <w:tcW w:w="1112" w:type="dxa"/>
          </w:tcPr>
          <w:p w14:paraId="6BA85784" w14:textId="77777777" w:rsidR="00436814" w:rsidRPr="00D45388" w:rsidRDefault="00436814" w:rsidP="003653FD">
            <w:pPr>
              <w:spacing w:line="276" w:lineRule="auto"/>
              <w:jc w:val="right"/>
              <w:textAlignment w:val="bottom"/>
              <w:rPr>
                <w:sz w:val="24"/>
              </w:rPr>
            </w:pPr>
          </w:p>
        </w:tc>
        <w:tc>
          <w:tcPr>
            <w:tcW w:w="1196" w:type="dxa"/>
          </w:tcPr>
          <w:p w14:paraId="343258D1" w14:textId="77777777" w:rsidR="00436814" w:rsidRPr="00D45388" w:rsidRDefault="00436814" w:rsidP="003653FD">
            <w:pPr>
              <w:spacing w:line="276" w:lineRule="auto"/>
              <w:jc w:val="right"/>
              <w:textAlignment w:val="bottom"/>
              <w:rPr>
                <w:sz w:val="24"/>
              </w:rPr>
            </w:pPr>
          </w:p>
        </w:tc>
        <w:tc>
          <w:tcPr>
            <w:tcW w:w="1327" w:type="dxa"/>
          </w:tcPr>
          <w:p w14:paraId="0A861921" w14:textId="77777777" w:rsidR="00436814" w:rsidRPr="00D45388" w:rsidRDefault="00436814" w:rsidP="003653FD">
            <w:pPr>
              <w:spacing w:line="276" w:lineRule="auto"/>
              <w:jc w:val="right"/>
              <w:textAlignment w:val="bottom"/>
              <w:rPr>
                <w:sz w:val="24"/>
              </w:rPr>
            </w:pPr>
          </w:p>
        </w:tc>
      </w:tr>
      <w:tr w:rsidR="00436814" w:rsidRPr="00D45388" w14:paraId="6F72DA22" w14:textId="77777777" w:rsidTr="003653FD">
        <w:tc>
          <w:tcPr>
            <w:tcW w:w="2694" w:type="dxa"/>
            <w:gridSpan w:val="3"/>
            <w:vAlign w:val="center"/>
          </w:tcPr>
          <w:p w14:paraId="79BB9949" w14:textId="77777777" w:rsidR="00436814" w:rsidRPr="00D45388" w:rsidRDefault="00436814" w:rsidP="003653FD">
            <w:pPr>
              <w:spacing w:line="276" w:lineRule="auto"/>
              <w:jc w:val="thaiDistribute"/>
              <w:textAlignment w:val="bottom"/>
              <w:rPr>
                <w:sz w:val="24"/>
              </w:rPr>
            </w:pPr>
            <w:r w:rsidRPr="00E6163E">
              <w:rPr>
                <w:sz w:val="24"/>
              </w:rPr>
              <w:t xml:space="preserve">  74</w:t>
            </w:r>
            <w:r>
              <w:rPr>
                <w:sz w:val="24"/>
              </w:rPr>
              <w:t xml:space="preserve">th </w:t>
            </w:r>
            <w:r w:rsidRPr="00E6163E">
              <w:rPr>
                <w:sz w:val="24"/>
              </w:rPr>
              <w:t>day</w:t>
            </w:r>
          </w:p>
        </w:tc>
        <w:tc>
          <w:tcPr>
            <w:tcW w:w="1134" w:type="dxa"/>
            <w:vAlign w:val="bottom"/>
          </w:tcPr>
          <w:p w14:paraId="2CF491A3" w14:textId="77777777" w:rsidR="00436814" w:rsidRPr="00D45388" w:rsidRDefault="00436814" w:rsidP="003653FD">
            <w:pPr>
              <w:spacing w:line="276" w:lineRule="auto"/>
              <w:jc w:val="right"/>
              <w:textAlignment w:val="bottom"/>
              <w:rPr>
                <w:sz w:val="24"/>
              </w:rPr>
            </w:pPr>
            <w:r w:rsidRPr="00D45388">
              <w:rPr>
                <w:sz w:val="24"/>
              </w:rPr>
              <w:t>17.0</w:t>
            </w:r>
          </w:p>
        </w:tc>
        <w:tc>
          <w:tcPr>
            <w:tcW w:w="1275" w:type="dxa"/>
            <w:vAlign w:val="bottom"/>
          </w:tcPr>
          <w:p w14:paraId="3D83E777" w14:textId="77777777" w:rsidR="00436814" w:rsidRPr="00D45388" w:rsidRDefault="00436814" w:rsidP="003653FD">
            <w:pPr>
              <w:spacing w:line="276" w:lineRule="auto"/>
              <w:jc w:val="right"/>
              <w:textAlignment w:val="bottom"/>
              <w:rPr>
                <w:sz w:val="24"/>
              </w:rPr>
            </w:pPr>
            <w:r w:rsidRPr="00D45388">
              <w:rPr>
                <w:sz w:val="24"/>
              </w:rPr>
              <w:t>1</w:t>
            </w:r>
            <w:r>
              <w:rPr>
                <w:sz w:val="24"/>
              </w:rPr>
              <w:t>8.0</w:t>
            </w:r>
          </w:p>
        </w:tc>
        <w:tc>
          <w:tcPr>
            <w:tcW w:w="1112" w:type="dxa"/>
            <w:vAlign w:val="bottom"/>
          </w:tcPr>
          <w:p w14:paraId="0853A47D" w14:textId="77777777" w:rsidR="00436814" w:rsidRPr="00D45388" w:rsidRDefault="00436814" w:rsidP="003653FD">
            <w:pPr>
              <w:spacing w:line="276" w:lineRule="auto"/>
              <w:jc w:val="right"/>
              <w:textAlignment w:val="bottom"/>
              <w:rPr>
                <w:sz w:val="24"/>
              </w:rPr>
            </w:pPr>
            <w:r w:rsidRPr="00D45388">
              <w:rPr>
                <w:sz w:val="24"/>
              </w:rPr>
              <w:t>17.</w:t>
            </w:r>
            <w:r>
              <w:rPr>
                <w:sz w:val="24"/>
              </w:rPr>
              <w:t>3</w:t>
            </w:r>
          </w:p>
        </w:tc>
        <w:tc>
          <w:tcPr>
            <w:tcW w:w="1196" w:type="dxa"/>
            <w:vAlign w:val="bottom"/>
          </w:tcPr>
          <w:p w14:paraId="0BDA043D" w14:textId="77777777" w:rsidR="00436814" w:rsidRPr="00D45388" w:rsidRDefault="00436814" w:rsidP="003653FD">
            <w:pPr>
              <w:spacing w:line="276" w:lineRule="auto"/>
              <w:jc w:val="right"/>
              <w:textAlignment w:val="bottom"/>
              <w:rPr>
                <w:sz w:val="24"/>
              </w:rPr>
            </w:pPr>
            <w:r w:rsidRPr="00D45388">
              <w:rPr>
                <w:sz w:val="24"/>
              </w:rPr>
              <w:t>0.42</w:t>
            </w:r>
          </w:p>
        </w:tc>
        <w:tc>
          <w:tcPr>
            <w:tcW w:w="1327" w:type="dxa"/>
            <w:vAlign w:val="bottom"/>
          </w:tcPr>
          <w:p w14:paraId="45E14DCF" w14:textId="77777777" w:rsidR="00436814" w:rsidRPr="00D45388" w:rsidRDefault="00436814" w:rsidP="003653FD">
            <w:pPr>
              <w:spacing w:line="276" w:lineRule="auto"/>
              <w:jc w:val="right"/>
              <w:textAlignment w:val="bottom"/>
              <w:rPr>
                <w:sz w:val="24"/>
              </w:rPr>
            </w:pPr>
            <w:r w:rsidRPr="00D45388">
              <w:rPr>
                <w:sz w:val="24"/>
              </w:rPr>
              <w:t>0.64</w:t>
            </w:r>
          </w:p>
        </w:tc>
      </w:tr>
      <w:tr w:rsidR="00436814" w:rsidRPr="00D45388" w14:paraId="548A6BE3" w14:textId="77777777" w:rsidTr="003653FD">
        <w:tc>
          <w:tcPr>
            <w:tcW w:w="2694" w:type="dxa"/>
            <w:gridSpan w:val="3"/>
            <w:vAlign w:val="center"/>
          </w:tcPr>
          <w:p w14:paraId="242745B0" w14:textId="77777777" w:rsidR="00436814" w:rsidRPr="00D45388" w:rsidRDefault="00436814" w:rsidP="003653FD">
            <w:pPr>
              <w:spacing w:line="276" w:lineRule="auto"/>
              <w:jc w:val="thaiDistribute"/>
              <w:textAlignment w:val="bottom"/>
              <w:rPr>
                <w:sz w:val="24"/>
              </w:rPr>
            </w:pPr>
            <w:r w:rsidRPr="00E6163E">
              <w:rPr>
                <w:sz w:val="24"/>
              </w:rPr>
              <w:t xml:space="preserve">  147</w:t>
            </w:r>
            <w:r>
              <w:rPr>
                <w:sz w:val="24"/>
              </w:rPr>
              <w:t>th</w:t>
            </w:r>
            <w:r w:rsidRPr="00E6163E">
              <w:rPr>
                <w:sz w:val="24"/>
              </w:rPr>
              <w:t xml:space="preserve"> day</w:t>
            </w:r>
          </w:p>
        </w:tc>
        <w:tc>
          <w:tcPr>
            <w:tcW w:w="1134" w:type="dxa"/>
            <w:vAlign w:val="bottom"/>
          </w:tcPr>
          <w:p w14:paraId="11A923D1" w14:textId="77777777" w:rsidR="00436814" w:rsidRPr="00D45388" w:rsidRDefault="00436814" w:rsidP="003653FD">
            <w:pPr>
              <w:spacing w:line="276" w:lineRule="auto"/>
              <w:jc w:val="right"/>
              <w:textAlignment w:val="bottom"/>
              <w:rPr>
                <w:sz w:val="24"/>
              </w:rPr>
            </w:pPr>
            <w:r w:rsidRPr="00D45388">
              <w:rPr>
                <w:sz w:val="24"/>
              </w:rPr>
              <w:t>16.2</w:t>
            </w:r>
          </w:p>
        </w:tc>
        <w:tc>
          <w:tcPr>
            <w:tcW w:w="1275" w:type="dxa"/>
            <w:vAlign w:val="bottom"/>
          </w:tcPr>
          <w:p w14:paraId="20CFC937" w14:textId="77777777" w:rsidR="00436814" w:rsidRPr="00D45388" w:rsidRDefault="00436814" w:rsidP="003653FD">
            <w:pPr>
              <w:spacing w:line="276" w:lineRule="auto"/>
              <w:jc w:val="right"/>
              <w:textAlignment w:val="bottom"/>
              <w:rPr>
                <w:sz w:val="24"/>
              </w:rPr>
            </w:pPr>
            <w:r w:rsidRPr="00D45388">
              <w:rPr>
                <w:sz w:val="24"/>
              </w:rPr>
              <w:t>17.</w:t>
            </w:r>
            <w:r>
              <w:rPr>
                <w:sz w:val="24"/>
              </w:rPr>
              <w:t>7</w:t>
            </w:r>
          </w:p>
        </w:tc>
        <w:tc>
          <w:tcPr>
            <w:tcW w:w="1112" w:type="dxa"/>
            <w:vAlign w:val="bottom"/>
          </w:tcPr>
          <w:p w14:paraId="5E6716F9" w14:textId="77777777" w:rsidR="00436814" w:rsidRPr="00D45388" w:rsidRDefault="00436814" w:rsidP="003653FD">
            <w:pPr>
              <w:spacing w:line="276" w:lineRule="auto"/>
              <w:jc w:val="right"/>
              <w:textAlignment w:val="bottom"/>
              <w:rPr>
                <w:sz w:val="24"/>
              </w:rPr>
            </w:pPr>
            <w:r w:rsidRPr="00D45388">
              <w:rPr>
                <w:sz w:val="24"/>
              </w:rPr>
              <w:t>16.1</w:t>
            </w:r>
          </w:p>
        </w:tc>
        <w:tc>
          <w:tcPr>
            <w:tcW w:w="1196" w:type="dxa"/>
            <w:vAlign w:val="bottom"/>
          </w:tcPr>
          <w:p w14:paraId="33E9400D" w14:textId="77777777" w:rsidR="00436814" w:rsidRPr="00D45388" w:rsidRDefault="00436814" w:rsidP="003653FD">
            <w:pPr>
              <w:spacing w:line="276" w:lineRule="auto"/>
              <w:jc w:val="right"/>
              <w:textAlignment w:val="bottom"/>
              <w:rPr>
                <w:sz w:val="24"/>
              </w:rPr>
            </w:pPr>
            <w:r w:rsidRPr="00D45388">
              <w:rPr>
                <w:sz w:val="24"/>
              </w:rPr>
              <w:t>0.38</w:t>
            </w:r>
          </w:p>
        </w:tc>
        <w:tc>
          <w:tcPr>
            <w:tcW w:w="1327" w:type="dxa"/>
            <w:vAlign w:val="bottom"/>
          </w:tcPr>
          <w:p w14:paraId="164AF44A" w14:textId="77777777" w:rsidR="00436814" w:rsidRPr="00D45388" w:rsidRDefault="00436814" w:rsidP="003653FD">
            <w:pPr>
              <w:spacing w:line="276" w:lineRule="auto"/>
              <w:jc w:val="right"/>
              <w:textAlignment w:val="bottom"/>
              <w:rPr>
                <w:sz w:val="24"/>
              </w:rPr>
            </w:pPr>
            <w:r w:rsidRPr="00D45388">
              <w:rPr>
                <w:sz w:val="24"/>
              </w:rPr>
              <w:t>0.32</w:t>
            </w:r>
          </w:p>
        </w:tc>
      </w:tr>
      <w:tr w:rsidR="00436814" w:rsidRPr="00D45388" w14:paraId="1AE12846" w14:textId="77777777" w:rsidTr="003653FD">
        <w:tc>
          <w:tcPr>
            <w:tcW w:w="2694" w:type="dxa"/>
            <w:gridSpan w:val="3"/>
            <w:vAlign w:val="center"/>
          </w:tcPr>
          <w:p w14:paraId="5D59B55C" w14:textId="77777777" w:rsidR="00436814" w:rsidRPr="00D45388" w:rsidRDefault="00436814" w:rsidP="003653FD">
            <w:pPr>
              <w:spacing w:line="276" w:lineRule="auto"/>
              <w:jc w:val="thaiDistribute"/>
              <w:textAlignment w:val="bottom"/>
              <w:rPr>
                <w:sz w:val="24"/>
              </w:rPr>
            </w:pPr>
            <w:r w:rsidRPr="00E6163E">
              <w:rPr>
                <w:sz w:val="24"/>
              </w:rPr>
              <w:t xml:space="preserve">  206</w:t>
            </w:r>
            <w:r>
              <w:rPr>
                <w:sz w:val="24"/>
              </w:rPr>
              <w:t>th</w:t>
            </w:r>
            <w:r w:rsidRPr="00E6163E">
              <w:rPr>
                <w:sz w:val="24"/>
              </w:rPr>
              <w:t xml:space="preserve"> day</w:t>
            </w:r>
          </w:p>
        </w:tc>
        <w:tc>
          <w:tcPr>
            <w:tcW w:w="1134" w:type="dxa"/>
            <w:vAlign w:val="bottom"/>
          </w:tcPr>
          <w:p w14:paraId="558F78B7" w14:textId="77777777" w:rsidR="00436814" w:rsidRPr="00D45388" w:rsidRDefault="00436814" w:rsidP="003653FD">
            <w:pPr>
              <w:spacing w:line="276" w:lineRule="auto"/>
              <w:jc w:val="right"/>
              <w:textAlignment w:val="bottom"/>
              <w:rPr>
                <w:sz w:val="24"/>
              </w:rPr>
            </w:pPr>
            <w:r w:rsidRPr="00D45388">
              <w:rPr>
                <w:sz w:val="24"/>
              </w:rPr>
              <w:t>17.1</w:t>
            </w:r>
          </w:p>
        </w:tc>
        <w:tc>
          <w:tcPr>
            <w:tcW w:w="1275" w:type="dxa"/>
            <w:vAlign w:val="bottom"/>
          </w:tcPr>
          <w:p w14:paraId="7C16ECB4" w14:textId="77777777" w:rsidR="00436814" w:rsidRPr="00D45388" w:rsidRDefault="00436814" w:rsidP="003653FD">
            <w:pPr>
              <w:spacing w:line="276" w:lineRule="auto"/>
              <w:jc w:val="right"/>
              <w:textAlignment w:val="bottom"/>
              <w:rPr>
                <w:sz w:val="24"/>
              </w:rPr>
            </w:pPr>
            <w:r w:rsidRPr="00D45388">
              <w:rPr>
                <w:sz w:val="24"/>
              </w:rPr>
              <w:t>17.</w:t>
            </w:r>
            <w:r>
              <w:rPr>
                <w:sz w:val="24"/>
              </w:rPr>
              <w:t>7</w:t>
            </w:r>
          </w:p>
        </w:tc>
        <w:tc>
          <w:tcPr>
            <w:tcW w:w="1112" w:type="dxa"/>
            <w:vAlign w:val="bottom"/>
          </w:tcPr>
          <w:p w14:paraId="1683A8A2" w14:textId="77777777" w:rsidR="00436814" w:rsidRPr="00D45388" w:rsidRDefault="00436814" w:rsidP="003653FD">
            <w:pPr>
              <w:spacing w:line="276" w:lineRule="auto"/>
              <w:jc w:val="right"/>
              <w:textAlignment w:val="bottom"/>
              <w:rPr>
                <w:sz w:val="24"/>
              </w:rPr>
            </w:pPr>
            <w:r w:rsidRPr="00D45388">
              <w:rPr>
                <w:sz w:val="24"/>
              </w:rPr>
              <w:t>17.</w:t>
            </w:r>
            <w:r>
              <w:rPr>
                <w:sz w:val="24"/>
              </w:rPr>
              <w:t>2</w:t>
            </w:r>
          </w:p>
        </w:tc>
        <w:tc>
          <w:tcPr>
            <w:tcW w:w="1196" w:type="dxa"/>
            <w:vAlign w:val="bottom"/>
          </w:tcPr>
          <w:p w14:paraId="53E9106A" w14:textId="77777777" w:rsidR="00436814" w:rsidRPr="00D45388" w:rsidRDefault="00436814" w:rsidP="003653FD">
            <w:pPr>
              <w:spacing w:line="276" w:lineRule="auto"/>
              <w:jc w:val="right"/>
              <w:textAlignment w:val="bottom"/>
              <w:rPr>
                <w:sz w:val="24"/>
              </w:rPr>
            </w:pPr>
            <w:r w:rsidRPr="00D45388">
              <w:rPr>
                <w:sz w:val="24"/>
              </w:rPr>
              <w:t>0.49</w:t>
            </w:r>
          </w:p>
        </w:tc>
        <w:tc>
          <w:tcPr>
            <w:tcW w:w="1327" w:type="dxa"/>
            <w:vAlign w:val="bottom"/>
          </w:tcPr>
          <w:p w14:paraId="2F2789E0" w14:textId="77777777" w:rsidR="00436814" w:rsidRPr="00D45388" w:rsidRDefault="00436814" w:rsidP="003653FD">
            <w:pPr>
              <w:spacing w:line="276" w:lineRule="auto"/>
              <w:jc w:val="right"/>
              <w:textAlignment w:val="bottom"/>
              <w:rPr>
                <w:sz w:val="24"/>
              </w:rPr>
            </w:pPr>
            <w:r w:rsidRPr="00D45388">
              <w:rPr>
                <w:sz w:val="24"/>
              </w:rPr>
              <w:t>0.92</w:t>
            </w:r>
          </w:p>
        </w:tc>
      </w:tr>
      <w:tr w:rsidR="00436814" w:rsidRPr="00D45388" w14:paraId="624C8111" w14:textId="77777777" w:rsidTr="003653FD">
        <w:tc>
          <w:tcPr>
            <w:tcW w:w="2694" w:type="dxa"/>
            <w:gridSpan w:val="3"/>
            <w:vAlign w:val="center"/>
          </w:tcPr>
          <w:p w14:paraId="4AD2CD5C" w14:textId="77777777" w:rsidR="00436814" w:rsidRPr="00D45388" w:rsidRDefault="00436814" w:rsidP="003653FD">
            <w:pPr>
              <w:spacing w:line="276" w:lineRule="auto"/>
              <w:jc w:val="thaiDistribute"/>
              <w:textAlignment w:val="bottom"/>
              <w:rPr>
                <w:sz w:val="24"/>
              </w:rPr>
            </w:pPr>
            <w:r w:rsidRPr="00D45388">
              <w:rPr>
                <w:sz w:val="24"/>
              </w:rPr>
              <w:t>Butyrate, molar %</w:t>
            </w:r>
          </w:p>
        </w:tc>
        <w:tc>
          <w:tcPr>
            <w:tcW w:w="1134" w:type="dxa"/>
          </w:tcPr>
          <w:p w14:paraId="141D2AA6" w14:textId="77777777" w:rsidR="00436814" w:rsidRPr="00D45388" w:rsidRDefault="00436814" w:rsidP="003653FD">
            <w:pPr>
              <w:spacing w:line="276" w:lineRule="auto"/>
              <w:jc w:val="right"/>
              <w:textAlignment w:val="bottom"/>
              <w:rPr>
                <w:sz w:val="24"/>
              </w:rPr>
            </w:pPr>
          </w:p>
        </w:tc>
        <w:tc>
          <w:tcPr>
            <w:tcW w:w="1275" w:type="dxa"/>
          </w:tcPr>
          <w:p w14:paraId="3DF9EF2E" w14:textId="77777777" w:rsidR="00436814" w:rsidRPr="00D45388" w:rsidRDefault="00436814" w:rsidP="003653FD">
            <w:pPr>
              <w:spacing w:line="276" w:lineRule="auto"/>
              <w:jc w:val="right"/>
              <w:textAlignment w:val="bottom"/>
              <w:rPr>
                <w:sz w:val="24"/>
              </w:rPr>
            </w:pPr>
          </w:p>
        </w:tc>
        <w:tc>
          <w:tcPr>
            <w:tcW w:w="1112" w:type="dxa"/>
          </w:tcPr>
          <w:p w14:paraId="38599F7D" w14:textId="77777777" w:rsidR="00436814" w:rsidRPr="00D45388" w:rsidRDefault="00436814" w:rsidP="003653FD">
            <w:pPr>
              <w:spacing w:line="276" w:lineRule="auto"/>
              <w:jc w:val="right"/>
              <w:textAlignment w:val="bottom"/>
              <w:rPr>
                <w:sz w:val="24"/>
              </w:rPr>
            </w:pPr>
          </w:p>
        </w:tc>
        <w:tc>
          <w:tcPr>
            <w:tcW w:w="1196" w:type="dxa"/>
          </w:tcPr>
          <w:p w14:paraId="614847D7" w14:textId="77777777" w:rsidR="00436814" w:rsidRPr="00D45388" w:rsidRDefault="00436814" w:rsidP="003653FD">
            <w:pPr>
              <w:spacing w:line="276" w:lineRule="auto"/>
              <w:jc w:val="right"/>
              <w:textAlignment w:val="bottom"/>
              <w:rPr>
                <w:sz w:val="24"/>
              </w:rPr>
            </w:pPr>
          </w:p>
        </w:tc>
        <w:tc>
          <w:tcPr>
            <w:tcW w:w="1327" w:type="dxa"/>
          </w:tcPr>
          <w:p w14:paraId="2CF8DD3F" w14:textId="77777777" w:rsidR="00436814" w:rsidRPr="00D45388" w:rsidRDefault="00436814" w:rsidP="003653FD">
            <w:pPr>
              <w:spacing w:line="276" w:lineRule="auto"/>
              <w:jc w:val="right"/>
              <w:textAlignment w:val="bottom"/>
              <w:rPr>
                <w:sz w:val="24"/>
              </w:rPr>
            </w:pPr>
          </w:p>
        </w:tc>
      </w:tr>
      <w:tr w:rsidR="00436814" w:rsidRPr="00D45388" w14:paraId="308F96D1" w14:textId="77777777" w:rsidTr="003653FD">
        <w:tc>
          <w:tcPr>
            <w:tcW w:w="2694" w:type="dxa"/>
            <w:gridSpan w:val="3"/>
            <w:vAlign w:val="center"/>
          </w:tcPr>
          <w:p w14:paraId="2C005872" w14:textId="77777777" w:rsidR="00436814" w:rsidRPr="00D45388" w:rsidRDefault="00436814" w:rsidP="003653FD">
            <w:pPr>
              <w:spacing w:line="276" w:lineRule="auto"/>
              <w:jc w:val="thaiDistribute"/>
              <w:textAlignment w:val="bottom"/>
              <w:rPr>
                <w:sz w:val="24"/>
              </w:rPr>
            </w:pPr>
            <w:r w:rsidRPr="00E6163E">
              <w:rPr>
                <w:sz w:val="24"/>
              </w:rPr>
              <w:t xml:space="preserve">  74</w:t>
            </w:r>
            <w:r>
              <w:rPr>
                <w:sz w:val="24"/>
              </w:rPr>
              <w:t xml:space="preserve">th </w:t>
            </w:r>
            <w:r w:rsidRPr="00E6163E">
              <w:rPr>
                <w:sz w:val="24"/>
              </w:rPr>
              <w:t>day</w:t>
            </w:r>
          </w:p>
        </w:tc>
        <w:tc>
          <w:tcPr>
            <w:tcW w:w="1134" w:type="dxa"/>
            <w:vAlign w:val="bottom"/>
          </w:tcPr>
          <w:p w14:paraId="244DDD24" w14:textId="77777777" w:rsidR="00436814" w:rsidRPr="00D45388" w:rsidRDefault="00436814" w:rsidP="003653FD">
            <w:pPr>
              <w:spacing w:line="276" w:lineRule="auto"/>
              <w:jc w:val="right"/>
              <w:textAlignment w:val="bottom"/>
              <w:rPr>
                <w:sz w:val="24"/>
              </w:rPr>
            </w:pPr>
            <w:r w:rsidRPr="00D45388">
              <w:rPr>
                <w:sz w:val="24"/>
              </w:rPr>
              <w:t>18.</w:t>
            </w:r>
            <w:r>
              <w:rPr>
                <w:sz w:val="24"/>
              </w:rPr>
              <w:t>4</w:t>
            </w:r>
          </w:p>
        </w:tc>
        <w:tc>
          <w:tcPr>
            <w:tcW w:w="1275" w:type="dxa"/>
            <w:vAlign w:val="bottom"/>
          </w:tcPr>
          <w:p w14:paraId="5A296BBE" w14:textId="77777777" w:rsidR="00436814" w:rsidRPr="00D45388" w:rsidRDefault="00436814" w:rsidP="003653FD">
            <w:pPr>
              <w:spacing w:line="276" w:lineRule="auto"/>
              <w:jc w:val="right"/>
              <w:textAlignment w:val="bottom"/>
              <w:rPr>
                <w:sz w:val="24"/>
              </w:rPr>
            </w:pPr>
            <w:r w:rsidRPr="00D45388">
              <w:rPr>
                <w:sz w:val="24"/>
              </w:rPr>
              <w:t>18.0</w:t>
            </w:r>
          </w:p>
        </w:tc>
        <w:tc>
          <w:tcPr>
            <w:tcW w:w="1112" w:type="dxa"/>
            <w:vAlign w:val="bottom"/>
          </w:tcPr>
          <w:p w14:paraId="021744AC" w14:textId="77777777" w:rsidR="00436814" w:rsidRPr="00D45388" w:rsidRDefault="00436814" w:rsidP="003653FD">
            <w:pPr>
              <w:spacing w:line="276" w:lineRule="auto"/>
              <w:jc w:val="right"/>
              <w:textAlignment w:val="bottom"/>
              <w:rPr>
                <w:sz w:val="24"/>
              </w:rPr>
            </w:pPr>
            <w:r w:rsidRPr="00D45388">
              <w:rPr>
                <w:sz w:val="24"/>
              </w:rPr>
              <w:t>17.</w:t>
            </w:r>
            <w:r>
              <w:rPr>
                <w:sz w:val="24"/>
              </w:rPr>
              <w:t>6</w:t>
            </w:r>
          </w:p>
        </w:tc>
        <w:tc>
          <w:tcPr>
            <w:tcW w:w="1196" w:type="dxa"/>
            <w:vAlign w:val="bottom"/>
          </w:tcPr>
          <w:p w14:paraId="51B23C7F" w14:textId="77777777" w:rsidR="00436814" w:rsidRPr="00D45388" w:rsidRDefault="00436814" w:rsidP="003653FD">
            <w:pPr>
              <w:spacing w:line="276" w:lineRule="auto"/>
              <w:jc w:val="right"/>
              <w:textAlignment w:val="bottom"/>
              <w:rPr>
                <w:sz w:val="24"/>
              </w:rPr>
            </w:pPr>
            <w:r w:rsidRPr="00D45388">
              <w:rPr>
                <w:sz w:val="24"/>
              </w:rPr>
              <w:t>0.64</w:t>
            </w:r>
          </w:p>
        </w:tc>
        <w:tc>
          <w:tcPr>
            <w:tcW w:w="1327" w:type="dxa"/>
            <w:vAlign w:val="bottom"/>
          </w:tcPr>
          <w:p w14:paraId="3DC7AEF4" w14:textId="77777777" w:rsidR="00436814" w:rsidRPr="00D45388" w:rsidRDefault="00436814" w:rsidP="003653FD">
            <w:pPr>
              <w:spacing w:line="276" w:lineRule="auto"/>
              <w:jc w:val="right"/>
              <w:textAlignment w:val="bottom"/>
              <w:rPr>
                <w:sz w:val="24"/>
              </w:rPr>
            </w:pPr>
            <w:r w:rsidRPr="00D45388">
              <w:rPr>
                <w:sz w:val="24"/>
              </w:rPr>
              <w:t>0.85</w:t>
            </w:r>
          </w:p>
        </w:tc>
      </w:tr>
      <w:tr w:rsidR="00436814" w:rsidRPr="00D45388" w14:paraId="45D8296A" w14:textId="77777777" w:rsidTr="003653FD">
        <w:tc>
          <w:tcPr>
            <w:tcW w:w="2694" w:type="dxa"/>
            <w:gridSpan w:val="3"/>
            <w:vAlign w:val="center"/>
          </w:tcPr>
          <w:p w14:paraId="0F99910B" w14:textId="77777777" w:rsidR="00436814" w:rsidRPr="00D45388" w:rsidRDefault="00436814" w:rsidP="003653FD">
            <w:pPr>
              <w:spacing w:line="276" w:lineRule="auto"/>
              <w:jc w:val="thaiDistribute"/>
              <w:textAlignment w:val="bottom"/>
              <w:rPr>
                <w:sz w:val="24"/>
              </w:rPr>
            </w:pPr>
            <w:r w:rsidRPr="00E6163E">
              <w:rPr>
                <w:sz w:val="24"/>
              </w:rPr>
              <w:t xml:space="preserve">  147</w:t>
            </w:r>
            <w:r>
              <w:rPr>
                <w:sz w:val="24"/>
              </w:rPr>
              <w:t>th</w:t>
            </w:r>
            <w:r w:rsidRPr="00E6163E">
              <w:rPr>
                <w:sz w:val="24"/>
              </w:rPr>
              <w:t xml:space="preserve"> day</w:t>
            </w:r>
          </w:p>
        </w:tc>
        <w:tc>
          <w:tcPr>
            <w:tcW w:w="1134" w:type="dxa"/>
            <w:vAlign w:val="bottom"/>
          </w:tcPr>
          <w:p w14:paraId="115E008E" w14:textId="77777777" w:rsidR="00436814" w:rsidRPr="00D45388" w:rsidRDefault="00436814" w:rsidP="003653FD">
            <w:pPr>
              <w:spacing w:line="276" w:lineRule="auto"/>
              <w:jc w:val="right"/>
              <w:textAlignment w:val="bottom"/>
              <w:rPr>
                <w:sz w:val="24"/>
              </w:rPr>
            </w:pPr>
            <w:r w:rsidRPr="00D45388">
              <w:rPr>
                <w:sz w:val="24"/>
              </w:rPr>
              <w:t>17.</w:t>
            </w:r>
            <w:r>
              <w:rPr>
                <w:sz w:val="24"/>
              </w:rPr>
              <w:t>1</w:t>
            </w:r>
          </w:p>
        </w:tc>
        <w:tc>
          <w:tcPr>
            <w:tcW w:w="1275" w:type="dxa"/>
            <w:vAlign w:val="bottom"/>
          </w:tcPr>
          <w:p w14:paraId="5E480BD8" w14:textId="77777777" w:rsidR="00436814" w:rsidRPr="00D45388" w:rsidRDefault="00436814" w:rsidP="003653FD">
            <w:pPr>
              <w:spacing w:line="276" w:lineRule="auto"/>
              <w:jc w:val="right"/>
              <w:textAlignment w:val="bottom"/>
              <w:rPr>
                <w:sz w:val="24"/>
              </w:rPr>
            </w:pPr>
            <w:r w:rsidRPr="00D45388">
              <w:rPr>
                <w:sz w:val="24"/>
              </w:rPr>
              <w:t>1</w:t>
            </w:r>
            <w:r>
              <w:rPr>
                <w:sz w:val="24"/>
              </w:rPr>
              <w:t>6.0</w:t>
            </w:r>
          </w:p>
        </w:tc>
        <w:tc>
          <w:tcPr>
            <w:tcW w:w="1112" w:type="dxa"/>
            <w:vAlign w:val="bottom"/>
          </w:tcPr>
          <w:p w14:paraId="0CFB4985" w14:textId="77777777" w:rsidR="00436814" w:rsidRPr="00D45388" w:rsidRDefault="00436814" w:rsidP="003653FD">
            <w:pPr>
              <w:spacing w:line="276" w:lineRule="auto"/>
              <w:jc w:val="right"/>
              <w:textAlignment w:val="bottom"/>
              <w:rPr>
                <w:sz w:val="24"/>
              </w:rPr>
            </w:pPr>
            <w:r w:rsidRPr="00D45388">
              <w:rPr>
                <w:sz w:val="24"/>
              </w:rPr>
              <w:t>16.8</w:t>
            </w:r>
          </w:p>
        </w:tc>
        <w:tc>
          <w:tcPr>
            <w:tcW w:w="1196" w:type="dxa"/>
            <w:vAlign w:val="bottom"/>
          </w:tcPr>
          <w:p w14:paraId="1F4023F2" w14:textId="77777777" w:rsidR="00436814" w:rsidRPr="00D45388" w:rsidRDefault="00436814" w:rsidP="003653FD">
            <w:pPr>
              <w:spacing w:line="276" w:lineRule="auto"/>
              <w:jc w:val="right"/>
              <w:textAlignment w:val="bottom"/>
              <w:rPr>
                <w:sz w:val="24"/>
              </w:rPr>
            </w:pPr>
            <w:r w:rsidRPr="00D45388">
              <w:rPr>
                <w:sz w:val="24"/>
              </w:rPr>
              <w:t>0.52</w:t>
            </w:r>
          </w:p>
        </w:tc>
        <w:tc>
          <w:tcPr>
            <w:tcW w:w="1327" w:type="dxa"/>
            <w:vAlign w:val="bottom"/>
          </w:tcPr>
          <w:p w14:paraId="7AAFD054" w14:textId="77777777" w:rsidR="00436814" w:rsidRPr="00D45388" w:rsidRDefault="00436814" w:rsidP="003653FD">
            <w:pPr>
              <w:spacing w:line="276" w:lineRule="auto"/>
              <w:jc w:val="right"/>
              <w:textAlignment w:val="bottom"/>
              <w:rPr>
                <w:sz w:val="24"/>
              </w:rPr>
            </w:pPr>
            <w:r w:rsidRPr="00D45388">
              <w:rPr>
                <w:sz w:val="24"/>
              </w:rPr>
              <w:t>0.68</w:t>
            </w:r>
          </w:p>
        </w:tc>
      </w:tr>
      <w:tr w:rsidR="00436814" w:rsidRPr="00D45388" w14:paraId="280EA814" w14:textId="77777777" w:rsidTr="003653FD">
        <w:tc>
          <w:tcPr>
            <w:tcW w:w="2694" w:type="dxa"/>
            <w:gridSpan w:val="3"/>
            <w:vAlign w:val="center"/>
          </w:tcPr>
          <w:p w14:paraId="10B9ADF0" w14:textId="77777777" w:rsidR="00436814" w:rsidRPr="00D45388" w:rsidRDefault="00436814" w:rsidP="003653FD">
            <w:pPr>
              <w:spacing w:line="276" w:lineRule="auto"/>
              <w:jc w:val="thaiDistribute"/>
              <w:textAlignment w:val="bottom"/>
              <w:rPr>
                <w:sz w:val="24"/>
              </w:rPr>
            </w:pPr>
            <w:r w:rsidRPr="00E6163E">
              <w:rPr>
                <w:sz w:val="24"/>
              </w:rPr>
              <w:t xml:space="preserve">  206</w:t>
            </w:r>
            <w:r>
              <w:rPr>
                <w:sz w:val="24"/>
              </w:rPr>
              <w:t>th</w:t>
            </w:r>
            <w:r w:rsidRPr="00E6163E">
              <w:rPr>
                <w:sz w:val="24"/>
              </w:rPr>
              <w:t xml:space="preserve"> day</w:t>
            </w:r>
          </w:p>
        </w:tc>
        <w:tc>
          <w:tcPr>
            <w:tcW w:w="1134" w:type="dxa"/>
            <w:vAlign w:val="bottom"/>
          </w:tcPr>
          <w:p w14:paraId="3E528F47" w14:textId="77777777" w:rsidR="00436814" w:rsidRPr="00D45388" w:rsidRDefault="00436814" w:rsidP="003653FD">
            <w:pPr>
              <w:spacing w:line="276" w:lineRule="auto"/>
              <w:jc w:val="right"/>
              <w:textAlignment w:val="bottom"/>
              <w:rPr>
                <w:sz w:val="24"/>
              </w:rPr>
            </w:pPr>
            <w:r w:rsidRPr="00D45388">
              <w:rPr>
                <w:sz w:val="24"/>
              </w:rPr>
              <w:t>17.</w:t>
            </w:r>
            <w:r>
              <w:rPr>
                <w:sz w:val="24"/>
              </w:rPr>
              <w:t>6</w:t>
            </w:r>
          </w:p>
        </w:tc>
        <w:tc>
          <w:tcPr>
            <w:tcW w:w="1275" w:type="dxa"/>
            <w:vAlign w:val="bottom"/>
          </w:tcPr>
          <w:p w14:paraId="004F6E63" w14:textId="77777777" w:rsidR="00436814" w:rsidRPr="00D45388" w:rsidRDefault="00436814" w:rsidP="003653FD">
            <w:pPr>
              <w:spacing w:line="276" w:lineRule="auto"/>
              <w:jc w:val="right"/>
              <w:textAlignment w:val="bottom"/>
              <w:rPr>
                <w:sz w:val="24"/>
              </w:rPr>
            </w:pPr>
            <w:r w:rsidRPr="00D45388">
              <w:rPr>
                <w:sz w:val="24"/>
              </w:rPr>
              <w:t>17.</w:t>
            </w:r>
            <w:r>
              <w:rPr>
                <w:sz w:val="24"/>
              </w:rPr>
              <w:t>3</w:t>
            </w:r>
          </w:p>
        </w:tc>
        <w:tc>
          <w:tcPr>
            <w:tcW w:w="1112" w:type="dxa"/>
            <w:vAlign w:val="bottom"/>
          </w:tcPr>
          <w:p w14:paraId="024A8C68" w14:textId="77777777" w:rsidR="00436814" w:rsidRPr="00D45388" w:rsidRDefault="00436814" w:rsidP="003653FD">
            <w:pPr>
              <w:spacing w:line="276" w:lineRule="auto"/>
              <w:jc w:val="right"/>
              <w:textAlignment w:val="bottom"/>
              <w:rPr>
                <w:sz w:val="24"/>
              </w:rPr>
            </w:pPr>
            <w:r w:rsidRPr="00D45388">
              <w:rPr>
                <w:sz w:val="24"/>
              </w:rPr>
              <w:t>18.</w:t>
            </w:r>
            <w:r>
              <w:rPr>
                <w:sz w:val="24"/>
              </w:rPr>
              <w:t>7</w:t>
            </w:r>
          </w:p>
        </w:tc>
        <w:tc>
          <w:tcPr>
            <w:tcW w:w="1196" w:type="dxa"/>
            <w:vAlign w:val="bottom"/>
          </w:tcPr>
          <w:p w14:paraId="00F92D5B" w14:textId="77777777" w:rsidR="00436814" w:rsidRPr="00D45388" w:rsidRDefault="00436814" w:rsidP="003653FD">
            <w:pPr>
              <w:spacing w:line="276" w:lineRule="auto"/>
              <w:jc w:val="right"/>
              <w:textAlignment w:val="bottom"/>
              <w:rPr>
                <w:sz w:val="24"/>
              </w:rPr>
            </w:pPr>
            <w:r w:rsidRPr="00D45388">
              <w:rPr>
                <w:sz w:val="24"/>
              </w:rPr>
              <w:t>0.46</w:t>
            </w:r>
          </w:p>
        </w:tc>
        <w:tc>
          <w:tcPr>
            <w:tcW w:w="1327" w:type="dxa"/>
            <w:vAlign w:val="bottom"/>
          </w:tcPr>
          <w:p w14:paraId="724DA70E" w14:textId="77777777" w:rsidR="00436814" w:rsidRPr="00D45388" w:rsidRDefault="00436814" w:rsidP="003653FD">
            <w:pPr>
              <w:spacing w:line="276" w:lineRule="auto"/>
              <w:jc w:val="right"/>
              <w:textAlignment w:val="bottom"/>
              <w:rPr>
                <w:sz w:val="24"/>
              </w:rPr>
            </w:pPr>
            <w:r w:rsidRPr="00D45388">
              <w:rPr>
                <w:sz w:val="24"/>
              </w:rPr>
              <w:t>0.51</w:t>
            </w:r>
          </w:p>
        </w:tc>
      </w:tr>
      <w:tr w:rsidR="00436814" w:rsidRPr="00163B4C" w14:paraId="3A51B43F" w14:textId="77777777" w:rsidTr="003653FD">
        <w:trPr>
          <w:trHeight w:hRule="exact" w:val="340"/>
        </w:trPr>
        <w:tc>
          <w:tcPr>
            <w:tcW w:w="2312" w:type="dxa"/>
          </w:tcPr>
          <w:p w14:paraId="5552D1D1" w14:textId="77777777" w:rsidR="00436814" w:rsidRPr="00163B4C" w:rsidRDefault="00436814" w:rsidP="003653FD">
            <w:pPr>
              <w:spacing w:line="276" w:lineRule="auto"/>
              <w:jc w:val="thaiDistribute"/>
              <w:textAlignment w:val="bottom"/>
              <w:rPr>
                <w:sz w:val="24"/>
              </w:rPr>
            </w:pPr>
            <w:r w:rsidRPr="00163B4C">
              <w:rPr>
                <w:sz w:val="24"/>
              </w:rPr>
              <w:t>NH</w:t>
            </w:r>
            <w:r w:rsidRPr="00163B4C">
              <w:rPr>
                <w:sz w:val="24"/>
                <w:vertAlign w:val="subscript"/>
              </w:rPr>
              <w:t>3</w:t>
            </w:r>
            <w:r w:rsidRPr="00163B4C">
              <w:rPr>
                <w:sz w:val="24"/>
              </w:rPr>
              <w:t>-N, mg/dl</w:t>
            </w:r>
          </w:p>
        </w:tc>
        <w:tc>
          <w:tcPr>
            <w:tcW w:w="1516" w:type="dxa"/>
            <w:gridSpan w:val="3"/>
          </w:tcPr>
          <w:p w14:paraId="654834DC" w14:textId="77777777" w:rsidR="00436814" w:rsidRPr="00163B4C" w:rsidRDefault="00436814" w:rsidP="003653FD">
            <w:pPr>
              <w:spacing w:line="276" w:lineRule="auto"/>
              <w:ind w:right="129"/>
              <w:jc w:val="right"/>
              <w:rPr>
                <w:sz w:val="24"/>
              </w:rPr>
            </w:pPr>
          </w:p>
        </w:tc>
        <w:tc>
          <w:tcPr>
            <w:tcW w:w="1275" w:type="dxa"/>
          </w:tcPr>
          <w:p w14:paraId="1E20D861" w14:textId="77777777" w:rsidR="00436814" w:rsidRPr="00163B4C" w:rsidRDefault="00436814" w:rsidP="003653FD">
            <w:pPr>
              <w:spacing w:line="276" w:lineRule="auto"/>
              <w:ind w:right="129"/>
              <w:jc w:val="right"/>
              <w:rPr>
                <w:sz w:val="24"/>
              </w:rPr>
            </w:pPr>
          </w:p>
        </w:tc>
        <w:tc>
          <w:tcPr>
            <w:tcW w:w="1112" w:type="dxa"/>
          </w:tcPr>
          <w:p w14:paraId="6D19CFC3" w14:textId="77777777" w:rsidR="00436814" w:rsidRPr="00163B4C" w:rsidRDefault="00436814" w:rsidP="003653FD">
            <w:pPr>
              <w:spacing w:line="276" w:lineRule="auto"/>
              <w:ind w:right="129"/>
              <w:jc w:val="right"/>
              <w:rPr>
                <w:sz w:val="24"/>
              </w:rPr>
            </w:pPr>
          </w:p>
        </w:tc>
        <w:tc>
          <w:tcPr>
            <w:tcW w:w="1196" w:type="dxa"/>
          </w:tcPr>
          <w:p w14:paraId="12445378" w14:textId="77777777" w:rsidR="00436814" w:rsidRPr="00163B4C" w:rsidRDefault="00436814" w:rsidP="003653FD">
            <w:pPr>
              <w:spacing w:line="276" w:lineRule="auto"/>
              <w:ind w:right="129"/>
              <w:jc w:val="right"/>
              <w:rPr>
                <w:sz w:val="24"/>
              </w:rPr>
            </w:pPr>
          </w:p>
        </w:tc>
        <w:tc>
          <w:tcPr>
            <w:tcW w:w="1327" w:type="dxa"/>
          </w:tcPr>
          <w:p w14:paraId="6242DE29" w14:textId="77777777" w:rsidR="00436814" w:rsidRPr="00163B4C" w:rsidRDefault="00436814" w:rsidP="003653FD">
            <w:pPr>
              <w:spacing w:line="276" w:lineRule="auto"/>
              <w:ind w:right="129"/>
              <w:jc w:val="right"/>
              <w:rPr>
                <w:sz w:val="24"/>
              </w:rPr>
            </w:pPr>
          </w:p>
        </w:tc>
      </w:tr>
      <w:tr w:rsidR="00436814" w:rsidRPr="00163B4C" w14:paraId="002587EA" w14:textId="77777777" w:rsidTr="003653FD">
        <w:trPr>
          <w:trHeight w:hRule="exact" w:val="340"/>
        </w:trPr>
        <w:tc>
          <w:tcPr>
            <w:tcW w:w="2312" w:type="dxa"/>
            <w:vAlign w:val="center"/>
          </w:tcPr>
          <w:p w14:paraId="6B7C9732" w14:textId="77777777" w:rsidR="00436814" w:rsidRPr="00163B4C" w:rsidRDefault="00436814" w:rsidP="003653FD">
            <w:pPr>
              <w:spacing w:line="276" w:lineRule="auto"/>
              <w:jc w:val="thaiDistribute"/>
              <w:textAlignment w:val="bottom"/>
              <w:rPr>
                <w:sz w:val="24"/>
              </w:rPr>
            </w:pPr>
            <w:r w:rsidRPr="00E6163E">
              <w:rPr>
                <w:sz w:val="24"/>
              </w:rPr>
              <w:t xml:space="preserve">  74</w:t>
            </w:r>
            <w:r>
              <w:rPr>
                <w:sz w:val="24"/>
              </w:rPr>
              <w:t xml:space="preserve">th </w:t>
            </w:r>
            <w:r w:rsidRPr="00E6163E">
              <w:rPr>
                <w:sz w:val="24"/>
              </w:rPr>
              <w:t>day</w:t>
            </w:r>
          </w:p>
        </w:tc>
        <w:tc>
          <w:tcPr>
            <w:tcW w:w="1516" w:type="dxa"/>
            <w:gridSpan w:val="3"/>
          </w:tcPr>
          <w:p w14:paraId="25C14FDA" w14:textId="77777777" w:rsidR="00436814" w:rsidRPr="00163B4C" w:rsidRDefault="00436814" w:rsidP="003653FD">
            <w:pPr>
              <w:spacing w:line="276" w:lineRule="auto"/>
              <w:ind w:right="129"/>
              <w:jc w:val="right"/>
              <w:textAlignment w:val="bottom"/>
              <w:rPr>
                <w:sz w:val="24"/>
              </w:rPr>
            </w:pPr>
            <w:r w:rsidRPr="00163B4C">
              <w:rPr>
                <w:sz w:val="24"/>
              </w:rPr>
              <w:t>10.8</w:t>
            </w:r>
          </w:p>
        </w:tc>
        <w:tc>
          <w:tcPr>
            <w:tcW w:w="1275" w:type="dxa"/>
          </w:tcPr>
          <w:p w14:paraId="04212D40" w14:textId="77777777" w:rsidR="00436814" w:rsidRPr="00163B4C" w:rsidRDefault="00436814" w:rsidP="003653FD">
            <w:pPr>
              <w:spacing w:line="276" w:lineRule="auto"/>
              <w:ind w:right="129"/>
              <w:jc w:val="right"/>
              <w:textAlignment w:val="bottom"/>
              <w:rPr>
                <w:sz w:val="24"/>
              </w:rPr>
            </w:pPr>
            <w:r w:rsidRPr="00163B4C">
              <w:rPr>
                <w:sz w:val="24"/>
              </w:rPr>
              <w:t>9.</w:t>
            </w:r>
            <w:r>
              <w:rPr>
                <w:sz w:val="24"/>
              </w:rPr>
              <w:t>7</w:t>
            </w:r>
          </w:p>
        </w:tc>
        <w:tc>
          <w:tcPr>
            <w:tcW w:w="1112" w:type="dxa"/>
          </w:tcPr>
          <w:p w14:paraId="07D19591" w14:textId="77777777" w:rsidR="00436814" w:rsidRPr="00163B4C" w:rsidRDefault="00436814" w:rsidP="003653FD">
            <w:pPr>
              <w:spacing w:line="276" w:lineRule="auto"/>
              <w:ind w:right="129"/>
              <w:jc w:val="right"/>
              <w:textAlignment w:val="bottom"/>
              <w:rPr>
                <w:sz w:val="24"/>
              </w:rPr>
            </w:pPr>
            <w:r w:rsidRPr="00163B4C">
              <w:rPr>
                <w:sz w:val="24"/>
              </w:rPr>
              <w:t>11.8</w:t>
            </w:r>
          </w:p>
        </w:tc>
        <w:tc>
          <w:tcPr>
            <w:tcW w:w="1196" w:type="dxa"/>
          </w:tcPr>
          <w:p w14:paraId="0E63A0B0" w14:textId="77777777" w:rsidR="00436814" w:rsidRPr="00163B4C" w:rsidRDefault="00436814" w:rsidP="003653FD">
            <w:pPr>
              <w:spacing w:line="276" w:lineRule="auto"/>
              <w:ind w:right="129"/>
              <w:jc w:val="right"/>
              <w:textAlignment w:val="bottom"/>
              <w:rPr>
                <w:sz w:val="24"/>
              </w:rPr>
            </w:pPr>
            <w:r w:rsidRPr="00163B4C">
              <w:rPr>
                <w:sz w:val="24"/>
              </w:rPr>
              <w:t>0.57</w:t>
            </w:r>
          </w:p>
        </w:tc>
        <w:tc>
          <w:tcPr>
            <w:tcW w:w="1327" w:type="dxa"/>
          </w:tcPr>
          <w:p w14:paraId="1F183E94" w14:textId="77777777" w:rsidR="00436814" w:rsidRPr="00163B4C" w:rsidRDefault="00436814" w:rsidP="003653FD">
            <w:pPr>
              <w:spacing w:line="276" w:lineRule="auto"/>
              <w:ind w:right="129"/>
              <w:jc w:val="right"/>
              <w:textAlignment w:val="bottom"/>
              <w:rPr>
                <w:sz w:val="24"/>
              </w:rPr>
            </w:pPr>
            <w:r w:rsidRPr="00163B4C">
              <w:rPr>
                <w:sz w:val="24"/>
              </w:rPr>
              <w:t>0.39</w:t>
            </w:r>
          </w:p>
        </w:tc>
      </w:tr>
      <w:tr w:rsidR="00436814" w:rsidRPr="00163B4C" w14:paraId="4437908E" w14:textId="77777777" w:rsidTr="003653FD">
        <w:trPr>
          <w:trHeight w:hRule="exact" w:val="340"/>
        </w:trPr>
        <w:tc>
          <w:tcPr>
            <w:tcW w:w="2312" w:type="dxa"/>
            <w:vAlign w:val="center"/>
          </w:tcPr>
          <w:p w14:paraId="3ADBCECF" w14:textId="77777777" w:rsidR="00436814" w:rsidRPr="00163B4C" w:rsidRDefault="00436814" w:rsidP="003653FD">
            <w:pPr>
              <w:spacing w:line="276" w:lineRule="auto"/>
              <w:jc w:val="thaiDistribute"/>
              <w:textAlignment w:val="bottom"/>
              <w:rPr>
                <w:sz w:val="24"/>
              </w:rPr>
            </w:pPr>
            <w:r w:rsidRPr="00E6163E">
              <w:rPr>
                <w:sz w:val="24"/>
              </w:rPr>
              <w:t xml:space="preserve">  147</w:t>
            </w:r>
            <w:r>
              <w:rPr>
                <w:sz w:val="24"/>
              </w:rPr>
              <w:t>th</w:t>
            </w:r>
            <w:r w:rsidRPr="00E6163E">
              <w:rPr>
                <w:sz w:val="24"/>
              </w:rPr>
              <w:t xml:space="preserve"> day</w:t>
            </w:r>
          </w:p>
        </w:tc>
        <w:tc>
          <w:tcPr>
            <w:tcW w:w="1516" w:type="dxa"/>
            <w:gridSpan w:val="3"/>
          </w:tcPr>
          <w:p w14:paraId="1D99BAE3" w14:textId="77777777" w:rsidR="00436814" w:rsidRPr="00163B4C" w:rsidRDefault="00436814" w:rsidP="003653FD">
            <w:pPr>
              <w:spacing w:line="276" w:lineRule="auto"/>
              <w:ind w:right="129"/>
              <w:jc w:val="right"/>
              <w:textAlignment w:val="bottom"/>
              <w:rPr>
                <w:sz w:val="24"/>
              </w:rPr>
            </w:pPr>
            <w:r w:rsidRPr="00163B4C">
              <w:rPr>
                <w:sz w:val="24"/>
              </w:rPr>
              <w:t>16.5</w:t>
            </w:r>
          </w:p>
        </w:tc>
        <w:tc>
          <w:tcPr>
            <w:tcW w:w="1275" w:type="dxa"/>
          </w:tcPr>
          <w:p w14:paraId="2DA3569B" w14:textId="77777777" w:rsidR="00436814" w:rsidRPr="00163B4C" w:rsidRDefault="00436814" w:rsidP="003653FD">
            <w:pPr>
              <w:spacing w:line="276" w:lineRule="auto"/>
              <w:ind w:right="129"/>
              <w:jc w:val="right"/>
              <w:textAlignment w:val="bottom"/>
              <w:rPr>
                <w:sz w:val="24"/>
              </w:rPr>
            </w:pPr>
            <w:r w:rsidRPr="00163B4C">
              <w:rPr>
                <w:sz w:val="24"/>
              </w:rPr>
              <w:t>12.2</w:t>
            </w:r>
          </w:p>
        </w:tc>
        <w:tc>
          <w:tcPr>
            <w:tcW w:w="1112" w:type="dxa"/>
          </w:tcPr>
          <w:p w14:paraId="6E3E3E5D" w14:textId="77777777" w:rsidR="00436814" w:rsidRPr="00163B4C" w:rsidRDefault="00436814" w:rsidP="003653FD">
            <w:pPr>
              <w:spacing w:line="276" w:lineRule="auto"/>
              <w:ind w:right="129"/>
              <w:jc w:val="right"/>
              <w:textAlignment w:val="bottom"/>
              <w:rPr>
                <w:sz w:val="24"/>
              </w:rPr>
            </w:pPr>
            <w:r w:rsidRPr="00163B4C">
              <w:rPr>
                <w:sz w:val="24"/>
              </w:rPr>
              <w:t>13.4</w:t>
            </w:r>
          </w:p>
        </w:tc>
        <w:tc>
          <w:tcPr>
            <w:tcW w:w="1196" w:type="dxa"/>
          </w:tcPr>
          <w:p w14:paraId="64EB6F9E" w14:textId="77777777" w:rsidR="00436814" w:rsidRPr="00163B4C" w:rsidRDefault="00436814" w:rsidP="003653FD">
            <w:pPr>
              <w:spacing w:line="276" w:lineRule="auto"/>
              <w:ind w:right="129"/>
              <w:jc w:val="right"/>
              <w:textAlignment w:val="bottom"/>
              <w:rPr>
                <w:sz w:val="24"/>
              </w:rPr>
            </w:pPr>
            <w:r w:rsidRPr="00163B4C">
              <w:rPr>
                <w:sz w:val="24"/>
              </w:rPr>
              <w:t>1.10</w:t>
            </w:r>
          </w:p>
        </w:tc>
        <w:tc>
          <w:tcPr>
            <w:tcW w:w="1327" w:type="dxa"/>
          </w:tcPr>
          <w:p w14:paraId="3725E7BA" w14:textId="77777777" w:rsidR="00436814" w:rsidRPr="00163B4C" w:rsidRDefault="00436814" w:rsidP="003653FD">
            <w:pPr>
              <w:spacing w:line="276" w:lineRule="auto"/>
              <w:ind w:right="129"/>
              <w:jc w:val="right"/>
              <w:textAlignment w:val="bottom"/>
              <w:rPr>
                <w:sz w:val="24"/>
              </w:rPr>
            </w:pPr>
            <w:r w:rsidRPr="00163B4C">
              <w:rPr>
                <w:sz w:val="24"/>
              </w:rPr>
              <w:t>0.35</w:t>
            </w:r>
          </w:p>
        </w:tc>
      </w:tr>
      <w:tr w:rsidR="00436814" w:rsidRPr="00163B4C" w14:paraId="7085F044" w14:textId="77777777" w:rsidTr="003653FD">
        <w:trPr>
          <w:trHeight w:hRule="exact" w:val="340"/>
        </w:trPr>
        <w:tc>
          <w:tcPr>
            <w:tcW w:w="2312" w:type="dxa"/>
            <w:vAlign w:val="center"/>
          </w:tcPr>
          <w:p w14:paraId="22B16417" w14:textId="77777777" w:rsidR="00436814" w:rsidRPr="00163B4C" w:rsidRDefault="00436814" w:rsidP="003653FD">
            <w:pPr>
              <w:spacing w:line="276" w:lineRule="auto"/>
              <w:jc w:val="thaiDistribute"/>
              <w:textAlignment w:val="bottom"/>
              <w:rPr>
                <w:sz w:val="24"/>
              </w:rPr>
            </w:pPr>
            <w:r w:rsidRPr="00E6163E">
              <w:rPr>
                <w:sz w:val="24"/>
              </w:rPr>
              <w:t xml:space="preserve">  206</w:t>
            </w:r>
            <w:r>
              <w:rPr>
                <w:sz w:val="24"/>
              </w:rPr>
              <w:t>th</w:t>
            </w:r>
            <w:r w:rsidRPr="00E6163E">
              <w:rPr>
                <w:sz w:val="24"/>
              </w:rPr>
              <w:t xml:space="preserve"> day</w:t>
            </w:r>
          </w:p>
        </w:tc>
        <w:tc>
          <w:tcPr>
            <w:tcW w:w="1516" w:type="dxa"/>
            <w:gridSpan w:val="3"/>
          </w:tcPr>
          <w:p w14:paraId="0A598B4B" w14:textId="77777777" w:rsidR="00436814" w:rsidRPr="00163B4C" w:rsidRDefault="00436814" w:rsidP="003653FD">
            <w:pPr>
              <w:spacing w:line="276" w:lineRule="auto"/>
              <w:ind w:right="129"/>
              <w:jc w:val="right"/>
              <w:textAlignment w:val="bottom"/>
              <w:rPr>
                <w:sz w:val="24"/>
              </w:rPr>
            </w:pPr>
            <w:r w:rsidRPr="00163B4C">
              <w:rPr>
                <w:sz w:val="24"/>
              </w:rPr>
              <w:t>21.</w:t>
            </w:r>
            <w:r>
              <w:rPr>
                <w:sz w:val="24"/>
              </w:rPr>
              <w:t>6</w:t>
            </w:r>
          </w:p>
        </w:tc>
        <w:tc>
          <w:tcPr>
            <w:tcW w:w="1275" w:type="dxa"/>
          </w:tcPr>
          <w:p w14:paraId="284173EB" w14:textId="77777777" w:rsidR="00436814" w:rsidRPr="00163B4C" w:rsidRDefault="00436814" w:rsidP="003653FD">
            <w:pPr>
              <w:spacing w:line="276" w:lineRule="auto"/>
              <w:ind w:right="129"/>
              <w:jc w:val="right"/>
              <w:textAlignment w:val="bottom"/>
              <w:rPr>
                <w:sz w:val="24"/>
              </w:rPr>
            </w:pPr>
            <w:r w:rsidRPr="00163B4C">
              <w:rPr>
                <w:sz w:val="24"/>
              </w:rPr>
              <w:t>18.2</w:t>
            </w:r>
          </w:p>
        </w:tc>
        <w:tc>
          <w:tcPr>
            <w:tcW w:w="1112" w:type="dxa"/>
          </w:tcPr>
          <w:p w14:paraId="7208D6A2" w14:textId="77777777" w:rsidR="00436814" w:rsidRPr="00163B4C" w:rsidRDefault="00436814" w:rsidP="003653FD">
            <w:pPr>
              <w:spacing w:line="276" w:lineRule="auto"/>
              <w:ind w:right="129"/>
              <w:jc w:val="right"/>
              <w:textAlignment w:val="bottom"/>
              <w:rPr>
                <w:sz w:val="24"/>
              </w:rPr>
            </w:pPr>
            <w:r w:rsidRPr="00163B4C">
              <w:rPr>
                <w:sz w:val="24"/>
              </w:rPr>
              <w:t>20.</w:t>
            </w:r>
            <w:r>
              <w:rPr>
                <w:sz w:val="24"/>
              </w:rPr>
              <w:t>7</w:t>
            </w:r>
          </w:p>
        </w:tc>
        <w:tc>
          <w:tcPr>
            <w:tcW w:w="1196" w:type="dxa"/>
          </w:tcPr>
          <w:p w14:paraId="581F0401" w14:textId="77777777" w:rsidR="00436814" w:rsidRPr="00163B4C" w:rsidRDefault="00436814" w:rsidP="003653FD">
            <w:pPr>
              <w:spacing w:line="276" w:lineRule="auto"/>
              <w:ind w:right="129"/>
              <w:jc w:val="right"/>
              <w:textAlignment w:val="bottom"/>
              <w:rPr>
                <w:sz w:val="24"/>
              </w:rPr>
            </w:pPr>
            <w:r w:rsidRPr="00163B4C">
              <w:rPr>
                <w:sz w:val="24"/>
              </w:rPr>
              <w:t>1.16</w:t>
            </w:r>
          </w:p>
        </w:tc>
        <w:tc>
          <w:tcPr>
            <w:tcW w:w="1327" w:type="dxa"/>
          </w:tcPr>
          <w:p w14:paraId="38E97DA5" w14:textId="77777777" w:rsidR="00436814" w:rsidRPr="00163B4C" w:rsidRDefault="00436814" w:rsidP="003653FD">
            <w:pPr>
              <w:spacing w:line="276" w:lineRule="auto"/>
              <w:ind w:right="129"/>
              <w:jc w:val="right"/>
              <w:textAlignment w:val="bottom"/>
              <w:rPr>
                <w:sz w:val="24"/>
              </w:rPr>
            </w:pPr>
            <w:r w:rsidRPr="00163B4C">
              <w:rPr>
                <w:sz w:val="24"/>
              </w:rPr>
              <w:t>0.50</w:t>
            </w:r>
          </w:p>
        </w:tc>
      </w:tr>
      <w:tr w:rsidR="00436814" w:rsidRPr="00163B4C" w14:paraId="2B1C1690" w14:textId="77777777" w:rsidTr="003653FD">
        <w:trPr>
          <w:trHeight w:hRule="exact" w:val="340"/>
        </w:trPr>
        <w:tc>
          <w:tcPr>
            <w:tcW w:w="2312" w:type="dxa"/>
          </w:tcPr>
          <w:p w14:paraId="5D5F4BED" w14:textId="77777777" w:rsidR="00436814" w:rsidRPr="00163B4C" w:rsidRDefault="00436814" w:rsidP="003653FD">
            <w:pPr>
              <w:spacing w:line="276" w:lineRule="auto"/>
              <w:jc w:val="thaiDistribute"/>
              <w:textAlignment w:val="bottom"/>
              <w:rPr>
                <w:sz w:val="24"/>
              </w:rPr>
            </w:pPr>
            <w:r w:rsidRPr="00163B4C">
              <w:rPr>
                <w:sz w:val="24"/>
              </w:rPr>
              <w:t>Lactate, mmol/L</w:t>
            </w:r>
          </w:p>
        </w:tc>
        <w:tc>
          <w:tcPr>
            <w:tcW w:w="1516" w:type="dxa"/>
            <w:gridSpan w:val="3"/>
          </w:tcPr>
          <w:p w14:paraId="2BF09A3E" w14:textId="77777777" w:rsidR="00436814" w:rsidRPr="00163B4C" w:rsidRDefault="00436814" w:rsidP="003653FD">
            <w:pPr>
              <w:spacing w:line="276" w:lineRule="auto"/>
              <w:jc w:val="thaiDistribute"/>
              <w:textAlignment w:val="bottom"/>
              <w:rPr>
                <w:sz w:val="24"/>
              </w:rPr>
            </w:pPr>
          </w:p>
        </w:tc>
        <w:tc>
          <w:tcPr>
            <w:tcW w:w="1275" w:type="dxa"/>
          </w:tcPr>
          <w:p w14:paraId="4859F984" w14:textId="77777777" w:rsidR="00436814" w:rsidRPr="00163B4C" w:rsidRDefault="00436814" w:rsidP="003653FD">
            <w:pPr>
              <w:spacing w:line="276" w:lineRule="auto"/>
              <w:jc w:val="thaiDistribute"/>
              <w:textAlignment w:val="bottom"/>
              <w:rPr>
                <w:sz w:val="24"/>
              </w:rPr>
            </w:pPr>
          </w:p>
        </w:tc>
        <w:tc>
          <w:tcPr>
            <w:tcW w:w="1112" w:type="dxa"/>
          </w:tcPr>
          <w:p w14:paraId="3EC6113F" w14:textId="77777777" w:rsidR="00436814" w:rsidRPr="00163B4C" w:rsidRDefault="00436814" w:rsidP="003653FD">
            <w:pPr>
              <w:spacing w:line="276" w:lineRule="auto"/>
              <w:jc w:val="thaiDistribute"/>
              <w:textAlignment w:val="bottom"/>
              <w:rPr>
                <w:sz w:val="24"/>
              </w:rPr>
            </w:pPr>
          </w:p>
        </w:tc>
        <w:tc>
          <w:tcPr>
            <w:tcW w:w="1196" w:type="dxa"/>
          </w:tcPr>
          <w:p w14:paraId="4F9084FD" w14:textId="77777777" w:rsidR="00436814" w:rsidRPr="00163B4C" w:rsidRDefault="00436814" w:rsidP="003653FD">
            <w:pPr>
              <w:spacing w:line="276" w:lineRule="auto"/>
              <w:jc w:val="thaiDistribute"/>
              <w:textAlignment w:val="bottom"/>
              <w:rPr>
                <w:sz w:val="24"/>
              </w:rPr>
            </w:pPr>
          </w:p>
        </w:tc>
        <w:tc>
          <w:tcPr>
            <w:tcW w:w="1327" w:type="dxa"/>
          </w:tcPr>
          <w:p w14:paraId="764AB559" w14:textId="77777777" w:rsidR="00436814" w:rsidRPr="00163B4C" w:rsidRDefault="00436814" w:rsidP="003653FD">
            <w:pPr>
              <w:spacing w:line="276" w:lineRule="auto"/>
              <w:jc w:val="thaiDistribute"/>
              <w:textAlignment w:val="bottom"/>
              <w:rPr>
                <w:sz w:val="24"/>
              </w:rPr>
            </w:pPr>
          </w:p>
        </w:tc>
      </w:tr>
      <w:tr w:rsidR="00436814" w:rsidRPr="00163B4C" w14:paraId="77A0C9B0" w14:textId="77777777" w:rsidTr="003653FD">
        <w:trPr>
          <w:trHeight w:hRule="exact" w:val="340"/>
        </w:trPr>
        <w:tc>
          <w:tcPr>
            <w:tcW w:w="2312" w:type="dxa"/>
            <w:vAlign w:val="center"/>
          </w:tcPr>
          <w:p w14:paraId="6F9A5645" w14:textId="77777777" w:rsidR="00436814" w:rsidRPr="00163B4C" w:rsidRDefault="00436814" w:rsidP="003653FD">
            <w:pPr>
              <w:spacing w:line="276" w:lineRule="auto"/>
              <w:jc w:val="thaiDistribute"/>
              <w:textAlignment w:val="bottom"/>
              <w:rPr>
                <w:sz w:val="24"/>
              </w:rPr>
            </w:pPr>
            <w:r w:rsidRPr="00E6163E">
              <w:rPr>
                <w:sz w:val="24"/>
              </w:rPr>
              <w:t xml:space="preserve">  74</w:t>
            </w:r>
            <w:r>
              <w:rPr>
                <w:sz w:val="24"/>
              </w:rPr>
              <w:t xml:space="preserve">th </w:t>
            </w:r>
            <w:r w:rsidRPr="00E6163E">
              <w:rPr>
                <w:sz w:val="24"/>
              </w:rPr>
              <w:t>day</w:t>
            </w:r>
          </w:p>
        </w:tc>
        <w:tc>
          <w:tcPr>
            <w:tcW w:w="1516" w:type="dxa"/>
            <w:gridSpan w:val="3"/>
            <w:vAlign w:val="bottom"/>
          </w:tcPr>
          <w:p w14:paraId="0EEC8B9B" w14:textId="77777777" w:rsidR="00436814" w:rsidRPr="00163B4C" w:rsidRDefault="00436814" w:rsidP="003653FD">
            <w:pPr>
              <w:spacing w:line="276" w:lineRule="auto"/>
              <w:ind w:right="129"/>
              <w:jc w:val="right"/>
              <w:textAlignment w:val="bottom"/>
              <w:rPr>
                <w:sz w:val="24"/>
              </w:rPr>
            </w:pPr>
            <w:r w:rsidRPr="00163B4C">
              <w:rPr>
                <w:sz w:val="24"/>
              </w:rPr>
              <w:t>2.4</w:t>
            </w:r>
          </w:p>
        </w:tc>
        <w:tc>
          <w:tcPr>
            <w:tcW w:w="1275" w:type="dxa"/>
            <w:vAlign w:val="bottom"/>
          </w:tcPr>
          <w:p w14:paraId="23B47A93" w14:textId="77777777" w:rsidR="00436814" w:rsidRPr="00163B4C" w:rsidRDefault="00436814" w:rsidP="003653FD">
            <w:pPr>
              <w:spacing w:line="276" w:lineRule="auto"/>
              <w:ind w:right="129"/>
              <w:jc w:val="right"/>
              <w:textAlignment w:val="bottom"/>
              <w:rPr>
                <w:sz w:val="24"/>
              </w:rPr>
            </w:pPr>
            <w:r w:rsidRPr="00163B4C">
              <w:rPr>
                <w:sz w:val="24"/>
              </w:rPr>
              <w:t>2.3</w:t>
            </w:r>
          </w:p>
        </w:tc>
        <w:tc>
          <w:tcPr>
            <w:tcW w:w="1112" w:type="dxa"/>
            <w:vAlign w:val="bottom"/>
          </w:tcPr>
          <w:p w14:paraId="5DCF14E5" w14:textId="77777777" w:rsidR="00436814" w:rsidRPr="00163B4C" w:rsidRDefault="00436814" w:rsidP="003653FD">
            <w:pPr>
              <w:spacing w:line="276" w:lineRule="auto"/>
              <w:ind w:right="129"/>
              <w:jc w:val="right"/>
              <w:textAlignment w:val="bottom"/>
              <w:rPr>
                <w:sz w:val="24"/>
              </w:rPr>
            </w:pPr>
            <w:r w:rsidRPr="00163B4C">
              <w:rPr>
                <w:sz w:val="24"/>
              </w:rPr>
              <w:t>2.</w:t>
            </w:r>
            <w:r>
              <w:rPr>
                <w:sz w:val="24"/>
              </w:rPr>
              <w:t>5</w:t>
            </w:r>
          </w:p>
        </w:tc>
        <w:tc>
          <w:tcPr>
            <w:tcW w:w="1196" w:type="dxa"/>
            <w:vAlign w:val="bottom"/>
          </w:tcPr>
          <w:p w14:paraId="6C617792" w14:textId="77777777" w:rsidR="00436814" w:rsidRPr="00163B4C" w:rsidRDefault="00436814" w:rsidP="003653FD">
            <w:pPr>
              <w:spacing w:line="276" w:lineRule="auto"/>
              <w:ind w:right="129"/>
              <w:jc w:val="right"/>
              <w:textAlignment w:val="bottom"/>
              <w:rPr>
                <w:sz w:val="24"/>
              </w:rPr>
            </w:pPr>
            <w:r w:rsidRPr="00163B4C">
              <w:rPr>
                <w:sz w:val="24"/>
              </w:rPr>
              <w:t>0.12</w:t>
            </w:r>
          </w:p>
        </w:tc>
        <w:tc>
          <w:tcPr>
            <w:tcW w:w="1327" w:type="dxa"/>
            <w:vAlign w:val="bottom"/>
          </w:tcPr>
          <w:p w14:paraId="723508D5" w14:textId="77777777" w:rsidR="00436814" w:rsidRPr="00163B4C" w:rsidRDefault="00436814" w:rsidP="003653FD">
            <w:pPr>
              <w:spacing w:line="276" w:lineRule="auto"/>
              <w:ind w:right="129"/>
              <w:jc w:val="right"/>
              <w:textAlignment w:val="bottom"/>
              <w:rPr>
                <w:sz w:val="24"/>
              </w:rPr>
            </w:pPr>
            <w:r w:rsidRPr="00163B4C">
              <w:rPr>
                <w:sz w:val="24"/>
              </w:rPr>
              <w:t>0.99</w:t>
            </w:r>
          </w:p>
        </w:tc>
      </w:tr>
      <w:tr w:rsidR="00436814" w:rsidRPr="00163B4C" w14:paraId="658007FD" w14:textId="77777777" w:rsidTr="003653FD">
        <w:trPr>
          <w:trHeight w:hRule="exact" w:val="340"/>
        </w:trPr>
        <w:tc>
          <w:tcPr>
            <w:tcW w:w="2312" w:type="dxa"/>
            <w:vAlign w:val="center"/>
          </w:tcPr>
          <w:p w14:paraId="6E665DF2" w14:textId="77777777" w:rsidR="00436814" w:rsidRPr="00163B4C" w:rsidRDefault="00436814" w:rsidP="003653FD">
            <w:pPr>
              <w:spacing w:line="276" w:lineRule="auto"/>
              <w:jc w:val="thaiDistribute"/>
              <w:textAlignment w:val="bottom"/>
              <w:rPr>
                <w:sz w:val="24"/>
              </w:rPr>
            </w:pPr>
            <w:r w:rsidRPr="00E6163E">
              <w:rPr>
                <w:sz w:val="24"/>
              </w:rPr>
              <w:t xml:space="preserve">  147</w:t>
            </w:r>
            <w:r>
              <w:rPr>
                <w:sz w:val="24"/>
              </w:rPr>
              <w:t>th</w:t>
            </w:r>
            <w:r w:rsidRPr="00E6163E">
              <w:rPr>
                <w:sz w:val="24"/>
              </w:rPr>
              <w:t xml:space="preserve"> day</w:t>
            </w:r>
          </w:p>
        </w:tc>
        <w:tc>
          <w:tcPr>
            <w:tcW w:w="1516" w:type="dxa"/>
            <w:gridSpan w:val="3"/>
            <w:vAlign w:val="bottom"/>
          </w:tcPr>
          <w:p w14:paraId="682EF43D" w14:textId="77777777" w:rsidR="00436814" w:rsidRPr="00163B4C" w:rsidRDefault="00436814" w:rsidP="003653FD">
            <w:pPr>
              <w:spacing w:line="276" w:lineRule="auto"/>
              <w:ind w:right="129"/>
              <w:jc w:val="right"/>
              <w:textAlignment w:val="bottom"/>
              <w:rPr>
                <w:sz w:val="24"/>
              </w:rPr>
            </w:pPr>
            <w:r w:rsidRPr="00163B4C">
              <w:rPr>
                <w:sz w:val="24"/>
              </w:rPr>
              <w:t>2.0</w:t>
            </w:r>
          </w:p>
        </w:tc>
        <w:tc>
          <w:tcPr>
            <w:tcW w:w="1275" w:type="dxa"/>
            <w:vAlign w:val="bottom"/>
          </w:tcPr>
          <w:p w14:paraId="6C5CB494" w14:textId="77777777" w:rsidR="00436814" w:rsidRPr="00163B4C" w:rsidRDefault="00436814" w:rsidP="003653FD">
            <w:pPr>
              <w:spacing w:line="276" w:lineRule="auto"/>
              <w:ind w:right="129"/>
              <w:jc w:val="right"/>
              <w:textAlignment w:val="bottom"/>
              <w:rPr>
                <w:sz w:val="24"/>
              </w:rPr>
            </w:pPr>
            <w:r w:rsidRPr="00163B4C">
              <w:rPr>
                <w:sz w:val="24"/>
              </w:rPr>
              <w:t>2.2</w:t>
            </w:r>
          </w:p>
        </w:tc>
        <w:tc>
          <w:tcPr>
            <w:tcW w:w="1112" w:type="dxa"/>
            <w:vAlign w:val="bottom"/>
          </w:tcPr>
          <w:p w14:paraId="3B888B9A" w14:textId="77777777" w:rsidR="00436814" w:rsidRPr="00163B4C" w:rsidRDefault="00436814" w:rsidP="003653FD">
            <w:pPr>
              <w:spacing w:line="276" w:lineRule="auto"/>
              <w:ind w:right="129"/>
              <w:jc w:val="right"/>
              <w:textAlignment w:val="bottom"/>
              <w:rPr>
                <w:sz w:val="24"/>
              </w:rPr>
            </w:pPr>
            <w:r w:rsidRPr="00163B4C">
              <w:rPr>
                <w:sz w:val="24"/>
              </w:rPr>
              <w:t>1.</w:t>
            </w:r>
            <w:r>
              <w:rPr>
                <w:sz w:val="24"/>
              </w:rPr>
              <w:t>9</w:t>
            </w:r>
          </w:p>
        </w:tc>
        <w:tc>
          <w:tcPr>
            <w:tcW w:w="1196" w:type="dxa"/>
            <w:vAlign w:val="bottom"/>
          </w:tcPr>
          <w:p w14:paraId="006053EA" w14:textId="77777777" w:rsidR="00436814" w:rsidRPr="00163B4C" w:rsidRDefault="00436814" w:rsidP="003653FD">
            <w:pPr>
              <w:spacing w:line="276" w:lineRule="auto"/>
              <w:ind w:right="129"/>
              <w:jc w:val="right"/>
              <w:textAlignment w:val="bottom"/>
              <w:rPr>
                <w:sz w:val="24"/>
              </w:rPr>
            </w:pPr>
            <w:r w:rsidRPr="00163B4C">
              <w:rPr>
                <w:sz w:val="24"/>
              </w:rPr>
              <w:t>0.21</w:t>
            </w:r>
          </w:p>
        </w:tc>
        <w:tc>
          <w:tcPr>
            <w:tcW w:w="1327" w:type="dxa"/>
            <w:vAlign w:val="bottom"/>
          </w:tcPr>
          <w:p w14:paraId="0A7FD7A2" w14:textId="77777777" w:rsidR="00436814" w:rsidRPr="00163B4C" w:rsidRDefault="00436814" w:rsidP="003653FD">
            <w:pPr>
              <w:spacing w:line="276" w:lineRule="auto"/>
              <w:ind w:right="129"/>
              <w:jc w:val="right"/>
              <w:textAlignment w:val="bottom"/>
              <w:rPr>
                <w:sz w:val="24"/>
              </w:rPr>
            </w:pPr>
            <w:r w:rsidRPr="00163B4C">
              <w:rPr>
                <w:sz w:val="24"/>
              </w:rPr>
              <w:t>0.78</w:t>
            </w:r>
          </w:p>
        </w:tc>
      </w:tr>
      <w:tr w:rsidR="00436814" w:rsidRPr="00163B4C" w14:paraId="3014F12E" w14:textId="77777777" w:rsidTr="003653FD">
        <w:trPr>
          <w:trHeight w:hRule="exact" w:val="340"/>
        </w:trPr>
        <w:tc>
          <w:tcPr>
            <w:tcW w:w="2312" w:type="dxa"/>
            <w:tcBorders>
              <w:bottom w:val="single" w:sz="4" w:space="0" w:color="auto"/>
            </w:tcBorders>
            <w:vAlign w:val="center"/>
          </w:tcPr>
          <w:p w14:paraId="7BBF6E95" w14:textId="77777777" w:rsidR="00436814" w:rsidRPr="00163B4C" w:rsidRDefault="00436814" w:rsidP="003653FD">
            <w:pPr>
              <w:spacing w:line="276" w:lineRule="auto"/>
              <w:jc w:val="thaiDistribute"/>
              <w:textAlignment w:val="bottom"/>
              <w:rPr>
                <w:sz w:val="24"/>
              </w:rPr>
            </w:pPr>
            <w:r w:rsidRPr="00E6163E">
              <w:rPr>
                <w:sz w:val="24"/>
              </w:rPr>
              <w:t xml:space="preserve">  206</w:t>
            </w:r>
            <w:r>
              <w:rPr>
                <w:sz w:val="24"/>
              </w:rPr>
              <w:t>th</w:t>
            </w:r>
            <w:r w:rsidRPr="00E6163E">
              <w:rPr>
                <w:sz w:val="24"/>
              </w:rPr>
              <w:t xml:space="preserve"> day</w:t>
            </w:r>
          </w:p>
        </w:tc>
        <w:tc>
          <w:tcPr>
            <w:tcW w:w="1516" w:type="dxa"/>
            <w:gridSpan w:val="3"/>
            <w:tcBorders>
              <w:bottom w:val="single" w:sz="4" w:space="0" w:color="auto"/>
            </w:tcBorders>
            <w:vAlign w:val="bottom"/>
          </w:tcPr>
          <w:p w14:paraId="7A023A71" w14:textId="77777777" w:rsidR="00436814" w:rsidRPr="00163B4C" w:rsidRDefault="00436814" w:rsidP="003653FD">
            <w:pPr>
              <w:spacing w:line="276" w:lineRule="auto"/>
              <w:ind w:right="129"/>
              <w:jc w:val="right"/>
              <w:textAlignment w:val="bottom"/>
              <w:rPr>
                <w:sz w:val="24"/>
              </w:rPr>
            </w:pPr>
            <w:r w:rsidRPr="00163B4C">
              <w:rPr>
                <w:sz w:val="24"/>
              </w:rPr>
              <w:t>1.6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14:paraId="42890C0B" w14:textId="77777777" w:rsidR="00436814" w:rsidRPr="00163B4C" w:rsidRDefault="00436814" w:rsidP="003653FD">
            <w:pPr>
              <w:spacing w:line="276" w:lineRule="auto"/>
              <w:ind w:right="129"/>
              <w:jc w:val="right"/>
              <w:textAlignment w:val="bottom"/>
              <w:rPr>
                <w:sz w:val="24"/>
              </w:rPr>
            </w:pPr>
            <w:r w:rsidRPr="00163B4C">
              <w:rPr>
                <w:sz w:val="24"/>
              </w:rPr>
              <w:t>1.</w:t>
            </w:r>
            <w:r>
              <w:rPr>
                <w:sz w:val="24"/>
              </w:rPr>
              <w:t>7</w:t>
            </w:r>
          </w:p>
        </w:tc>
        <w:tc>
          <w:tcPr>
            <w:tcW w:w="1112" w:type="dxa"/>
            <w:tcBorders>
              <w:bottom w:val="single" w:sz="4" w:space="0" w:color="auto"/>
            </w:tcBorders>
            <w:vAlign w:val="bottom"/>
          </w:tcPr>
          <w:p w14:paraId="1E9FD9BD" w14:textId="77777777" w:rsidR="00436814" w:rsidRPr="00163B4C" w:rsidRDefault="00436814" w:rsidP="003653FD">
            <w:pPr>
              <w:spacing w:line="276" w:lineRule="auto"/>
              <w:ind w:right="129"/>
              <w:jc w:val="right"/>
              <w:textAlignment w:val="bottom"/>
              <w:rPr>
                <w:sz w:val="24"/>
              </w:rPr>
            </w:pPr>
            <w:r w:rsidRPr="00163B4C">
              <w:rPr>
                <w:sz w:val="24"/>
              </w:rPr>
              <w:t>1.7</w:t>
            </w:r>
          </w:p>
        </w:tc>
        <w:tc>
          <w:tcPr>
            <w:tcW w:w="1196" w:type="dxa"/>
            <w:tcBorders>
              <w:bottom w:val="single" w:sz="4" w:space="0" w:color="auto"/>
            </w:tcBorders>
            <w:vAlign w:val="bottom"/>
          </w:tcPr>
          <w:p w14:paraId="7570F608" w14:textId="77777777" w:rsidR="00436814" w:rsidRPr="00163B4C" w:rsidRDefault="00436814" w:rsidP="003653FD">
            <w:pPr>
              <w:spacing w:line="276" w:lineRule="auto"/>
              <w:ind w:right="129"/>
              <w:jc w:val="right"/>
              <w:textAlignment w:val="bottom"/>
              <w:rPr>
                <w:sz w:val="24"/>
              </w:rPr>
            </w:pPr>
            <w:r w:rsidRPr="00163B4C">
              <w:rPr>
                <w:sz w:val="24"/>
              </w:rPr>
              <w:t>0.09</w:t>
            </w:r>
          </w:p>
        </w:tc>
        <w:tc>
          <w:tcPr>
            <w:tcW w:w="1327" w:type="dxa"/>
            <w:tcBorders>
              <w:bottom w:val="single" w:sz="4" w:space="0" w:color="auto"/>
            </w:tcBorders>
            <w:vAlign w:val="bottom"/>
          </w:tcPr>
          <w:p w14:paraId="099B90F6" w14:textId="77777777" w:rsidR="00436814" w:rsidRPr="00163B4C" w:rsidRDefault="00436814" w:rsidP="003653FD">
            <w:pPr>
              <w:spacing w:line="276" w:lineRule="auto"/>
              <w:ind w:right="129"/>
              <w:jc w:val="right"/>
              <w:textAlignment w:val="bottom"/>
              <w:rPr>
                <w:sz w:val="24"/>
              </w:rPr>
            </w:pPr>
            <w:r w:rsidRPr="00163B4C">
              <w:rPr>
                <w:sz w:val="24"/>
              </w:rPr>
              <w:t>0.96</w:t>
            </w:r>
          </w:p>
        </w:tc>
      </w:tr>
    </w:tbl>
    <w:p w14:paraId="2E7533F3" w14:textId="77777777" w:rsidR="00436814" w:rsidRPr="00E829F6" w:rsidRDefault="00436814" w:rsidP="00436814">
      <w:pPr>
        <w:spacing w:line="276" w:lineRule="auto"/>
        <w:rPr>
          <w:rFonts w:cstheme="minorBidi"/>
          <w:sz w:val="22"/>
          <w:szCs w:val="22"/>
        </w:rPr>
      </w:pPr>
      <w:r w:rsidRPr="00E829F6">
        <w:rPr>
          <w:rFonts w:cstheme="minorBidi"/>
          <w:sz w:val="22"/>
          <w:szCs w:val="22"/>
          <w:vertAlign w:val="superscript"/>
        </w:rPr>
        <w:t>a,b</w:t>
      </w:r>
      <w:r w:rsidRPr="00E829F6">
        <w:rPr>
          <w:rFonts w:cstheme="minorBidi"/>
          <w:sz w:val="22"/>
          <w:szCs w:val="22"/>
        </w:rPr>
        <w:t>Mean</w:t>
      </w:r>
      <w:r>
        <w:rPr>
          <w:rFonts w:cstheme="minorBidi"/>
          <w:sz w:val="22"/>
          <w:szCs w:val="22"/>
        </w:rPr>
        <w:t>s</w:t>
      </w:r>
      <w:r w:rsidRPr="00E829F6">
        <w:rPr>
          <w:rFonts w:cstheme="minorBidi"/>
          <w:sz w:val="22"/>
          <w:szCs w:val="22"/>
        </w:rPr>
        <w:t xml:space="preserve"> </w:t>
      </w:r>
      <w:r w:rsidRPr="00B449FE">
        <w:rPr>
          <w:rFonts w:cstheme="minorBidi"/>
          <w:sz w:val="22"/>
          <w:szCs w:val="22"/>
        </w:rPr>
        <w:t>(n=12)</w:t>
      </w:r>
      <w:r w:rsidRPr="00A8206C">
        <w:rPr>
          <w:rFonts w:cstheme="minorBidi"/>
          <w:color w:val="FF0000"/>
          <w:sz w:val="22"/>
          <w:szCs w:val="22"/>
        </w:rPr>
        <w:t xml:space="preserve"> </w:t>
      </w:r>
      <w:r w:rsidRPr="00E829F6">
        <w:rPr>
          <w:rFonts w:cstheme="minorBidi"/>
          <w:sz w:val="22"/>
          <w:szCs w:val="22"/>
        </w:rPr>
        <w:t>with different superscripts within a row are significantly different (</w:t>
      </w:r>
      <w:r w:rsidRPr="00E829F6">
        <w:rPr>
          <w:rFonts w:cstheme="minorBidi"/>
          <w:i/>
          <w:iCs/>
          <w:sz w:val="22"/>
          <w:szCs w:val="22"/>
        </w:rPr>
        <w:t>P</w:t>
      </w:r>
      <w:r>
        <w:rPr>
          <w:rFonts w:cstheme="minorBidi"/>
          <w:i/>
          <w:iCs/>
          <w:sz w:val="22"/>
          <w:szCs w:val="22"/>
        </w:rPr>
        <w:t xml:space="preserve"> </w:t>
      </w:r>
      <w:r w:rsidRPr="00E829F6">
        <w:rPr>
          <w:rFonts w:cstheme="minorBidi"/>
          <w:sz w:val="22"/>
          <w:szCs w:val="22"/>
        </w:rPr>
        <w:t>&lt;</w:t>
      </w:r>
      <w:r>
        <w:rPr>
          <w:rFonts w:cstheme="minorBidi"/>
          <w:sz w:val="22"/>
          <w:szCs w:val="22"/>
        </w:rPr>
        <w:t xml:space="preserve"> </w:t>
      </w:r>
      <w:r w:rsidRPr="00E829F6">
        <w:rPr>
          <w:rFonts w:cstheme="minorBidi"/>
          <w:sz w:val="22"/>
          <w:szCs w:val="22"/>
        </w:rPr>
        <w:t xml:space="preserve">0.05) </w:t>
      </w:r>
    </w:p>
    <w:p w14:paraId="6156BAA1" w14:textId="77777777" w:rsidR="00436814" w:rsidRDefault="00436814" w:rsidP="00436814">
      <w:pPr>
        <w:spacing w:line="276" w:lineRule="auto"/>
        <w:jc w:val="thaiDistribute"/>
        <w:rPr>
          <w:rFonts w:cstheme="minorBidi"/>
          <w:sz w:val="20"/>
          <w:szCs w:val="20"/>
        </w:rPr>
      </w:pPr>
      <w:r>
        <w:rPr>
          <w:rFonts w:cstheme="minorBidi"/>
          <w:sz w:val="20"/>
          <w:szCs w:val="20"/>
        </w:rPr>
        <w:t>GC =</w:t>
      </w:r>
      <w:r w:rsidRPr="00E829F6">
        <w:rPr>
          <w:rFonts w:cstheme="minorBidi"/>
          <w:sz w:val="20"/>
          <w:szCs w:val="20"/>
        </w:rPr>
        <w:t xml:space="preserve"> ground corn; CA = ground cassava; PS = pineapple stem</w:t>
      </w:r>
      <w:r>
        <w:rPr>
          <w:rFonts w:cstheme="minorBidi"/>
          <w:sz w:val="20"/>
          <w:szCs w:val="20"/>
        </w:rPr>
        <w:t xml:space="preserve"> starch.</w:t>
      </w:r>
    </w:p>
    <w:p w14:paraId="5742AC05" w14:textId="77777777" w:rsidR="00436814" w:rsidRDefault="00436814" w:rsidP="00436814">
      <w:pPr>
        <w:spacing w:line="276" w:lineRule="auto"/>
        <w:jc w:val="both"/>
        <w:rPr>
          <w:rFonts w:cstheme="minorBidi"/>
        </w:rPr>
      </w:pPr>
    </w:p>
    <w:p w14:paraId="33CE2D7C" w14:textId="77777777" w:rsidR="00436814" w:rsidRDefault="00436814" w:rsidP="00436814">
      <w:pPr>
        <w:spacing w:line="276" w:lineRule="auto"/>
        <w:jc w:val="both"/>
        <w:rPr>
          <w:rFonts w:cstheme="minorBidi"/>
        </w:rPr>
      </w:pPr>
    </w:p>
    <w:p w14:paraId="07BC76AA" w14:textId="77777777" w:rsidR="00436814" w:rsidRDefault="00436814" w:rsidP="00436814">
      <w:pPr>
        <w:spacing w:line="276" w:lineRule="auto"/>
        <w:jc w:val="both"/>
        <w:rPr>
          <w:rFonts w:cstheme="minorBidi"/>
        </w:rPr>
      </w:pPr>
    </w:p>
    <w:p w14:paraId="6957D68D" w14:textId="77777777" w:rsidR="00436814" w:rsidRDefault="00436814" w:rsidP="00436814">
      <w:pPr>
        <w:spacing w:line="276" w:lineRule="auto"/>
        <w:jc w:val="both"/>
        <w:rPr>
          <w:rFonts w:cstheme="minorBidi"/>
        </w:rPr>
      </w:pPr>
    </w:p>
    <w:p w14:paraId="0ECA3421" w14:textId="77777777" w:rsidR="00436814" w:rsidRPr="008E784C" w:rsidRDefault="00436814" w:rsidP="00A34E1E">
      <w:pPr>
        <w:spacing w:line="480" w:lineRule="auto"/>
        <w:jc w:val="thaiDistribute"/>
        <w:rPr>
          <w:rFonts w:ascii="Century" w:hAnsi="Century"/>
          <w:b/>
          <w:bCs/>
        </w:rPr>
      </w:pPr>
    </w:p>
    <w:sectPr w:rsidR="00436814" w:rsidRPr="008E784C" w:rsidSect="002D265A">
      <w:headerReference w:type="default" r:id="rId8"/>
      <w:pgSz w:w="11900" w:h="16840"/>
      <w:pgMar w:top="1418" w:right="1418" w:bottom="1418" w:left="1418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3F1B12" w14:textId="77777777" w:rsidR="00EA0658" w:rsidRDefault="00EA0658" w:rsidP="00C03736">
      <w:r>
        <w:separator/>
      </w:r>
    </w:p>
  </w:endnote>
  <w:endnote w:type="continuationSeparator" w:id="0">
    <w:p w14:paraId="3534F0B1" w14:textId="77777777" w:rsidR="00EA0658" w:rsidRDefault="00EA0658" w:rsidP="00C03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altName w:val="Lucida Sans Typewriter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78A372" w14:textId="77777777" w:rsidR="00EA0658" w:rsidRDefault="00EA0658" w:rsidP="00C03736">
      <w:r>
        <w:separator/>
      </w:r>
    </w:p>
  </w:footnote>
  <w:footnote w:type="continuationSeparator" w:id="0">
    <w:p w14:paraId="45A2B548" w14:textId="77777777" w:rsidR="00EA0658" w:rsidRDefault="00EA0658" w:rsidP="00C037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EEE0E7" w14:textId="60080BED" w:rsidR="003653FD" w:rsidRDefault="00EA0658">
    <w:pPr>
      <w:pStyle w:val="aa"/>
      <w:jc w:val="right"/>
    </w:pPr>
    <w:sdt>
      <w:sdtPr>
        <w:id w:val="-235628417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 w14:anchorId="5A09F7D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49" type="#_x0000_t136" style="position:absolute;left:0;text-align:left;margin-left:0;margin-top:0;width:527.85pt;height:131.95pt;rotation:315;z-index:-251658752;visibility:hidden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TIAL"/>
              <w10:wrap anchorx="margin" anchory="margin"/>
            </v:shape>
          </w:pict>
        </w:r>
      </w:sdtContent>
    </w:sdt>
    <w:sdt>
      <w:sdtPr>
        <w:id w:val="-1135324891"/>
        <w:docPartObj>
          <w:docPartGallery w:val="Page Numbers (Top of Page)"/>
          <w:docPartUnique/>
        </w:docPartObj>
      </w:sdtPr>
      <w:sdtEndPr/>
      <w:sdtContent>
        <w:r w:rsidR="003653FD">
          <w:fldChar w:fldCharType="begin"/>
        </w:r>
        <w:r w:rsidR="003653FD">
          <w:instrText>PAGE   \* MERGEFORMAT</w:instrText>
        </w:r>
        <w:r w:rsidR="003653FD">
          <w:fldChar w:fldCharType="separate"/>
        </w:r>
        <w:r w:rsidR="00F466C9" w:rsidRPr="00F466C9">
          <w:rPr>
            <w:noProof/>
            <w:lang w:val="ja-JP" w:eastAsia="ja-JP"/>
          </w:rPr>
          <w:t>5</w:t>
        </w:r>
        <w:r w:rsidR="003653FD">
          <w:fldChar w:fldCharType="end"/>
        </w:r>
      </w:sdtContent>
    </w:sdt>
  </w:p>
  <w:p w14:paraId="14C47EA6" w14:textId="77777777" w:rsidR="003653FD" w:rsidRDefault="003653F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203E6"/>
    <w:multiLevelType w:val="hybridMultilevel"/>
    <w:tmpl w:val="60F27C3E"/>
    <w:lvl w:ilvl="0" w:tplc="DDA80D5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309B0"/>
    <w:multiLevelType w:val="multilevel"/>
    <w:tmpl w:val="CAA220F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694609"/>
    <w:multiLevelType w:val="hybridMultilevel"/>
    <w:tmpl w:val="57ACE0B0"/>
    <w:lvl w:ilvl="0" w:tplc="3460B5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BAC41A2"/>
    <w:multiLevelType w:val="hybridMultilevel"/>
    <w:tmpl w:val="59E894FC"/>
    <w:lvl w:ilvl="0" w:tplc="A30ED96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C3833"/>
    <w:multiLevelType w:val="multilevel"/>
    <w:tmpl w:val="86665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A7064D"/>
    <w:multiLevelType w:val="hybridMultilevel"/>
    <w:tmpl w:val="683A0A90"/>
    <w:lvl w:ilvl="0" w:tplc="71740E7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C3348C"/>
    <w:multiLevelType w:val="hybridMultilevel"/>
    <w:tmpl w:val="B7248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4C59EE"/>
    <w:multiLevelType w:val="hybridMultilevel"/>
    <w:tmpl w:val="26C84402"/>
    <w:lvl w:ilvl="0" w:tplc="169254C2">
      <w:start w:val="1"/>
      <w:numFmt w:val="decimal"/>
      <w:lvlText w:val="%1.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969040F"/>
    <w:multiLevelType w:val="hybridMultilevel"/>
    <w:tmpl w:val="DDA462EA"/>
    <w:lvl w:ilvl="0" w:tplc="9F3E896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765149"/>
    <w:multiLevelType w:val="hybridMultilevel"/>
    <w:tmpl w:val="2A1CEE30"/>
    <w:lvl w:ilvl="0" w:tplc="5B46FB8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3"/>
  </w:num>
  <w:num w:numId="5">
    <w:abstractNumId w:val="0"/>
  </w:num>
  <w:num w:numId="6">
    <w:abstractNumId w:val="9"/>
  </w:num>
  <w:num w:numId="7">
    <w:abstractNumId w:val="5"/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bordersDoNotSurroundHeader/>
  <w:bordersDoNotSurroundFooter/>
  <w:defaultTabStop w:val="720"/>
  <w:characterSpacingControl w:val="doNotCompress"/>
  <w:hdrShapeDefaults>
    <o:shapedefaults v:ext="edit" spidmax="2050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B1A"/>
    <w:rsid w:val="000003EA"/>
    <w:rsid w:val="00007A44"/>
    <w:rsid w:val="00014970"/>
    <w:rsid w:val="00014B5C"/>
    <w:rsid w:val="00016041"/>
    <w:rsid w:val="00017DD4"/>
    <w:rsid w:val="0002330E"/>
    <w:rsid w:val="00023867"/>
    <w:rsid w:val="00026981"/>
    <w:rsid w:val="00026ABB"/>
    <w:rsid w:val="00030718"/>
    <w:rsid w:val="000353E5"/>
    <w:rsid w:val="000410CE"/>
    <w:rsid w:val="000431FB"/>
    <w:rsid w:val="0004505A"/>
    <w:rsid w:val="00045A8E"/>
    <w:rsid w:val="00054DBF"/>
    <w:rsid w:val="00063021"/>
    <w:rsid w:val="00064F42"/>
    <w:rsid w:val="00066C2D"/>
    <w:rsid w:val="00070EC7"/>
    <w:rsid w:val="000714DB"/>
    <w:rsid w:val="0007235E"/>
    <w:rsid w:val="00073C30"/>
    <w:rsid w:val="0007728E"/>
    <w:rsid w:val="00081BB0"/>
    <w:rsid w:val="00085E50"/>
    <w:rsid w:val="0008639E"/>
    <w:rsid w:val="00090971"/>
    <w:rsid w:val="00091D5F"/>
    <w:rsid w:val="00093204"/>
    <w:rsid w:val="0009447F"/>
    <w:rsid w:val="00094D25"/>
    <w:rsid w:val="0009570E"/>
    <w:rsid w:val="00096C7D"/>
    <w:rsid w:val="00096C9D"/>
    <w:rsid w:val="00096DD9"/>
    <w:rsid w:val="000A35ED"/>
    <w:rsid w:val="000A38F2"/>
    <w:rsid w:val="000B1947"/>
    <w:rsid w:val="000B3E18"/>
    <w:rsid w:val="000B61AE"/>
    <w:rsid w:val="000C5066"/>
    <w:rsid w:val="000C6244"/>
    <w:rsid w:val="000C7104"/>
    <w:rsid w:val="000D0774"/>
    <w:rsid w:val="000D0E67"/>
    <w:rsid w:val="000D3330"/>
    <w:rsid w:val="000D5EA9"/>
    <w:rsid w:val="000E2ED8"/>
    <w:rsid w:val="000E3685"/>
    <w:rsid w:val="000F01A4"/>
    <w:rsid w:val="000F5409"/>
    <w:rsid w:val="000F6766"/>
    <w:rsid w:val="000F698F"/>
    <w:rsid w:val="000F7411"/>
    <w:rsid w:val="001001E9"/>
    <w:rsid w:val="0010532E"/>
    <w:rsid w:val="00106E54"/>
    <w:rsid w:val="001117FE"/>
    <w:rsid w:val="00112BAB"/>
    <w:rsid w:val="00113CBD"/>
    <w:rsid w:val="00122563"/>
    <w:rsid w:val="00130B3F"/>
    <w:rsid w:val="001362C4"/>
    <w:rsid w:val="00144E84"/>
    <w:rsid w:val="00147577"/>
    <w:rsid w:val="00155563"/>
    <w:rsid w:val="00156DE7"/>
    <w:rsid w:val="001576C1"/>
    <w:rsid w:val="001608D4"/>
    <w:rsid w:val="00163B4C"/>
    <w:rsid w:val="00165E26"/>
    <w:rsid w:val="0016608D"/>
    <w:rsid w:val="0017118B"/>
    <w:rsid w:val="00174664"/>
    <w:rsid w:val="0017784E"/>
    <w:rsid w:val="001817E8"/>
    <w:rsid w:val="001842A6"/>
    <w:rsid w:val="0018488A"/>
    <w:rsid w:val="001854FE"/>
    <w:rsid w:val="00187FE5"/>
    <w:rsid w:val="00191465"/>
    <w:rsid w:val="0019419C"/>
    <w:rsid w:val="00194479"/>
    <w:rsid w:val="0019721D"/>
    <w:rsid w:val="001A38D1"/>
    <w:rsid w:val="001A4C14"/>
    <w:rsid w:val="001B3DFC"/>
    <w:rsid w:val="001B70AC"/>
    <w:rsid w:val="001B7586"/>
    <w:rsid w:val="001B7DD2"/>
    <w:rsid w:val="001C0BFE"/>
    <w:rsid w:val="001C2C0E"/>
    <w:rsid w:val="001C36FC"/>
    <w:rsid w:val="001C6BBC"/>
    <w:rsid w:val="001D5820"/>
    <w:rsid w:val="001D58CA"/>
    <w:rsid w:val="001E13CE"/>
    <w:rsid w:val="001E35E9"/>
    <w:rsid w:val="001F1947"/>
    <w:rsid w:val="001F2847"/>
    <w:rsid w:val="0020199B"/>
    <w:rsid w:val="002024D6"/>
    <w:rsid w:val="002148C6"/>
    <w:rsid w:val="00214DD4"/>
    <w:rsid w:val="00215047"/>
    <w:rsid w:val="00216760"/>
    <w:rsid w:val="002217D9"/>
    <w:rsid w:val="0022319B"/>
    <w:rsid w:val="00225834"/>
    <w:rsid w:val="00227976"/>
    <w:rsid w:val="0023131E"/>
    <w:rsid w:val="00235631"/>
    <w:rsid w:val="002368E8"/>
    <w:rsid w:val="0024058F"/>
    <w:rsid w:val="002442F9"/>
    <w:rsid w:val="002453AD"/>
    <w:rsid w:val="00246B61"/>
    <w:rsid w:val="00250719"/>
    <w:rsid w:val="0025242C"/>
    <w:rsid w:val="00253D86"/>
    <w:rsid w:val="002563FC"/>
    <w:rsid w:val="00256F8A"/>
    <w:rsid w:val="00257B8F"/>
    <w:rsid w:val="002627BD"/>
    <w:rsid w:val="0026435A"/>
    <w:rsid w:val="00270120"/>
    <w:rsid w:val="0027412A"/>
    <w:rsid w:val="00274CBA"/>
    <w:rsid w:val="00275595"/>
    <w:rsid w:val="00275D40"/>
    <w:rsid w:val="002763F4"/>
    <w:rsid w:val="00283723"/>
    <w:rsid w:val="0028520B"/>
    <w:rsid w:val="00291BFC"/>
    <w:rsid w:val="00292B06"/>
    <w:rsid w:val="00293090"/>
    <w:rsid w:val="00293890"/>
    <w:rsid w:val="00293CAB"/>
    <w:rsid w:val="002A1707"/>
    <w:rsid w:val="002A2CA5"/>
    <w:rsid w:val="002A38EC"/>
    <w:rsid w:val="002B09C8"/>
    <w:rsid w:val="002B13C9"/>
    <w:rsid w:val="002B56E8"/>
    <w:rsid w:val="002C13B9"/>
    <w:rsid w:val="002C6931"/>
    <w:rsid w:val="002C7715"/>
    <w:rsid w:val="002D03B4"/>
    <w:rsid w:val="002D265A"/>
    <w:rsid w:val="002E74A5"/>
    <w:rsid w:val="002F5B6E"/>
    <w:rsid w:val="002F6D2E"/>
    <w:rsid w:val="00303491"/>
    <w:rsid w:val="00303BCB"/>
    <w:rsid w:val="00303FAF"/>
    <w:rsid w:val="003115FA"/>
    <w:rsid w:val="00316204"/>
    <w:rsid w:val="00316896"/>
    <w:rsid w:val="00316F78"/>
    <w:rsid w:val="0031740E"/>
    <w:rsid w:val="00320F4D"/>
    <w:rsid w:val="003238B3"/>
    <w:rsid w:val="00324A50"/>
    <w:rsid w:val="003253F9"/>
    <w:rsid w:val="003256E4"/>
    <w:rsid w:val="00331ACF"/>
    <w:rsid w:val="00333024"/>
    <w:rsid w:val="003350D2"/>
    <w:rsid w:val="0033539A"/>
    <w:rsid w:val="003355E4"/>
    <w:rsid w:val="00335DDD"/>
    <w:rsid w:val="00337CF9"/>
    <w:rsid w:val="00341CAF"/>
    <w:rsid w:val="00342CCD"/>
    <w:rsid w:val="00343FFA"/>
    <w:rsid w:val="00345FD9"/>
    <w:rsid w:val="00353E75"/>
    <w:rsid w:val="003610C2"/>
    <w:rsid w:val="003653FD"/>
    <w:rsid w:val="0036636F"/>
    <w:rsid w:val="00366BC7"/>
    <w:rsid w:val="00371B33"/>
    <w:rsid w:val="0038204E"/>
    <w:rsid w:val="0038245E"/>
    <w:rsid w:val="0038331F"/>
    <w:rsid w:val="00383F0D"/>
    <w:rsid w:val="00384261"/>
    <w:rsid w:val="00386D97"/>
    <w:rsid w:val="00387041"/>
    <w:rsid w:val="00390163"/>
    <w:rsid w:val="00394706"/>
    <w:rsid w:val="003952F2"/>
    <w:rsid w:val="003979C3"/>
    <w:rsid w:val="003A11A5"/>
    <w:rsid w:val="003A76F5"/>
    <w:rsid w:val="003A78EC"/>
    <w:rsid w:val="003B133B"/>
    <w:rsid w:val="003B1C4F"/>
    <w:rsid w:val="003B3089"/>
    <w:rsid w:val="003B42AF"/>
    <w:rsid w:val="003B5F87"/>
    <w:rsid w:val="003D089B"/>
    <w:rsid w:val="003D1F93"/>
    <w:rsid w:val="003D572C"/>
    <w:rsid w:val="003D5ADF"/>
    <w:rsid w:val="003E0EC5"/>
    <w:rsid w:val="003E3B60"/>
    <w:rsid w:val="003E4D59"/>
    <w:rsid w:val="003E740F"/>
    <w:rsid w:val="003E768F"/>
    <w:rsid w:val="003F4FFE"/>
    <w:rsid w:val="003F6759"/>
    <w:rsid w:val="0040169E"/>
    <w:rsid w:val="004050AB"/>
    <w:rsid w:val="0040661F"/>
    <w:rsid w:val="004115F5"/>
    <w:rsid w:val="0041238A"/>
    <w:rsid w:val="00424822"/>
    <w:rsid w:val="00424828"/>
    <w:rsid w:val="00426008"/>
    <w:rsid w:val="00436814"/>
    <w:rsid w:val="0044402B"/>
    <w:rsid w:val="00444E12"/>
    <w:rsid w:val="004452AB"/>
    <w:rsid w:val="00450206"/>
    <w:rsid w:val="00450838"/>
    <w:rsid w:val="0045101B"/>
    <w:rsid w:val="00451169"/>
    <w:rsid w:val="00463B0A"/>
    <w:rsid w:val="0046470D"/>
    <w:rsid w:val="004668C4"/>
    <w:rsid w:val="0046734F"/>
    <w:rsid w:val="004749E3"/>
    <w:rsid w:val="00480F82"/>
    <w:rsid w:val="00486C54"/>
    <w:rsid w:val="004875ED"/>
    <w:rsid w:val="00494A51"/>
    <w:rsid w:val="00496563"/>
    <w:rsid w:val="004971B5"/>
    <w:rsid w:val="004A1416"/>
    <w:rsid w:val="004A4679"/>
    <w:rsid w:val="004B0FA4"/>
    <w:rsid w:val="004B3AAE"/>
    <w:rsid w:val="004B3F14"/>
    <w:rsid w:val="004B4781"/>
    <w:rsid w:val="004B68D0"/>
    <w:rsid w:val="004C07AB"/>
    <w:rsid w:val="004C0F61"/>
    <w:rsid w:val="004C4E17"/>
    <w:rsid w:val="004C5144"/>
    <w:rsid w:val="004D1A37"/>
    <w:rsid w:val="004E0A21"/>
    <w:rsid w:val="004E0A92"/>
    <w:rsid w:val="004E4FF2"/>
    <w:rsid w:val="004E5D7E"/>
    <w:rsid w:val="004F05DD"/>
    <w:rsid w:val="004F2ABF"/>
    <w:rsid w:val="004F2DC5"/>
    <w:rsid w:val="004F42AF"/>
    <w:rsid w:val="004F7B1A"/>
    <w:rsid w:val="0050241C"/>
    <w:rsid w:val="00512329"/>
    <w:rsid w:val="0051408B"/>
    <w:rsid w:val="00514813"/>
    <w:rsid w:val="00527ABD"/>
    <w:rsid w:val="00527DA6"/>
    <w:rsid w:val="00534590"/>
    <w:rsid w:val="00535D26"/>
    <w:rsid w:val="0054008B"/>
    <w:rsid w:val="005428B2"/>
    <w:rsid w:val="0054335C"/>
    <w:rsid w:val="00543933"/>
    <w:rsid w:val="00546DC2"/>
    <w:rsid w:val="005524BC"/>
    <w:rsid w:val="00553DE6"/>
    <w:rsid w:val="00565132"/>
    <w:rsid w:val="005652C8"/>
    <w:rsid w:val="00566AE8"/>
    <w:rsid w:val="005702F5"/>
    <w:rsid w:val="00574A8B"/>
    <w:rsid w:val="00576770"/>
    <w:rsid w:val="00576935"/>
    <w:rsid w:val="00582611"/>
    <w:rsid w:val="00583B96"/>
    <w:rsid w:val="0058553E"/>
    <w:rsid w:val="0059135E"/>
    <w:rsid w:val="0059522D"/>
    <w:rsid w:val="00596589"/>
    <w:rsid w:val="00597F6D"/>
    <w:rsid w:val="005A39D5"/>
    <w:rsid w:val="005A4D84"/>
    <w:rsid w:val="005B1D68"/>
    <w:rsid w:val="005B31A9"/>
    <w:rsid w:val="005B71FE"/>
    <w:rsid w:val="005C1023"/>
    <w:rsid w:val="005C23B5"/>
    <w:rsid w:val="005C2E4B"/>
    <w:rsid w:val="005C57BA"/>
    <w:rsid w:val="005C5D47"/>
    <w:rsid w:val="005D1778"/>
    <w:rsid w:val="005D1CAB"/>
    <w:rsid w:val="005E1D47"/>
    <w:rsid w:val="005E42A9"/>
    <w:rsid w:val="005E570D"/>
    <w:rsid w:val="005E5DFE"/>
    <w:rsid w:val="005E6B41"/>
    <w:rsid w:val="005F14BB"/>
    <w:rsid w:val="005F181B"/>
    <w:rsid w:val="005F4724"/>
    <w:rsid w:val="00600840"/>
    <w:rsid w:val="00602128"/>
    <w:rsid w:val="00606ADB"/>
    <w:rsid w:val="00611919"/>
    <w:rsid w:val="006135F6"/>
    <w:rsid w:val="006148F3"/>
    <w:rsid w:val="0061558D"/>
    <w:rsid w:val="006174F2"/>
    <w:rsid w:val="00622F11"/>
    <w:rsid w:val="006245D1"/>
    <w:rsid w:val="00625696"/>
    <w:rsid w:val="00625762"/>
    <w:rsid w:val="006263C3"/>
    <w:rsid w:val="00630577"/>
    <w:rsid w:val="006306E2"/>
    <w:rsid w:val="006309DC"/>
    <w:rsid w:val="006314A6"/>
    <w:rsid w:val="0063581A"/>
    <w:rsid w:val="00640706"/>
    <w:rsid w:val="006456E9"/>
    <w:rsid w:val="00651DAE"/>
    <w:rsid w:val="0065204F"/>
    <w:rsid w:val="00655080"/>
    <w:rsid w:val="00655EAB"/>
    <w:rsid w:val="00660CB2"/>
    <w:rsid w:val="00661ABA"/>
    <w:rsid w:val="006638C9"/>
    <w:rsid w:val="006639B6"/>
    <w:rsid w:val="006643C2"/>
    <w:rsid w:val="00664A25"/>
    <w:rsid w:val="00664BD5"/>
    <w:rsid w:val="00665D6A"/>
    <w:rsid w:val="00671AE9"/>
    <w:rsid w:val="0067320E"/>
    <w:rsid w:val="00673FB7"/>
    <w:rsid w:val="006746D8"/>
    <w:rsid w:val="006753E2"/>
    <w:rsid w:val="0067562C"/>
    <w:rsid w:val="0067738F"/>
    <w:rsid w:val="00677D91"/>
    <w:rsid w:val="00677D92"/>
    <w:rsid w:val="00681AB8"/>
    <w:rsid w:val="0068485F"/>
    <w:rsid w:val="00684E9F"/>
    <w:rsid w:val="00690FCC"/>
    <w:rsid w:val="00692D96"/>
    <w:rsid w:val="006A28A2"/>
    <w:rsid w:val="006A3DFA"/>
    <w:rsid w:val="006A68F7"/>
    <w:rsid w:val="006C0368"/>
    <w:rsid w:val="006C051D"/>
    <w:rsid w:val="006C39D8"/>
    <w:rsid w:val="006C75F6"/>
    <w:rsid w:val="006C7687"/>
    <w:rsid w:val="006D4AB0"/>
    <w:rsid w:val="006D4D23"/>
    <w:rsid w:val="006D5205"/>
    <w:rsid w:val="006D5BEB"/>
    <w:rsid w:val="006E6292"/>
    <w:rsid w:val="006F09F1"/>
    <w:rsid w:val="006F129B"/>
    <w:rsid w:val="006F2300"/>
    <w:rsid w:val="006F3961"/>
    <w:rsid w:val="006F3D61"/>
    <w:rsid w:val="007032F5"/>
    <w:rsid w:val="00703B95"/>
    <w:rsid w:val="00703FEF"/>
    <w:rsid w:val="00711BF6"/>
    <w:rsid w:val="00715329"/>
    <w:rsid w:val="00716507"/>
    <w:rsid w:val="0071674B"/>
    <w:rsid w:val="00722804"/>
    <w:rsid w:val="00724405"/>
    <w:rsid w:val="00726227"/>
    <w:rsid w:val="00727D89"/>
    <w:rsid w:val="0073048B"/>
    <w:rsid w:val="00734BEF"/>
    <w:rsid w:val="00734D6E"/>
    <w:rsid w:val="00740D25"/>
    <w:rsid w:val="007417C8"/>
    <w:rsid w:val="0074271C"/>
    <w:rsid w:val="00743071"/>
    <w:rsid w:val="007467BC"/>
    <w:rsid w:val="007652DB"/>
    <w:rsid w:val="00773C3D"/>
    <w:rsid w:val="0077606B"/>
    <w:rsid w:val="007762B5"/>
    <w:rsid w:val="00780F2B"/>
    <w:rsid w:val="00781BC2"/>
    <w:rsid w:val="0079129F"/>
    <w:rsid w:val="007913B7"/>
    <w:rsid w:val="00791D93"/>
    <w:rsid w:val="00794C4B"/>
    <w:rsid w:val="00795949"/>
    <w:rsid w:val="00796D6E"/>
    <w:rsid w:val="007A01BF"/>
    <w:rsid w:val="007A5468"/>
    <w:rsid w:val="007A5FCE"/>
    <w:rsid w:val="007B019B"/>
    <w:rsid w:val="007B277D"/>
    <w:rsid w:val="007C1ADF"/>
    <w:rsid w:val="007C1CD5"/>
    <w:rsid w:val="007C2861"/>
    <w:rsid w:val="007C3C9C"/>
    <w:rsid w:val="007C6C91"/>
    <w:rsid w:val="007C7506"/>
    <w:rsid w:val="007C7E29"/>
    <w:rsid w:val="007D437B"/>
    <w:rsid w:val="007D4419"/>
    <w:rsid w:val="007D60E2"/>
    <w:rsid w:val="007E5175"/>
    <w:rsid w:val="007E5978"/>
    <w:rsid w:val="007E70EB"/>
    <w:rsid w:val="007F70A0"/>
    <w:rsid w:val="007F76BB"/>
    <w:rsid w:val="0080060A"/>
    <w:rsid w:val="00802573"/>
    <w:rsid w:val="00802782"/>
    <w:rsid w:val="008034A5"/>
    <w:rsid w:val="00806216"/>
    <w:rsid w:val="008071D3"/>
    <w:rsid w:val="00815D40"/>
    <w:rsid w:val="00824232"/>
    <w:rsid w:val="0083153B"/>
    <w:rsid w:val="00833089"/>
    <w:rsid w:val="00837D9A"/>
    <w:rsid w:val="00841251"/>
    <w:rsid w:val="00851192"/>
    <w:rsid w:val="0085187D"/>
    <w:rsid w:val="00853F8D"/>
    <w:rsid w:val="0086017C"/>
    <w:rsid w:val="008678C0"/>
    <w:rsid w:val="00873114"/>
    <w:rsid w:val="00877D03"/>
    <w:rsid w:val="00881227"/>
    <w:rsid w:val="008825D8"/>
    <w:rsid w:val="00883392"/>
    <w:rsid w:val="0088540A"/>
    <w:rsid w:val="008862D4"/>
    <w:rsid w:val="008864AE"/>
    <w:rsid w:val="0088744D"/>
    <w:rsid w:val="0089175C"/>
    <w:rsid w:val="0089379A"/>
    <w:rsid w:val="00894288"/>
    <w:rsid w:val="008A41FD"/>
    <w:rsid w:val="008A6A4D"/>
    <w:rsid w:val="008B1E08"/>
    <w:rsid w:val="008C25C1"/>
    <w:rsid w:val="008C6D27"/>
    <w:rsid w:val="008D178E"/>
    <w:rsid w:val="008D3874"/>
    <w:rsid w:val="008E5A83"/>
    <w:rsid w:val="008E784C"/>
    <w:rsid w:val="008F09A0"/>
    <w:rsid w:val="008F0CD3"/>
    <w:rsid w:val="008F2C83"/>
    <w:rsid w:val="009000CF"/>
    <w:rsid w:val="0090366A"/>
    <w:rsid w:val="009074D9"/>
    <w:rsid w:val="00907DFB"/>
    <w:rsid w:val="009108B1"/>
    <w:rsid w:val="009121B0"/>
    <w:rsid w:val="00916DB7"/>
    <w:rsid w:val="00924FB8"/>
    <w:rsid w:val="009264B9"/>
    <w:rsid w:val="009348A1"/>
    <w:rsid w:val="00934AAF"/>
    <w:rsid w:val="0094156F"/>
    <w:rsid w:val="00942746"/>
    <w:rsid w:val="00942C4E"/>
    <w:rsid w:val="00953DCC"/>
    <w:rsid w:val="00954E7C"/>
    <w:rsid w:val="0095770E"/>
    <w:rsid w:val="00961E43"/>
    <w:rsid w:val="00963AC3"/>
    <w:rsid w:val="00963CC4"/>
    <w:rsid w:val="0096428E"/>
    <w:rsid w:val="009644D7"/>
    <w:rsid w:val="00964520"/>
    <w:rsid w:val="00971EBD"/>
    <w:rsid w:val="00981134"/>
    <w:rsid w:val="009828A0"/>
    <w:rsid w:val="009924BA"/>
    <w:rsid w:val="009A06AB"/>
    <w:rsid w:val="009A0E31"/>
    <w:rsid w:val="009A1EBF"/>
    <w:rsid w:val="009B50AB"/>
    <w:rsid w:val="009B618D"/>
    <w:rsid w:val="009B6AC1"/>
    <w:rsid w:val="009C0D50"/>
    <w:rsid w:val="009C21C5"/>
    <w:rsid w:val="009C6628"/>
    <w:rsid w:val="009C6A91"/>
    <w:rsid w:val="009C700C"/>
    <w:rsid w:val="009D148D"/>
    <w:rsid w:val="009D1B0E"/>
    <w:rsid w:val="009D54A9"/>
    <w:rsid w:val="009E0E45"/>
    <w:rsid w:val="009E4983"/>
    <w:rsid w:val="009F1401"/>
    <w:rsid w:val="009F3B93"/>
    <w:rsid w:val="009F77D1"/>
    <w:rsid w:val="00A0326C"/>
    <w:rsid w:val="00A05830"/>
    <w:rsid w:val="00A12966"/>
    <w:rsid w:val="00A14CA8"/>
    <w:rsid w:val="00A15615"/>
    <w:rsid w:val="00A25FB3"/>
    <w:rsid w:val="00A34E1E"/>
    <w:rsid w:val="00A36AA3"/>
    <w:rsid w:val="00A42E54"/>
    <w:rsid w:val="00A435C4"/>
    <w:rsid w:val="00A45DB0"/>
    <w:rsid w:val="00A50E75"/>
    <w:rsid w:val="00A52DE0"/>
    <w:rsid w:val="00A601FC"/>
    <w:rsid w:val="00A613F0"/>
    <w:rsid w:val="00A6270B"/>
    <w:rsid w:val="00A653F9"/>
    <w:rsid w:val="00A70274"/>
    <w:rsid w:val="00A72814"/>
    <w:rsid w:val="00A7389D"/>
    <w:rsid w:val="00A75362"/>
    <w:rsid w:val="00A80579"/>
    <w:rsid w:val="00A82306"/>
    <w:rsid w:val="00A827D7"/>
    <w:rsid w:val="00A83367"/>
    <w:rsid w:val="00A8553F"/>
    <w:rsid w:val="00A85592"/>
    <w:rsid w:val="00A85D0B"/>
    <w:rsid w:val="00A861DF"/>
    <w:rsid w:val="00A90CAF"/>
    <w:rsid w:val="00A9278E"/>
    <w:rsid w:val="00A965C9"/>
    <w:rsid w:val="00AA3C2E"/>
    <w:rsid w:val="00AA4CC1"/>
    <w:rsid w:val="00AA4F0C"/>
    <w:rsid w:val="00AB108C"/>
    <w:rsid w:val="00AB127A"/>
    <w:rsid w:val="00AB1614"/>
    <w:rsid w:val="00AB1B07"/>
    <w:rsid w:val="00AB2438"/>
    <w:rsid w:val="00AB4A4D"/>
    <w:rsid w:val="00AC28D6"/>
    <w:rsid w:val="00AC438C"/>
    <w:rsid w:val="00AC675B"/>
    <w:rsid w:val="00AD4013"/>
    <w:rsid w:val="00AD5E7B"/>
    <w:rsid w:val="00AD78D3"/>
    <w:rsid w:val="00AE0CC5"/>
    <w:rsid w:val="00AE1F9B"/>
    <w:rsid w:val="00AE319C"/>
    <w:rsid w:val="00AE512C"/>
    <w:rsid w:val="00AE5769"/>
    <w:rsid w:val="00AF66B9"/>
    <w:rsid w:val="00B00179"/>
    <w:rsid w:val="00B0290E"/>
    <w:rsid w:val="00B05FE3"/>
    <w:rsid w:val="00B13974"/>
    <w:rsid w:val="00B15CEC"/>
    <w:rsid w:val="00B16476"/>
    <w:rsid w:val="00B17113"/>
    <w:rsid w:val="00B2745A"/>
    <w:rsid w:val="00B27E94"/>
    <w:rsid w:val="00B32C9E"/>
    <w:rsid w:val="00B33BDF"/>
    <w:rsid w:val="00B35470"/>
    <w:rsid w:val="00B366A8"/>
    <w:rsid w:val="00B3797F"/>
    <w:rsid w:val="00B445F9"/>
    <w:rsid w:val="00B449FE"/>
    <w:rsid w:val="00B55064"/>
    <w:rsid w:val="00B55151"/>
    <w:rsid w:val="00B60A58"/>
    <w:rsid w:val="00B6286F"/>
    <w:rsid w:val="00B674BE"/>
    <w:rsid w:val="00B7277C"/>
    <w:rsid w:val="00B7405C"/>
    <w:rsid w:val="00B74F7C"/>
    <w:rsid w:val="00B82A17"/>
    <w:rsid w:val="00B85A41"/>
    <w:rsid w:val="00B9148E"/>
    <w:rsid w:val="00B93639"/>
    <w:rsid w:val="00BB0F74"/>
    <w:rsid w:val="00BB7BFD"/>
    <w:rsid w:val="00BC0751"/>
    <w:rsid w:val="00BC3FFB"/>
    <w:rsid w:val="00BC4B38"/>
    <w:rsid w:val="00BD001B"/>
    <w:rsid w:val="00BD3801"/>
    <w:rsid w:val="00BE084E"/>
    <w:rsid w:val="00BE145F"/>
    <w:rsid w:val="00BE46F5"/>
    <w:rsid w:val="00BE5AD3"/>
    <w:rsid w:val="00BF207E"/>
    <w:rsid w:val="00BF4FAE"/>
    <w:rsid w:val="00BF78C1"/>
    <w:rsid w:val="00BF7F71"/>
    <w:rsid w:val="00C02DD7"/>
    <w:rsid w:val="00C03736"/>
    <w:rsid w:val="00C21042"/>
    <w:rsid w:val="00C24997"/>
    <w:rsid w:val="00C25032"/>
    <w:rsid w:val="00C25132"/>
    <w:rsid w:val="00C309FD"/>
    <w:rsid w:val="00C318FD"/>
    <w:rsid w:val="00C34201"/>
    <w:rsid w:val="00C37F6D"/>
    <w:rsid w:val="00C4088E"/>
    <w:rsid w:val="00C47B1E"/>
    <w:rsid w:val="00C5253A"/>
    <w:rsid w:val="00C55470"/>
    <w:rsid w:val="00C5548A"/>
    <w:rsid w:val="00C565A3"/>
    <w:rsid w:val="00C6316C"/>
    <w:rsid w:val="00C642C3"/>
    <w:rsid w:val="00C709CC"/>
    <w:rsid w:val="00C73173"/>
    <w:rsid w:val="00C736D7"/>
    <w:rsid w:val="00C76AB7"/>
    <w:rsid w:val="00C775D3"/>
    <w:rsid w:val="00C81AB6"/>
    <w:rsid w:val="00C8204E"/>
    <w:rsid w:val="00C82D59"/>
    <w:rsid w:val="00CA0516"/>
    <w:rsid w:val="00CB08C9"/>
    <w:rsid w:val="00CB4CD4"/>
    <w:rsid w:val="00CB5203"/>
    <w:rsid w:val="00CB5E21"/>
    <w:rsid w:val="00CC4060"/>
    <w:rsid w:val="00CD3330"/>
    <w:rsid w:val="00CD3F6D"/>
    <w:rsid w:val="00CD60F3"/>
    <w:rsid w:val="00CD72E3"/>
    <w:rsid w:val="00CF32CA"/>
    <w:rsid w:val="00CF35AA"/>
    <w:rsid w:val="00CF6F41"/>
    <w:rsid w:val="00D00525"/>
    <w:rsid w:val="00D03FCB"/>
    <w:rsid w:val="00D07128"/>
    <w:rsid w:val="00D07378"/>
    <w:rsid w:val="00D10D8E"/>
    <w:rsid w:val="00D13DF0"/>
    <w:rsid w:val="00D16CB9"/>
    <w:rsid w:val="00D174AB"/>
    <w:rsid w:val="00D20B0C"/>
    <w:rsid w:val="00D22913"/>
    <w:rsid w:val="00D23F33"/>
    <w:rsid w:val="00D25FFE"/>
    <w:rsid w:val="00D26639"/>
    <w:rsid w:val="00D301F2"/>
    <w:rsid w:val="00D3375D"/>
    <w:rsid w:val="00D35EC9"/>
    <w:rsid w:val="00D37C1D"/>
    <w:rsid w:val="00D4026F"/>
    <w:rsid w:val="00D419D4"/>
    <w:rsid w:val="00D41AAC"/>
    <w:rsid w:val="00D428CA"/>
    <w:rsid w:val="00D45388"/>
    <w:rsid w:val="00D45701"/>
    <w:rsid w:val="00D507BC"/>
    <w:rsid w:val="00D507C5"/>
    <w:rsid w:val="00D52C26"/>
    <w:rsid w:val="00D63157"/>
    <w:rsid w:val="00D66AFD"/>
    <w:rsid w:val="00D66D51"/>
    <w:rsid w:val="00D67CF2"/>
    <w:rsid w:val="00D716D7"/>
    <w:rsid w:val="00D76131"/>
    <w:rsid w:val="00D7651A"/>
    <w:rsid w:val="00D76A7A"/>
    <w:rsid w:val="00D77AE4"/>
    <w:rsid w:val="00D80255"/>
    <w:rsid w:val="00D838C7"/>
    <w:rsid w:val="00D84183"/>
    <w:rsid w:val="00D85457"/>
    <w:rsid w:val="00D87A3E"/>
    <w:rsid w:val="00D93600"/>
    <w:rsid w:val="00D93A84"/>
    <w:rsid w:val="00D93E16"/>
    <w:rsid w:val="00D94FF6"/>
    <w:rsid w:val="00D96A79"/>
    <w:rsid w:val="00D978AD"/>
    <w:rsid w:val="00DA11B0"/>
    <w:rsid w:val="00DA5CEB"/>
    <w:rsid w:val="00DB3741"/>
    <w:rsid w:val="00DB4F58"/>
    <w:rsid w:val="00DB6AE7"/>
    <w:rsid w:val="00DB6B26"/>
    <w:rsid w:val="00DC363C"/>
    <w:rsid w:val="00DC577B"/>
    <w:rsid w:val="00DD0C0A"/>
    <w:rsid w:val="00DD2E64"/>
    <w:rsid w:val="00DD44F1"/>
    <w:rsid w:val="00DD641A"/>
    <w:rsid w:val="00DE0387"/>
    <w:rsid w:val="00DE2CCA"/>
    <w:rsid w:val="00DE5662"/>
    <w:rsid w:val="00DE6ECB"/>
    <w:rsid w:val="00DE7983"/>
    <w:rsid w:val="00DF45E3"/>
    <w:rsid w:val="00E00E26"/>
    <w:rsid w:val="00E02C62"/>
    <w:rsid w:val="00E07795"/>
    <w:rsid w:val="00E07A3A"/>
    <w:rsid w:val="00E1228E"/>
    <w:rsid w:val="00E123AF"/>
    <w:rsid w:val="00E1296F"/>
    <w:rsid w:val="00E12ECA"/>
    <w:rsid w:val="00E13CD7"/>
    <w:rsid w:val="00E13D59"/>
    <w:rsid w:val="00E16967"/>
    <w:rsid w:val="00E279F0"/>
    <w:rsid w:val="00E30405"/>
    <w:rsid w:val="00E30AAD"/>
    <w:rsid w:val="00E36C6C"/>
    <w:rsid w:val="00E36C72"/>
    <w:rsid w:val="00E41C2A"/>
    <w:rsid w:val="00E41D9A"/>
    <w:rsid w:val="00E46D11"/>
    <w:rsid w:val="00E6163E"/>
    <w:rsid w:val="00E675F0"/>
    <w:rsid w:val="00E76532"/>
    <w:rsid w:val="00E80A1B"/>
    <w:rsid w:val="00E82560"/>
    <w:rsid w:val="00E829F6"/>
    <w:rsid w:val="00E82B54"/>
    <w:rsid w:val="00E870A8"/>
    <w:rsid w:val="00E921B6"/>
    <w:rsid w:val="00E936DC"/>
    <w:rsid w:val="00EA0658"/>
    <w:rsid w:val="00EA7C0B"/>
    <w:rsid w:val="00EB1CDF"/>
    <w:rsid w:val="00EB7E95"/>
    <w:rsid w:val="00EC018E"/>
    <w:rsid w:val="00EC59E9"/>
    <w:rsid w:val="00EC698C"/>
    <w:rsid w:val="00EC7877"/>
    <w:rsid w:val="00ED0A76"/>
    <w:rsid w:val="00ED4D06"/>
    <w:rsid w:val="00ED561D"/>
    <w:rsid w:val="00ED736C"/>
    <w:rsid w:val="00EF292E"/>
    <w:rsid w:val="00EF7A74"/>
    <w:rsid w:val="00F009F7"/>
    <w:rsid w:val="00F01287"/>
    <w:rsid w:val="00F030E3"/>
    <w:rsid w:val="00F034F6"/>
    <w:rsid w:val="00F05D52"/>
    <w:rsid w:val="00F06E39"/>
    <w:rsid w:val="00F15053"/>
    <w:rsid w:val="00F15BBE"/>
    <w:rsid w:val="00F16A0D"/>
    <w:rsid w:val="00F16C88"/>
    <w:rsid w:val="00F276D0"/>
    <w:rsid w:val="00F31E6C"/>
    <w:rsid w:val="00F3278E"/>
    <w:rsid w:val="00F354DA"/>
    <w:rsid w:val="00F36BCC"/>
    <w:rsid w:val="00F44F16"/>
    <w:rsid w:val="00F466C9"/>
    <w:rsid w:val="00F50B01"/>
    <w:rsid w:val="00F52263"/>
    <w:rsid w:val="00F55354"/>
    <w:rsid w:val="00F55747"/>
    <w:rsid w:val="00F56464"/>
    <w:rsid w:val="00F56AA3"/>
    <w:rsid w:val="00F66D25"/>
    <w:rsid w:val="00F66D78"/>
    <w:rsid w:val="00F67632"/>
    <w:rsid w:val="00F67723"/>
    <w:rsid w:val="00F7243A"/>
    <w:rsid w:val="00F7365D"/>
    <w:rsid w:val="00F740AF"/>
    <w:rsid w:val="00F92F0A"/>
    <w:rsid w:val="00F94084"/>
    <w:rsid w:val="00F94262"/>
    <w:rsid w:val="00F95790"/>
    <w:rsid w:val="00F95E87"/>
    <w:rsid w:val="00FA06A7"/>
    <w:rsid w:val="00FA1581"/>
    <w:rsid w:val="00FA289E"/>
    <w:rsid w:val="00FA4BA6"/>
    <w:rsid w:val="00FA5A84"/>
    <w:rsid w:val="00FB09C4"/>
    <w:rsid w:val="00FB1C09"/>
    <w:rsid w:val="00FB295B"/>
    <w:rsid w:val="00FB300A"/>
    <w:rsid w:val="00FC3D19"/>
    <w:rsid w:val="00FC5673"/>
    <w:rsid w:val="00FC6E3C"/>
    <w:rsid w:val="00FD1550"/>
    <w:rsid w:val="00FD6F0D"/>
    <w:rsid w:val="00FE3717"/>
    <w:rsid w:val="00FE3967"/>
    <w:rsid w:val="00FF1524"/>
    <w:rsid w:val="00FF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356593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DC2"/>
    <w:rPr>
      <w:rFonts w:ascii="Times New Roman" w:eastAsia="Times New Roman" w:hAnsi="Times New Roman" w:cs="Times New Roman"/>
      <w:szCs w:val="24"/>
    </w:rPr>
  </w:style>
  <w:style w:type="paragraph" w:styleId="1">
    <w:name w:val="heading 1"/>
    <w:basedOn w:val="a"/>
    <w:link w:val="10"/>
    <w:uiPriority w:val="9"/>
    <w:qFormat/>
    <w:rsid w:val="004F7B1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1416"/>
    <w:pPr>
      <w:keepNext/>
      <w:outlineLvl w:val="1"/>
    </w:pPr>
    <w:rPr>
      <w:rFonts w:asciiTheme="majorHAnsi" w:eastAsiaTheme="majorEastAsia" w:hAnsiTheme="majorHAnsi" w:cstheme="majorBidi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F7B1A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table" w:styleId="a3">
    <w:name w:val="Table Grid"/>
    <w:basedOn w:val="a1"/>
    <w:uiPriority w:val="59"/>
    <w:rsid w:val="000D3330"/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F030E3"/>
    <w:rPr>
      <w:i/>
      <w:iCs/>
    </w:rPr>
  </w:style>
  <w:style w:type="paragraph" w:styleId="a5">
    <w:name w:val="List Paragraph"/>
    <w:basedOn w:val="a"/>
    <w:uiPriority w:val="34"/>
    <w:qFormat/>
    <w:rsid w:val="004E0A21"/>
    <w:pPr>
      <w:ind w:left="720"/>
      <w:contextualSpacing/>
    </w:pPr>
    <w:rPr>
      <w:rFonts w:cs="Angsana New"/>
      <w:szCs w:val="30"/>
    </w:rPr>
  </w:style>
  <w:style w:type="character" w:styleId="a6">
    <w:name w:val="line number"/>
    <w:basedOn w:val="a0"/>
    <w:uiPriority w:val="99"/>
    <w:semiHidden/>
    <w:unhideWhenUsed/>
    <w:rsid w:val="00E6163E"/>
  </w:style>
  <w:style w:type="paragraph" w:styleId="Web">
    <w:name w:val="Normal (Web)"/>
    <w:basedOn w:val="a"/>
    <w:uiPriority w:val="99"/>
    <w:unhideWhenUsed/>
    <w:rsid w:val="000410C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C6931"/>
  </w:style>
  <w:style w:type="paragraph" w:styleId="a7">
    <w:name w:val="Balloon Text"/>
    <w:basedOn w:val="a"/>
    <w:link w:val="a8"/>
    <w:uiPriority w:val="99"/>
    <w:semiHidden/>
    <w:unhideWhenUsed/>
    <w:rsid w:val="00E1228E"/>
    <w:rPr>
      <w:rFonts w:cs="Angsana New"/>
      <w:sz w:val="18"/>
      <w:szCs w:val="22"/>
    </w:rPr>
  </w:style>
  <w:style w:type="character" w:customStyle="1" w:styleId="a8">
    <w:name w:val="吹き出し (文字)"/>
    <w:basedOn w:val="a0"/>
    <w:link w:val="a7"/>
    <w:uiPriority w:val="99"/>
    <w:semiHidden/>
    <w:rsid w:val="00E1228E"/>
    <w:rPr>
      <w:rFonts w:ascii="Times New Roman" w:eastAsia="Times New Roman" w:hAnsi="Times New Roman" w:cs="Angsana New"/>
      <w:sz w:val="18"/>
      <w:szCs w:val="22"/>
    </w:rPr>
  </w:style>
  <w:style w:type="character" w:customStyle="1" w:styleId="txtsmall">
    <w:name w:val="txtsmall"/>
    <w:basedOn w:val="a0"/>
    <w:rsid w:val="00FB1C09"/>
  </w:style>
  <w:style w:type="character" w:customStyle="1" w:styleId="a9">
    <w:name w:val="_"/>
    <w:basedOn w:val="a0"/>
    <w:rsid w:val="0046734F"/>
  </w:style>
  <w:style w:type="character" w:customStyle="1" w:styleId="gt-baf-cell">
    <w:name w:val="gt-baf-cell"/>
    <w:basedOn w:val="a0"/>
    <w:rsid w:val="003A78EC"/>
  </w:style>
  <w:style w:type="paragraph" w:styleId="aa">
    <w:name w:val="header"/>
    <w:basedOn w:val="a"/>
    <w:link w:val="ab"/>
    <w:uiPriority w:val="99"/>
    <w:unhideWhenUsed/>
    <w:rsid w:val="00C03736"/>
    <w:pPr>
      <w:tabs>
        <w:tab w:val="center" w:pos="4252"/>
        <w:tab w:val="right" w:pos="8504"/>
      </w:tabs>
      <w:snapToGrid w:val="0"/>
    </w:pPr>
    <w:rPr>
      <w:rFonts w:cs="Angsana New"/>
      <w:szCs w:val="30"/>
    </w:rPr>
  </w:style>
  <w:style w:type="character" w:customStyle="1" w:styleId="ab">
    <w:name w:val="ヘッダー (文字)"/>
    <w:basedOn w:val="a0"/>
    <w:link w:val="aa"/>
    <w:uiPriority w:val="99"/>
    <w:rsid w:val="00C03736"/>
    <w:rPr>
      <w:rFonts w:ascii="Times New Roman" w:eastAsia="Times New Roman" w:hAnsi="Times New Roman" w:cs="Angsana New"/>
    </w:rPr>
  </w:style>
  <w:style w:type="paragraph" w:styleId="ac">
    <w:name w:val="footer"/>
    <w:basedOn w:val="a"/>
    <w:link w:val="ad"/>
    <w:uiPriority w:val="99"/>
    <w:unhideWhenUsed/>
    <w:rsid w:val="00C03736"/>
    <w:pPr>
      <w:tabs>
        <w:tab w:val="center" w:pos="4252"/>
        <w:tab w:val="right" w:pos="8504"/>
      </w:tabs>
      <w:snapToGrid w:val="0"/>
    </w:pPr>
    <w:rPr>
      <w:rFonts w:cs="Angsana New"/>
      <w:szCs w:val="30"/>
    </w:rPr>
  </w:style>
  <w:style w:type="character" w:customStyle="1" w:styleId="ad">
    <w:name w:val="フッター (文字)"/>
    <w:basedOn w:val="a0"/>
    <w:link w:val="ac"/>
    <w:uiPriority w:val="99"/>
    <w:rsid w:val="00C03736"/>
    <w:rPr>
      <w:rFonts w:ascii="Times New Roman" w:eastAsia="Times New Roman" w:hAnsi="Times New Roman" w:cs="Angsana New"/>
    </w:rPr>
  </w:style>
  <w:style w:type="character" w:customStyle="1" w:styleId="ref-journal">
    <w:name w:val="ref-journal"/>
    <w:basedOn w:val="a0"/>
    <w:rsid w:val="00796D6E"/>
  </w:style>
  <w:style w:type="character" w:customStyle="1" w:styleId="ref-vol">
    <w:name w:val="ref-vol"/>
    <w:basedOn w:val="a0"/>
    <w:rsid w:val="00796D6E"/>
  </w:style>
  <w:style w:type="character" w:customStyle="1" w:styleId="20">
    <w:name w:val="見出し 2 (文字)"/>
    <w:basedOn w:val="a0"/>
    <w:link w:val="2"/>
    <w:uiPriority w:val="9"/>
    <w:semiHidden/>
    <w:rsid w:val="004A1416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1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8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36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4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5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9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3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2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59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0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83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80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28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67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4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8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0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42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3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20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34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7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99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4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0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7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9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0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4257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7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1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31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82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73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7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26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1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0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3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79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8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0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1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8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49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6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9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4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20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52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7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2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2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2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64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2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5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03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3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1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1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8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6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41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0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2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8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04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57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33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14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6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07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31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6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5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55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46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7D1C7-BBB4-4A3F-A8E4-7CE11A11C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775</Words>
  <Characters>4424</Characters>
  <Application>Microsoft Office Word</Application>
  <DocSecurity>0</DocSecurity>
  <PresentationFormat/>
  <Lines>36</Lines>
  <Paragraphs>10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5189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2020-06-04T03:22:00Z</cp:lastPrinted>
  <dcterms:created xsi:type="dcterms:W3CDTF">2020-08-27T06:53:00Z</dcterms:created>
  <dcterms:modified xsi:type="dcterms:W3CDTF">2020-08-27T06:53:00Z</dcterms:modified>
  <cp:category/>
  <cp:contentStatus/>
  <dc:language/>
  <cp:version/>
</cp:coreProperties>
</file>