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EDD98" w14:textId="77777777" w:rsidR="001E406B" w:rsidRPr="006479A4" w:rsidRDefault="001E406B" w:rsidP="001E406B">
      <w:pPr>
        <w:spacing w:line="480" w:lineRule="auto"/>
        <w:rPr>
          <w:rFonts w:cs="Times New Roman"/>
          <w:szCs w:val="24"/>
        </w:rPr>
      </w:pPr>
      <w:bookmarkStart w:id="0" w:name="_GoBack"/>
      <w:bookmarkEnd w:id="0"/>
      <w:r>
        <w:t xml:space="preserve">Table 1s. </w:t>
      </w:r>
      <w:r w:rsidRPr="00FE7346">
        <w:rPr>
          <w:rFonts w:cs="Times New Roman"/>
          <w:szCs w:val="24"/>
        </w:rPr>
        <w:t xml:space="preserve">Clusters with significant difference in the DKI indices </w:t>
      </w:r>
      <w:r>
        <w:rPr>
          <w:rFonts w:cs="Times New Roman"/>
          <w:szCs w:val="24"/>
        </w:rPr>
        <w:t>among the three groups</w:t>
      </w:r>
      <w:r w:rsidRPr="00FE7346">
        <w:rPr>
          <w:rFonts w:cs="Times New Roman"/>
          <w:szCs w:val="24"/>
        </w:rPr>
        <w:t>.</w:t>
      </w:r>
    </w:p>
    <w:p w14:paraId="5AA7E75C" w14:textId="77777777" w:rsidR="001E406B" w:rsidRDefault="001E406B" w:rsidP="001E406B"/>
    <w:tbl>
      <w:tblPr>
        <w:tblW w:w="13260" w:type="dxa"/>
        <w:tblLook w:val="04A0" w:firstRow="1" w:lastRow="0" w:firstColumn="1" w:lastColumn="0" w:noHBand="0" w:noVBand="1"/>
      </w:tblPr>
      <w:tblGrid>
        <w:gridCol w:w="584"/>
        <w:gridCol w:w="1869"/>
        <w:gridCol w:w="620"/>
        <w:gridCol w:w="580"/>
        <w:gridCol w:w="680"/>
        <w:gridCol w:w="910"/>
        <w:gridCol w:w="976"/>
        <w:gridCol w:w="929"/>
        <w:gridCol w:w="1216"/>
        <w:gridCol w:w="960"/>
        <w:gridCol w:w="960"/>
        <w:gridCol w:w="960"/>
        <w:gridCol w:w="1216"/>
        <w:gridCol w:w="1216"/>
      </w:tblGrid>
      <w:tr w:rsidR="001E406B" w:rsidRPr="00927083" w14:paraId="18F4FBF0" w14:textId="77777777" w:rsidTr="00463B2B">
        <w:trPr>
          <w:trHeight w:val="440"/>
        </w:trPr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6397C6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DKI index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C2819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Anatomical location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23EA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MNI coordinates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55B048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Cluster size</w:t>
            </w:r>
          </w:p>
        </w:tc>
        <w:tc>
          <w:tcPr>
            <w:tcW w:w="27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9AA2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Mean (standard deviation)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5E6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ANOVA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67A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Post-hoc Bonferroni tests</w:t>
            </w:r>
          </w:p>
        </w:tc>
      </w:tr>
      <w:tr w:rsidR="001E406B" w:rsidRPr="00927083" w14:paraId="5C8758F0" w14:textId="77777777" w:rsidTr="00463B2B">
        <w:trPr>
          <w:trHeight w:val="1530"/>
        </w:trPr>
        <w:tc>
          <w:tcPr>
            <w:tcW w:w="9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971D540" w14:textId="77777777" w:rsidR="001E406B" w:rsidRPr="00927083" w:rsidRDefault="001E406B" w:rsidP="00907C12">
            <w:pPr>
              <w:widowControl/>
              <w:ind w:left="-166" w:right="-90"/>
              <w:jc w:val="left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0E9F0F" w14:textId="77777777" w:rsidR="001E406B" w:rsidRPr="00927083" w:rsidRDefault="001E406B" w:rsidP="00463B2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9061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X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BCC7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FD3D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Z</w:t>
            </w:r>
          </w:p>
        </w:tc>
        <w:tc>
          <w:tcPr>
            <w:tcW w:w="8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4BE9415" w14:textId="77777777" w:rsidR="001E406B" w:rsidRPr="00927083" w:rsidRDefault="001E406B" w:rsidP="00463B2B">
            <w:pPr>
              <w:widowControl/>
              <w:jc w:val="left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43AD3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BD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58EAA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MDD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2FC49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Healthy volunteers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94C0B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F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24F1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906BE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BD versus MDD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87B11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BD ver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s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us healthy volunteers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A1A01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MDD versus healthy volunteers</w:t>
            </w:r>
          </w:p>
        </w:tc>
      </w:tr>
      <w:tr w:rsidR="001E406B" w:rsidRPr="00927083" w14:paraId="015B7C40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BCD12" w14:textId="77777777" w:rsidR="001E406B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5A71C3A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MK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E478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4F338BC3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Gray matter of the right inferior parietal lobe</w:t>
            </w:r>
          </w:p>
          <w:p w14:paraId="07858C36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2960BB5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F3278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1F40253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FD5E3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81D66C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D4101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00B3935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736A3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F67C52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29E58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2E8193A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0.736 (0.104)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92C21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46EEC10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0.939 (0.101)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4D75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58FB524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0.828 (0.103)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404A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04FF303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DBC9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1C447DE5" w14:textId="77777777" w:rsidR="001E406B" w:rsidRPr="00927083" w:rsidRDefault="001E406B" w:rsidP="00907C12">
            <w:pPr>
              <w:widowControl/>
              <w:ind w:right="-43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E85CC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E7FA12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617EF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5EE0D94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0.04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68FD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EB1AD8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0.004</w:t>
            </w:r>
          </w:p>
        </w:tc>
      </w:tr>
      <w:tr w:rsidR="001E406B" w:rsidRPr="00927083" w14:paraId="239173F9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A5321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MK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3F573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precentral gyrus</w:t>
            </w:r>
          </w:p>
          <w:p w14:paraId="78BC27A9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54A6FA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B7EF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397C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1E46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38DE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8563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1.012 (0.089)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FB69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1.099 (0.086)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CDDC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0.909 (0.088)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4FF1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10.176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B39D2" w14:textId="77777777" w:rsidR="001E406B" w:rsidRPr="00927083" w:rsidRDefault="001E406B" w:rsidP="00907C12">
            <w:pPr>
              <w:widowControl/>
              <w:ind w:right="-22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6220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4406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6C14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6BDCD07F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ACD42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MK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1207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frontal periventricular white matter</w:t>
            </w:r>
          </w:p>
          <w:p w14:paraId="2E882823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3878A08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4394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5725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-43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4E6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884A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231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4E07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0.933 (0.142)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164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0.881 (0.138)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6EAC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1.101 (0.141)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A618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9.271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BAA6B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59DD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0.84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437B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92FD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1A3025C2" w14:textId="77777777" w:rsidTr="00463B2B">
        <w:trPr>
          <w:trHeight w:val="1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79B57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lastRenderedPageBreak/>
              <w:t>MK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F0E2F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frontal superior frontal gyrus</w:t>
            </w:r>
          </w:p>
          <w:p w14:paraId="7CDFCFAD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312F1F4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0A5C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40D0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54BB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69AD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E677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0.868 (0.067)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53A9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0.914 (0.065)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6A42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0.992 (0.066)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537F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10.352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04ACE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29F6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0.135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9C86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8C6D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0.002</w:t>
            </w:r>
          </w:p>
        </w:tc>
      </w:tr>
      <w:tr w:rsidR="001E406B" w:rsidRPr="00927083" w14:paraId="5180BD58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5312F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MK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CAA45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parietal lobe</w:t>
            </w:r>
          </w:p>
          <w:p w14:paraId="697CFCD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AFDCEC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907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0E54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-48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79A0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BABF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21FB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0.959 (0.076)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8882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0.994 (0.074)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C089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1.119 (0.075)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3AE6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67BF6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E5E5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5FE8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17EF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4708ACC9" w14:textId="77777777" w:rsidTr="00463B2B">
        <w:trPr>
          <w:trHeight w:val="7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BD39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41D48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side of midbrain</w:t>
            </w:r>
          </w:p>
          <w:p w14:paraId="07842A60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45A68D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4A9E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75DA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BFF1B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88F2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7F827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0.656</w:t>
            </w:r>
          </w:p>
          <w:p w14:paraId="624799C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(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0.075)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253A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0.750 (0.073)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140D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0.821 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(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1FB2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10.555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C1E92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D8B0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4F2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C327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0.012</w:t>
            </w:r>
          </w:p>
        </w:tc>
      </w:tr>
      <w:tr w:rsidR="001E406B" w:rsidRPr="00927083" w14:paraId="7234509B" w14:textId="77777777" w:rsidTr="00463B2B">
        <w:trPr>
          <w:trHeight w:val="7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985A5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D0A0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putamen</w:t>
            </w:r>
          </w:p>
          <w:p w14:paraId="4798611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3BD29151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181DACF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3FB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6545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8DF63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BF57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334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5EEA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0.751 (0.081)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1CE6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0.819 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(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0.078)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7BBF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0.927 (0.080)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3440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9.49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C0A4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F2B2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7F76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CC2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4E49600C" w14:textId="77777777" w:rsidTr="00463B2B">
        <w:trPr>
          <w:trHeight w:val="1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532FB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1BDF2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supramarginal gyrus</w:t>
            </w:r>
          </w:p>
          <w:p w14:paraId="6260C2E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3523126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4FEF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EB0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3517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85D7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5F93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0.756 (0.065)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6972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0.879 (0.063)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D43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0.796 (0.064)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61C8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A1B193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62D4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73E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1410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04119A13" w14:textId="77777777" w:rsidTr="00463B2B">
        <w:trPr>
          <w:trHeight w:val="1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67B68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936D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frontal superior frontal gyrus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901C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7552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A11F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0A41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42BB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0.884 (0.067)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E447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0.891 (0.065)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58C3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0.974 (0.066)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2043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6.645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75B03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B570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7B38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F8DD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</w:tr>
      <w:tr w:rsidR="001E406B" w:rsidRPr="00927083" w14:paraId="76EE9C7C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506F05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lastRenderedPageBreak/>
              <w:t>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E6EB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bilateral cingulate gyri</w:t>
            </w:r>
          </w:p>
          <w:p w14:paraId="270AA698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5EA5CF8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6BA9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02EA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BB98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954A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361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2222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0.652 (0.105)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4F99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0.598 (0.102)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75A3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0.771 (0.104)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B35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7.283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8F5C3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8F58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13FD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2E7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0048F3A7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62F6B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5FBB5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precentral gyrus</w:t>
            </w:r>
          </w:p>
          <w:p w14:paraId="5C160E71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5534EE0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C486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16FC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AFF0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5F36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6893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1.330 (0.174)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9ABB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1.489 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(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0.169)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D449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1.105 (0.172)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CA4F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1E209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5D9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607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9A3A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0F2BC81C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7EBF1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RK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33EB6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Left </w:t>
            </w:r>
            <w:proofErr w:type="spellStart"/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parahippocampal</w:t>
            </w:r>
            <w:proofErr w:type="spellEnd"/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 gyrus</w:t>
            </w:r>
          </w:p>
          <w:p w14:paraId="7BE9C33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51F40B3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0551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E229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1A14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59B2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D158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0.827 (0.152)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EF1D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0.88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 (0.147)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C31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1.101 (0.150)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6235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7.716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6C694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CECE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0.918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9BF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 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1D74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0AA0F5FA" w14:textId="77777777" w:rsidTr="00463B2B">
        <w:trPr>
          <w:trHeight w:val="1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89871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RK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CD85A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supraventricular parietal white matter</w:t>
            </w:r>
          </w:p>
          <w:p w14:paraId="0434E278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BE0CD0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6E25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6A24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B3A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494B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9E6C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1.196 (0.312)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3AC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1.041 (0.302)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211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1.463 (0.308)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8FF1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7.762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EF4BD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FD94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EE10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C269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4D5CFDAB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9351C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bookmarkStart w:id="1" w:name="RANGE!A17"/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RK</w:t>
            </w:r>
            <w:bookmarkEnd w:id="1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76356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precentral gyrus</w:t>
            </w:r>
          </w:p>
          <w:p w14:paraId="15BAD73A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3BDF7EA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A711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1171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56E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2AB9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B6B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1.330 (0.174)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B3B3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1.489 (0.169)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EB7C8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1.105 (0.172)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29A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11.494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9C6BC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01E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89C9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2F3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2E8E1BAE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C600B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MD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D2E15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Gray matter of the </w:t>
            </w:r>
            <w:proofErr w:type="gramStart"/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 precuneus</w:t>
            </w:r>
            <w:proofErr w:type="gramEnd"/>
          </w:p>
          <w:p w14:paraId="3E5DBC4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D228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1442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0096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4C5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DBD7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1.666 (0.264)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9F8E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1.191 (0.256)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EE08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1.511 (0.261)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88BD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10.074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6C33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BBED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F20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4181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</w:tr>
      <w:tr w:rsidR="001E406B" w:rsidRPr="00927083" w14:paraId="79E6EA0D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8A174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lastRenderedPageBreak/>
              <w:t>MD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69E4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Gray matter of bilateral cunei</w:t>
            </w:r>
          </w:p>
          <w:p w14:paraId="4553F4E5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40E6D7D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4685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2D14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27EC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5B1A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CC06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1.434 (0.223)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623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1.157 (0.217)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A014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1.486 (0.221)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47A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11.19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9AE5B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2A71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FC7A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B76B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2F922EBF" w14:textId="77777777" w:rsidTr="00463B2B">
        <w:trPr>
          <w:trHeight w:val="10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FA2C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MD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330CA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left paracentral lobule</w:t>
            </w:r>
          </w:p>
          <w:p w14:paraId="4B53A82C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367845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BD33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2E33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4511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8709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5483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1.46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 (0.282)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73A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1.307 (0.273)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D99B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1.751 (0.279)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DE99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78BAA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5E6F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AE61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5E4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6FF9E6D2" w14:textId="77777777" w:rsidTr="00463B2B">
        <w:trPr>
          <w:trHeight w:val="1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81946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MD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E5BA3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left cingulate gyrus</w:t>
            </w:r>
          </w:p>
          <w:p w14:paraId="315E4173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0801AC5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CB3E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FB21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0D7A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E08B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0652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2.196 (0.627)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4CCB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2.388 (0.608)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D8D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1.532 (0.621)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402C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5.733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B43E4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532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CF8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0.01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B9D9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65A37B03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90A3C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MD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A9B0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left orbital gyrus</w:t>
            </w:r>
          </w:p>
          <w:p w14:paraId="640B3A35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1DC4E01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5AE3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9685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4D52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31E0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4B87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1.611 (0.293)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625C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1.544 (0.284)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3BD4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1.238 (0.290)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1F86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47C69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5A9E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4C48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3A02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0.005</w:t>
            </w:r>
          </w:p>
        </w:tc>
      </w:tr>
      <w:tr w:rsidR="001E406B" w:rsidRPr="00927083" w14:paraId="2023A58C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1E8C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MD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7AF63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left middle temporal gyrus</w:t>
            </w:r>
          </w:p>
          <w:p w14:paraId="09002A3B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660D4E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56A7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2B71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7C9D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5C6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0BBB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1.120 (0.137)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DAB8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1.161 (0.132)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A2A4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0.979 (0.135)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5475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5.759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E3150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6B50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CE8F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2813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4077675A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2B6CA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MD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B2F70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cingulate gyrus</w:t>
            </w:r>
          </w:p>
          <w:p w14:paraId="0DD79D2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597B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B506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86D5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767F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D366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1.998 (0.636)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C803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2.34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 (0.616)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0327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1.49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 (0.629)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D1A1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6.095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F68F4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A4F1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790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4E08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6DCE6006" w14:textId="77777777" w:rsidTr="00463B2B">
        <w:trPr>
          <w:trHeight w:val="1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C4B146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lastRenderedPageBreak/>
              <w:t>MD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1B281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medial orbital frontal gyrus</w:t>
            </w:r>
          </w:p>
          <w:p w14:paraId="42B9E42B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0730F4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DF7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3064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51CD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0941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EE9D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1.093 (0.080)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E882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1.082 (0.077)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CA8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0.951 (0.079)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AB99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19.777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F9486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1C67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707A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DCF1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58316AD8" w14:textId="77777777" w:rsidTr="00463B2B">
        <w:trPr>
          <w:trHeight w:val="15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6A8A3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MD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042C4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triangular part of the right inferior frontal gyrus</w:t>
            </w:r>
          </w:p>
          <w:p w14:paraId="20CE32F8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21861EC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8559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9829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4904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1074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1342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1.175 (0.147)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B156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1.288 (0.142)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0408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1.040 (0.145)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8FC9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5258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9C3A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299C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3550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58068156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CCBFD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MD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A9BDB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side of pons</w:t>
            </w:r>
          </w:p>
          <w:p w14:paraId="7789C63F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B8746B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1913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C824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F0C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D0D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0EFA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2.205 (0.475)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66C7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2.098 (0.461)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C4E7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1.543 (0.470)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C579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7.368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94CFD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B7FE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642F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2EDB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0.002</w:t>
            </w:r>
          </w:p>
        </w:tc>
      </w:tr>
      <w:tr w:rsidR="001E406B" w:rsidRPr="00927083" w14:paraId="1A4E1A29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CA3D3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5987C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left cingulate gyrus</w:t>
            </w:r>
          </w:p>
          <w:p w14:paraId="38F7CE26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15AC607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CCAB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86A2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E089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BF38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9585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3.037 (0.723)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E7EC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3.156 (0.701)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1B61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2.227 (0.715)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258A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4.784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F0A02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A96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26A2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F013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171E62E9" w14:textId="77777777" w:rsidTr="00463B2B">
        <w:trPr>
          <w:trHeight w:val="1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E4A72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AD00D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Gray matter of the left medial orbital frontal gyrus</w:t>
            </w:r>
          </w:p>
          <w:p w14:paraId="2F5C7E5B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0A6837D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1D65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9A9A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DDC1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F3D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81DC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1.446 (0.190)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B70D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1.350 (0.184)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523F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1.167 (0.188)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096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386DF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9DE8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B69E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B13A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0.011</w:t>
            </w:r>
          </w:p>
        </w:tc>
      </w:tr>
      <w:tr w:rsidR="001E406B" w:rsidRPr="00927083" w14:paraId="7042B557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54BAE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lastRenderedPageBreak/>
              <w:t>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50D2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medial frontal gyrus</w:t>
            </w:r>
          </w:p>
          <w:p w14:paraId="4E0775AD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0F3A512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72C5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BE44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9B9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A5E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A812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1.301 (0.106)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9BE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1.306 (0.103)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E7B2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1.124 (0.105)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774A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17.472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E27983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C90C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BC5C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BA0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06FB7BF1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3C9E9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5BA80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Gray matter of the right precuneus</w:t>
            </w:r>
          </w:p>
          <w:p w14:paraId="05608596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2F1911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8627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66F2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-52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2478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E567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7DFF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1.808 (0.267)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93D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1.333 (0.259)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F972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1.654 (0.265)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6199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10.36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19E90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CBDD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 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B146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9A71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</w:tr>
      <w:tr w:rsidR="001E406B" w:rsidRPr="00927083" w14:paraId="29DBB945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E7F93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11EF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Gray matter of bilateral cunei</w:t>
            </w:r>
          </w:p>
          <w:p w14:paraId="370EC207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4C36528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8993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A0E0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9B80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C98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3ADF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1.551 (0.209)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67F0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1.305 (0.203)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316E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1.602 (0.207)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2E8D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B9E95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F741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6B9B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0070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630A07EB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F5857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CFE5C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left precuneus</w:t>
            </w:r>
          </w:p>
          <w:p w14:paraId="3C46F9E5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09EDA46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7DD1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918D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9C79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AD88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08EE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1.563 (0.266)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023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1.398 (0.258)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ECAF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1.832 (0.264)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D7CA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8.574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34C4F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35D6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DEB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6989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64394BCF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E9B64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BF6B7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putamen</w:t>
            </w:r>
          </w:p>
          <w:p w14:paraId="5D348479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42CB066D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01C25B3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1273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B311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73FB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3E25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FDAE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1.033 (0.096)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ED1C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1.058 (0.093)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6A5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1.164 (0.095)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315F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8.066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DC14D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D7F6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DFB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E644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0.003</w:t>
            </w:r>
          </w:p>
        </w:tc>
      </w:tr>
      <w:tr w:rsidR="001E406B" w:rsidRPr="00927083" w14:paraId="371ECB60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E4382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AD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076A4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precentral gyrus</w:t>
            </w:r>
          </w:p>
          <w:p w14:paraId="13A4560F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2286474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85F3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A336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1B4A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C4F2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5458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1.488 (0.229)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985B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1.396 (0.222)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B9B5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1.752 (0.227)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2F7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6.728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E3C59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E2B2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0.719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A44B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209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26CD1A63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6CFF63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E46D0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Gray matter of left cuneus</w:t>
            </w:r>
          </w:p>
          <w:p w14:paraId="283F8F3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5784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68E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D039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0B51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0146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1.564 (0.280)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AFC7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1.213 (0.272)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688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1.567 (0.277)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70AE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10.233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B4626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ED2A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543D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9494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6CCCEF67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A2088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lastRenderedPageBreak/>
              <w:t>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ECFB5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Gray matter of right precuneus</w:t>
            </w:r>
          </w:p>
          <w:p w14:paraId="59B32579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48B1812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57C9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A174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CF2B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9099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2946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1.603 (0.266)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4922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1.120 (0.258)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8C93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1.443 (0.263)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C79B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9.914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6D599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D202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 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8572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385B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75F11CF7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93849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0F15B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Gray matter of right cuneus</w:t>
            </w:r>
          </w:p>
          <w:p w14:paraId="45F809AC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5797EE9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9E2C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2C7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-81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D677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61E1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195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D092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1.311 (0.235)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440B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1.042 (0.228)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3343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1.386 (0.233)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6573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9.878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C3517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D8CF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E93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1157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14D21EE6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12C69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19B92" w14:textId="795B1178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Culmen</w:t>
            </w:r>
          </w:p>
          <w:p w14:paraId="37FA31AA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145029B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25E0F7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490A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E9F5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-53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31DA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4615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5F9E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1.479 (0.251)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0E37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1.288 (0.243)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3302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1.594 (0.248)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C60C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8.95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8923E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F555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0.028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9344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793E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29FD18CE" w14:textId="77777777" w:rsidTr="00463B2B">
        <w:trPr>
          <w:trHeight w:val="1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81B72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1BF9A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left paracentral lobule</w:t>
            </w:r>
          </w:p>
          <w:p w14:paraId="6D6052F4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235B5CF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95E9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ECD4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5F16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A569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8500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1.419 (0.285)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2AB0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1.274 (0.276)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7216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1.718 (0.282)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83BC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8.652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B6F88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28D7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0.136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B19D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B9C6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7735CCDB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5F97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90C02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left cingulate gyrus</w:t>
            </w:r>
          </w:p>
          <w:p w14:paraId="3A8E6EC9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053CE87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FEA9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5AE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724A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651F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26FA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1.848 (0.591)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14E9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2.070 (0.573)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13EF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1.243 (0.585)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A4FF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6.223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AB1B0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898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0.27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CAD2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C982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&lt;0.002</w:t>
            </w:r>
          </w:p>
        </w:tc>
      </w:tr>
      <w:tr w:rsidR="001E406B" w:rsidRPr="00927083" w14:paraId="21E5217F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F2B4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BDB0D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left orbital gyrus</w:t>
            </w:r>
          </w:p>
          <w:p w14:paraId="3DBF5EA2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19E4FA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3B67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B5DE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D3D2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F044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3600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1.497 (0.284)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880C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1.431 (0.275)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2D8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1.127 (0.281)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C9C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6.58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22412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EB0A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0.493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3ED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D84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</w:tr>
      <w:tr w:rsidR="001E406B" w:rsidRPr="00927083" w14:paraId="33D986A7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2D409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D416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left middle temporal gyrus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1CD2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-61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728E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81AE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DD21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2581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1.050 (0.144)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AFF2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1.097 (0.140)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AE12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0.908 (0.143)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D075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5.546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F4A7A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91B2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3E2D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128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0367010C" w14:textId="77777777" w:rsidTr="00463B2B">
        <w:trPr>
          <w:trHeight w:val="9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F7974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lastRenderedPageBreak/>
              <w:t>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3273D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side of midbrain</w:t>
            </w:r>
          </w:p>
          <w:p w14:paraId="02F52FA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8B2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18E2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701A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1FD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D291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1.654 (0.307)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053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1.628 (0.297)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8EEE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1.194 (0.303)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8D9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10.951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E494C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EBCF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4B0E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2EE2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2F6ED85A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FE9BA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6392C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cingulate gyrus</w:t>
            </w:r>
          </w:p>
          <w:p w14:paraId="4B5C1417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267B9EA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266E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1830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C93D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1438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4FE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1.672 (0.608)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AA53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2.000 (0.590)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1CC9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1.178 (0.602)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400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6.245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5810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B198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F475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041F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351C4F0D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EBCB3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A0E39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superior frontal gyrus</w:t>
            </w:r>
          </w:p>
          <w:p w14:paraId="55106976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1AABC0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BD1B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9922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BEB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70BD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DF86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0.977 (0.078)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F51F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0.959 (0.076)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7BE2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0.835 (0.077)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6C71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18.81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FBC68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BA47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15C6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26F8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199E8558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17F7D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4A91D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hippocampus</w:t>
            </w:r>
          </w:p>
          <w:p w14:paraId="46E89B0C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490E93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F8BE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68A6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8BD2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D674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0984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0.187 (0.039)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E317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0.197 (0.038)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C3DA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0.258 (0.039)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61BF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10.808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AB216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EBF0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0.47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0D0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4549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15A31397" w14:textId="77777777" w:rsidTr="00463B2B">
        <w:trPr>
          <w:trHeight w:val="1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E3BEF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3E28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supraventricular frontal white matter</w:t>
            </w:r>
          </w:p>
          <w:p w14:paraId="30A34199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021865D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7F27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CFD9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99CA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130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69A8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0.291 (0.060)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36F2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0.259 (0.058)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CDD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0.358 (0.059)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094C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8.904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99806D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0842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9B81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8E70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5D184437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355DB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18FC5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frontal white matter</w:t>
            </w:r>
          </w:p>
          <w:p w14:paraId="47A550E8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2C1DB40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0C2B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AD39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39A3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0653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8713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0.132 (0.036)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AEF5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0.140 (0.035)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DB41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0.179 (0.035)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22F5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7.044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1E47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C5A3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CDFD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342D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</w:tr>
      <w:tr w:rsidR="001E406B" w:rsidRPr="00927083" w14:paraId="2C2BA415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DD377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63BC5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left rectal gyrus</w:t>
            </w:r>
          </w:p>
          <w:p w14:paraId="4E4FCF9B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6DC3B6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02C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lastRenderedPageBreak/>
              <w:t>-6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A86E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51F8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699D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992B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0.123 (0.023)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F6C9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0.131 (0.022)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600D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0.161 (0.022)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C5C4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DE863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05D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F35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38D2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7248EFB4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27DF7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73963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uncus</w:t>
            </w:r>
          </w:p>
          <w:p w14:paraId="57913779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909F2BF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0DB288C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598F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982A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5715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922E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D59D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0.221 (0.030)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BE64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0.229 (0.029)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EB8A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0.287 (0.030)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E4CE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17.835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95E9C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69F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082F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D28F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4F548AD5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0CF23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77091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superior frontal gyrus</w:t>
            </w:r>
          </w:p>
          <w:p w14:paraId="34665872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555BEB3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BD36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B081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3229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3D85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EA23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0.340 (0.032)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235C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0.359 (0.031)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601A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0.412 (0.032)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A9F9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14.51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92C9D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144E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CF86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37BE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54DA3BD7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EDF46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6EB9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frontal white matter</w:t>
            </w:r>
          </w:p>
          <w:p w14:paraId="23AC976F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2F3A4A3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D6E4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6FC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58C5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5D32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2483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0.266 (0 .032)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9905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0.285 (0.033)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441F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0.329 (0.032)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25B3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13.373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254AD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748C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136D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1C9D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03F156BA" w14:textId="77777777" w:rsidTr="00463B2B">
        <w:trPr>
          <w:trHeight w:val="7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67A0D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5217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temporal white matter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266F1" w14:textId="35BA2D38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3FDBE" w14:textId="4265844D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-8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2A6C30" w14:textId="4B915856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6B8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B81D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0.515 </w:t>
            </w:r>
            <w:r w:rsidRPr="00927083">
              <w:rPr>
                <w:rFonts w:ascii="游ゴシック" w:eastAsia="游ゴシック" w:hAnsi="游ゴシック" w:cs="Times New Roman" w:hint="eastAsia"/>
                <w:color w:val="000000"/>
                <w:kern w:val="0"/>
                <w:szCs w:val="24"/>
              </w:rPr>
              <w:t>(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0.073)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221D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0.545 </w:t>
            </w:r>
            <w:r w:rsidRPr="00927083">
              <w:rPr>
                <w:rFonts w:ascii="游ゴシック" w:eastAsia="游ゴシック" w:hAnsi="游ゴシック" w:cs="Times New Roman" w:hint="eastAsia"/>
                <w:color w:val="000000"/>
                <w:kern w:val="0"/>
                <w:szCs w:val="24"/>
              </w:rPr>
              <w:t>(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0.071)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979D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0.653 </w:t>
            </w:r>
            <w:r w:rsidRPr="00927083">
              <w:rPr>
                <w:rFonts w:ascii="游ゴシック" w:eastAsia="游ゴシック" w:hAnsi="游ゴシック" w:cs="Times New Roman" w:hint="eastAsia"/>
                <w:color w:val="000000"/>
                <w:kern w:val="0"/>
                <w:szCs w:val="24"/>
              </w:rPr>
              <w:t>(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5130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8.982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834DD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0A7A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D63D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B8D8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159A9AB7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8D983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D5C6A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superior frontal gyrus</w:t>
            </w:r>
          </w:p>
          <w:p w14:paraId="3D2F48F1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5A0E17E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79DE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2A95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6A44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0A7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251F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0.533 (0.034)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499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0.57 </w:t>
            </w:r>
            <w:r w:rsidRPr="00927083">
              <w:rPr>
                <w:rFonts w:ascii="游ゴシック" w:eastAsia="游ゴシック" w:hAnsi="游ゴシック" w:cs="Times New Roman" w:hint="eastAsia"/>
                <w:color w:val="000000"/>
                <w:kern w:val="0"/>
                <w:szCs w:val="24"/>
              </w:rPr>
              <w:t>(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0.033)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9104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0.641 (0.034)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31E8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24.033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7290A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323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80ED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18C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1978219A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E1181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27673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cingulate gyrus</w:t>
            </w:r>
          </w:p>
          <w:p w14:paraId="75670BE4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0D401C3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85E7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C392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9127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71B4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397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BE52C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0.517 (0.052)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A69E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0.453 (0.051)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E3D1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0.563 (0.052)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AFB6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14.198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B0937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D4D4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B0B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7D87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0E8CF161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DD8A7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lastRenderedPageBreak/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D51F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inferior frontal operculum</w:t>
            </w:r>
          </w:p>
          <w:p w14:paraId="4F1F3026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7A87087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C448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CADC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4805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D696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19F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0.429 (0.064)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DDD2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0.369 (0.062)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981B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0.500 (0.064)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17EC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11.558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96E76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F7A5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0.022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5FEE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1AC5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072F12BE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C811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C05FF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hippocampus</w:t>
            </w:r>
          </w:p>
          <w:p w14:paraId="278EEEF7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31723FB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31BF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577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9E7B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B561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176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3491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0.472 (0.070)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48A85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0.438 (0.068)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DE98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0.561 (0.069)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5433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10.215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0D7B8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08AE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0.457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DB0B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0119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397C6ED7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EAA83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032DD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insular white matter</w:t>
            </w:r>
          </w:p>
          <w:p w14:paraId="167C28DF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3438ABA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E322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7187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2C22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051F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4BF0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0.398 (0.080)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2458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0.416 (0.077)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1B31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0.52 (0.079)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066E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7.513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74D3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6926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A50E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E9A9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12DA756C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4F07D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AE911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Left temporal white matter</w:t>
            </w:r>
          </w:p>
          <w:p w14:paraId="3B4BFC2E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D1643B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140A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A8A9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435C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FC220" w14:textId="21F6B755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70D41" w14:textId="1424A416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58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 (0.0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59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46954" w14:textId="0992D4EA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613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 (0.0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57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998F4" w14:textId="2C634BEE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0.6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84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 (0.0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59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0D8F86" w14:textId="7864C6D2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10.969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7DB14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C481B" w14:textId="4D2C4C91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3CB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099D5" w14:textId="37822E45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0.001</w:t>
            </w:r>
          </w:p>
        </w:tc>
      </w:tr>
      <w:tr w:rsidR="001E406B" w:rsidRPr="00927083" w14:paraId="1C335AA6" w14:textId="77777777" w:rsidTr="00463B2B">
        <w:trPr>
          <w:trHeight w:val="99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5912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0E128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thalamus</w:t>
            </w:r>
          </w:p>
          <w:p w14:paraId="744A784C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7F5E15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37A0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D8F8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E2D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73AB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5213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0.664 (0.045)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798B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0.671 (0.043)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B643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0.737 (0.044)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FD4B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8.432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4DF5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EB10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A51A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B540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44842A2C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95E81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70A7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Right </w:t>
            </w:r>
            <w:proofErr w:type="spellStart"/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parahi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p</w:t>
            </w: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pocampal</w:t>
            </w:r>
            <w:proofErr w:type="spellEnd"/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 xml:space="preserve"> white matter</w:t>
            </w:r>
          </w:p>
          <w:p w14:paraId="0EBD7ED4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16B73B6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F5EC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2AE4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50BB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0877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8A07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0.513 (0.066)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1BC3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0.566 (0.064)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BE7DE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0.667 (0.066)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0940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BC893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AF2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E5FD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412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09A00BB9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2B71F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7F1A3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White matter of the right orbital gyrus</w:t>
            </w:r>
          </w:p>
          <w:p w14:paraId="280DB7BC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314E5FA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8073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8E33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20EA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8C36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D432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0.425 (0.078)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6D96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0.437 (0.076)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E5BB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0.556 (0.077)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26B6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11.613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E3C88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5148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96A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F6F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66F0C011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E7A71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lastRenderedPageBreak/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C30C4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claustrum</w:t>
            </w:r>
          </w:p>
          <w:p w14:paraId="2847C8BD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4ECC5F6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A735D4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DA69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C9AC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A159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BFBB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50AA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0.502 (0.062)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67AB8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0.521 (0.060)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E945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0.590 (0.061)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DFA5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9.562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8C30D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385FAA7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B111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B56E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0.003</w:t>
            </w:r>
          </w:p>
        </w:tc>
      </w:tr>
      <w:tr w:rsidR="001E406B" w:rsidRPr="00927083" w14:paraId="7F36F0AC" w14:textId="77777777" w:rsidTr="00463B2B">
        <w:trPr>
          <w:trHeight w:val="9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52D35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42CB7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Gray matter of the right fusiform gyrus</w:t>
            </w:r>
          </w:p>
          <w:p w14:paraId="57540F84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4EE42D2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4B764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C2DB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130D7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8605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5398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0.508 (0.061)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CF24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0.485 (0.059)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70F3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0.600 (0.060)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F9C2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10.362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56E16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D227F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0.84</w:t>
            </w:r>
            <w:r>
              <w:rPr>
                <w:rFonts w:eastAsia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1608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1787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12198D40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0452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EB826" w14:textId="77777777" w:rsidR="001E406B" w:rsidRDefault="001E406B" w:rsidP="00907C12">
            <w:pPr>
              <w:widowControl/>
              <w:ind w:right="-108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middle temporal gyrus</w:t>
            </w:r>
          </w:p>
          <w:p w14:paraId="12EB551C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692CDBB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55BA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94E7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4D5F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16CB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4E90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0.412 (0.067)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D4FA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0.439 (0.065)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5A963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0.53 (0.067)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00E2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11.976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B2005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8286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0.712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3917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FB6E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70878D4C" w14:textId="77777777" w:rsidTr="00463B2B">
        <w:trPr>
          <w:trHeight w:val="6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C79FB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990F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side of the midbrain</w:t>
            </w:r>
          </w:p>
          <w:p w14:paraId="7A2C8620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192263E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E51BB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2461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-16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451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0321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568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D896C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0.421 (0.084)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DC69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0.429 (0.081)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80D8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0.563 (0.083)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B03B9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11.666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AC5C5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1F042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1.000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D7B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242C1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</w:tr>
      <w:tr w:rsidR="001E406B" w:rsidRPr="00927083" w14:paraId="1046FCFA" w14:textId="77777777" w:rsidTr="00463B2B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B449CBD" w14:textId="77777777" w:rsidR="001E406B" w:rsidRPr="00927083" w:rsidRDefault="001E406B" w:rsidP="00907C12">
            <w:pPr>
              <w:widowControl/>
              <w:ind w:left="-166" w:right="-90"/>
              <w:jc w:val="center"/>
              <w:rPr>
                <w:rFonts w:ascii="游明朝" w:eastAsia="游明朝" w:hAnsi="游明朝" w:cs="Calibri"/>
                <w:color w:val="000000"/>
                <w:kern w:val="0"/>
                <w:szCs w:val="24"/>
              </w:rPr>
            </w:pPr>
            <w:r w:rsidRPr="00927083">
              <w:rPr>
                <w:rFonts w:ascii="游明朝" w:eastAsia="游明朝" w:hAnsi="游明朝" w:cs="Calibri" w:hint="eastAsia"/>
                <w:color w:val="000000"/>
                <w:kern w:val="0"/>
                <w:szCs w:val="24"/>
              </w:rPr>
              <w:t>KFA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23DC984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Right temporal white matter</w:t>
            </w:r>
          </w:p>
          <w:p w14:paraId="0768920A" w14:textId="77777777" w:rsidR="001E406B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  <w:p w14:paraId="51B74F3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067CD8D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454D6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-58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2B71E3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0F1C3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BB3E7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0.503 (0.068)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57D05E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0.467 (0.066)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E17307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0.532 (0.067)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10694F5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7.846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8D446F" w14:textId="77777777" w:rsidR="001E406B" w:rsidRPr="00927083" w:rsidRDefault="001E406B" w:rsidP="00907C12">
            <w:pPr>
              <w:widowControl/>
              <w:ind w:right="-15"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&lt;0.001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A873076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0.355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F5B0C6A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0.659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2F80790" w14:textId="77777777" w:rsidR="001E406B" w:rsidRPr="00927083" w:rsidRDefault="001E406B" w:rsidP="00463B2B">
            <w:pPr>
              <w:widowControl/>
              <w:jc w:val="center"/>
              <w:rPr>
                <w:rFonts w:eastAsia="Times New Roman" w:cs="Times New Roman"/>
                <w:color w:val="000000"/>
                <w:kern w:val="0"/>
                <w:szCs w:val="24"/>
              </w:rPr>
            </w:pPr>
            <w:r w:rsidRPr="00927083">
              <w:rPr>
                <w:rFonts w:eastAsia="Times New Roman" w:cs="Times New Roman"/>
                <w:color w:val="000000"/>
                <w:kern w:val="0"/>
                <w:szCs w:val="24"/>
              </w:rPr>
              <w:t>0.011</w:t>
            </w:r>
          </w:p>
        </w:tc>
      </w:tr>
    </w:tbl>
    <w:p w14:paraId="0E63B83F" w14:textId="77777777" w:rsidR="001E406B" w:rsidRDefault="001E406B" w:rsidP="001E406B"/>
    <w:p w14:paraId="22A00FEC" w14:textId="77777777" w:rsidR="001E406B" w:rsidRDefault="001E406B" w:rsidP="001E406B">
      <w:pPr>
        <w:spacing w:line="480" w:lineRule="auto"/>
      </w:pPr>
      <w:r>
        <w:t>Abbreviations: DKI= diffusion kurtosis imaging, BD= bipolar depression, MDD= major depressive disorder, MK= mean kurtosis, AK= axial kurtosis, RK= radial kurtosis, MD= mean diffusivity, AD= axial diffusivity, RD= radial diffusivity, FA= fractional anisotropy, KFA= kurtosis fractional anisotropy.</w:t>
      </w:r>
    </w:p>
    <w:p w14:paraId="0B25A14C" w14:textId="77777777" w:rsidR="00F50D1C" w:rsidRDefault="00080FD8"/>
    <w:sectPr w:rsidR="00F50D1C" w:rsidSect="008E5146">
      <w:headerReference w:type="default" r:id="rId6"/>
      <w:pgSz w:w="16838" w:h="11906" w:orient="landscape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E87E" w14:textId="77777777" w:rsidR="00080FD8" w:rsidRDefault="00080FD8">
      <w:r>
        <w:separator/>
      </w:r>
    </w:p>
  </w:endnote>
  <w:endnote w:type="continuationSeparator" w:id="0">
    <w:p w14:paraId="1614F06A" w14:textId="77777777" w:rsidR="00080FD8" w:rsidRDefault="0008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31B10" w14:textId="77777777" w:rsidR="00080FD8" w:rsidRDefault="00080FD8">
      <w:r>
        <w:separator/>
      </w:r>
    </w:p>
  </w:footnote>
  <w:footnote w:type="continuationSeparator" w:id="0">
    <w:p w14:paraId="38256094" w14:textId="77777777" w:rsidR="00080FD8" w:rsidRDefault="00080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39551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8F8BB3" w14:textId="77777777" w:rsidR="008E5146" w:rsidRDefault="001E40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EF505C" w14:textId="77777777" w:rsidR="00450728" w:rsidRDefault="00080F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zMTE0NTE2MzcyNTBX0lEKTi0uzszPAykwqgUAw5y5bCwAAAA="/>
  </w:docVars>
  <w:rsids>
    <w:rsidRoot w:val="001E406B"/>
    <w:rsid w:val="00080FD8"/>
    <w:rsid w:val="001E406B"/>
    <w:rsid w:val="00907C12"/>
    <w:rsid w:val="00B81AA2"/>
    <w:rsid w:val="00BB7D47"/>
    <w:rsid w:val="00D0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B4B5D"/>
  <w15:chartTrackingRefBased/>
  <w15:docId w15:val="{3EDF3D8B-57C1-47B1-8A16-E70A35B3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ゴシック" w:hAnsi="Times New Roman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406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06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06B"/>
  </w:style>
  <w:style w:type="paragraph" w:styleId="Footer">
    <w:name w:val="footer"/>
    <w:basedOn w:val="Normal"/>
    <w:link w:val="FooterChar"/>
    <w:uiPriority w:val="99"/>
    <w:unhideWhenUsed/>
    <w:rsid w:val="001E406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06B"/>
  </w:style>
  <w:style w:type="paragraph" w:styleId="BalloonText">
    <w:name w:val="Balloon Text"/>
    <w:basedOn w:val="Normal"/>
    <w:link w:val="BalloonTextChar"/>
    <w:uiPriority w:val="99"/>
    <w:semiHidden/>
    <w:unhideWhenUsed/>
    <w:rsid w:val="001E40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0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 Khin Khin</dc:creator>
  <cp:keywords/>
  <dc:description/>
  <cp:lastModifiedBy>Tha Khin Khin</cp:lastModifiedBy>
  <cp:revision>2</cp:revision>
  <dcterms:created xsi:type="dcterms:W3CDTF">2020-04-06T11:40:00Z</dcterms:created>
  <dcterms:modified xsi:type="dcterms:W3CDTF">2020-04-06T11:40:00Z</dcterms:modified>
</cp:coreProperties>
</file>