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2442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14"/>
        <w:gridCol w:w="1871"/>
        <w:gridCol w:w="2268"/>
      </w:tblGrid>
      <w:tr w:rsidR="001B2EA3" w:rsidRPr="001B2EA3" w14:paraId="19B6160F" w14:textId="77777777" w:rsidTr="009D2634"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14:paraId="135E0A19" w14:textId="61459138" w:rsidR="0004290B" w:rsidRPr="001B2EA3" w:rsidRDefault="0004290B" w:rsidP="0004290B">
            <w:pPr>
              <w:spacing w:line="480" w:lineRule="auto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1B2EA3">
              <w:rPr>
                <w:rFonts w:ascii="Times New Roman" w:eastAsia="ＭＳ ゴシック" w:hAnsi="Times New Roman" w:cs="Times New Roman" w:hint="eastAsia"/>
                <w:color w:val="000000" w:themeColor="text1"/>
                <w:sz w:val="18"/>
                <w:szCs w:val="18"/>
              </w:rPr>
              <w:t>u</w:t>
            </w: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pplementary table 1. Patient backgrounds in the BED</w:t>
            </w: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10 </w:t>
            </w: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&lt;100 Gy and BED</w:t>
            </w: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10 </w:t>
            </w: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≥100 Gy groups</w:t>
            </w:r>
          </w:p>
        </w:tc>
      </w:tr>
      <w:tr w:rsidR="001B2EA3" w:rsidRPr="001B2EA3" w14:paraId="53449F4D" w14:textId="77777777" w:rsidTr="0004290B">
        <w:tc>
          <w:tcPr>
            <w:tcW w:w="2552" w:type="dxa"/>
            <w:tcBorders>
              <w:bottom w:val="single" w:sz="4" w:space="0" w:color="auto"/>
            </w:tcBorders>
          </w:tcPr>
          <w:p w14:paraId="3B067C87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2E41E0A" w14:textId="55E3603E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BED</w:t>
            </w: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10 </w:t>
            </w: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&lt;100 Gy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046114B1" w14:textId="0EF0173F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BED</w:t>
            </w: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10 </w:t>
            </w: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≥100 Gy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63807B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p-value</w:t>
            </w:r>
          </w:p>
        </w:tc>
      </w:tr>
      <w:tr w:rsidR="001B2EA3" w:rsidRPr="001B2EA3" w14:paraId="3619BD2D" w14:textId="77777777" w:rsidTr="00AC21DD">
        <w:tc>
          <w:tcPr>
            <w:tcW w:w="2552" w:type="dxa"/>
          </w:tcPr>
          <w:p w14:paraId="0AA03983" w14:textId="62C418EC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Child-Pugh </w:t>
            </w:r>
            <w:r w:rsidR="00007737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grade</w:t>
            </w:r>
          </w:p>
        </w:tc>
        <w:tc>
          <w:tcPr>
            <w:tcW w:w="1814" w:type="dxa"/>
          </w:tcPr>
          <w:p w14:paraId="3FCAFB01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1" w:type="dxa"/>
          </w:tcPr>
          <w:p w14:paraId="690C39D7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513DD33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2EA3" w:rsidRPr="001B2EA3" w14:paraId="4B3303C1" w14:textId="77777777" w:rsidTr="00AC21DD">
        <w:tc>
          <w:tcPr>
            <w:tcW w:w="2552" w:type="dxa"/>
          </w:tcPr>
          <w:p w14:paraId="147B4469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A</w:t>
            </w:r>
          </w:p>
        </w:tc>
        <w:tc>
          <w:tcPr>
            <w:tcW w:w="1814" w:type="dxa"/>
          </w:tcPr>
          <w:p w14:paraId="57FC3A8C" w14:textId="79FCF98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31</w:t>
            </w:r>
            <w:r w:rsidR="006D69E6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(49.2%)</w:t>
            </w:r>
          </w:p>
        </w:tc>
        <w:tc>
          <w:tcPr>
            <w:tcW w:w="1871" w:type="dxa"/>
          </w:tcPr>
          <w:p w14:paraId="025EF4DD" w14:textId="5B201D72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="006D69E6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(38.1%)</w:t>
            </w:r>
          </w:p>
        </w:tc>
        <w:tc>
          <w:tcPr>
            <w:tcW w:w="2268" w:type="dxa"/>
          </w:tcPr>
          <w:p w14:paraId="0FE47A43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2EA3" w:rsidRPr="001B2EA3" w14:paraId="2525B1BB" w14:textId="77777777" w:rsidTr="00AC21DD">
        <w:tc>
          <w:tcPr>
            <w:tcW w:w="2552" w:type="dxa"/>
          </w:tcPr>
          <w:p w14:paraId="7F23E26B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B</w:t>
            </w:r>
          </w:p>
        </w:tc>
        <w:tc>
          <w:tcPr>
            <w:tcW w:w="1814" w:type="dxa"/>
          </w:tcPr>
          <w:p w14:paraId="1EB224E0" w14:textId="50F6F582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6D69E6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(7.9%)</w:t>
            </w:r>
          </w:p>
        </w:tc>
        <w:tc>
          <w:tcPr>
            <w:tcW w:w="1871" w:type="dxa"/>
          </w:tcPr>
          <w:p w14:paraId="333D5E8C" w14:textId="2B0D8DC1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6D69E6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(4.8%)</w:t>
            </w:r>
          </w:p>
        </w:tc>
        <w:tc>
          <w:tcPr>
            <w:tcW w:w="2268" w:type="dxa"/>
          </w:tcPr>
          <w:p w14:paraId="5460EB0A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0.527</w:t>
            </w:r>
          </w:p>
        </w:tc>
      </w:tr>
      <w:tr w:rsidR="001B2EA3" w:rsidRPr="001B2EA3" w14:paraId="1C0B1372" w14:textId="77777777" w:rsidTr="00AC21DD">
        <w:tc>
          <w:tcPr>
            <w:tcW w:w="2552" w:type="dxa"/>
          </w:tcPr>
          <w:p w14:paraId="32201745" w14:textId="3EFF56F2" w:rsidR="00AC21DD" w:rsidRPr="001B2EA3" w:rsidRDefault="00631BC0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AC21DD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ALBI</w:t>
            </w:r>
            <w:proofErr w:type="spellEnd"/>
            <w:r w:rsidR="00AC21DD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grade</w:t>
            </w:r>
          </w:p>
        </w:tc>
        <w:tc>
          <w:tcPr>
            <w:tcW w:w="1814" w:type="dxa"/>
          </w:tcPr>
          <w:p w14:paraId="14297EB9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1" w:type="dxa"/>
          </w:tcPr>
          <w:p w14:paraId="16EF2BB8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06CE145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2EA3" w:rsidRPr="001B2EA3" w14:paraId="028E58B3" w14:textId="77777777" w:rsidTr="00AC21DD">
        <w:tc>
          <w:tcPr>
            <w:tcW w:w="2552" w:type="dxa"/>
          </w:tcPr>
          <w:p w14:paraId="6FF5CE29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1814" w:type="dxa"/>
          </w:tcPr>
          <w:p w14:paraId="43F2DB41" w14:textId="7C48F58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6D69E6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(20.6%)</w:t>
            </w:r>
          </w:p>
        </w:tc>
        <w:tc>
          <w:tcPr>
            <w:tcW w:w="1871" w:type="dxa"/>
          </w:tcPr>
          <w:p w14:paraId="56D216DE" w14:textId="18EF98A0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6D69E6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(22.2%)</w:t>
            </w:r>
          </w:p>
        </w:tc>
        <w:tc>
          <w:tcPr>
            <w:tcW w:w="2268" w:type="dxa"/>
          </w:tcPr>
          <w:p w14:paraId="54C41CB6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2EA3" w:rsidRPr="001B2EA3" w14:paraId="62BF9D59" w14:textId="77777777" w:rsidTr="00AC21DD">
        <w:tc>
          <w:tcPr>
            <w:tcW w:w="2552" w:type="dxa"/>
          </w:tcPr>
          <w:p w14:paraId="29ED71B1" w14:textId="4203F97C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≥2</w:t>
            </w:r>
          </w:p>
        </w:tc>
        <w:tc>
          <w:tcPr>
            <w:tcW w:w="1814" w:type="dxa"/>
          </w:tcPr>
          <w:p w14:paraId="152F62A8" w14:textId="3DF7E050" w:rsidR="00AC21DD" w:rsidRPr="001B2EA3" w:rsidRDefault="00AC21DD" w:rsidP="00870652">
            <w:pPr>
              <w:widowControl/>
              <w:tabs>
                <w:tab w:val="left" w:pos="1135"/>
              </w:tabs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27</w:t>
            </w:r>
            <w:r w:rsidR="006D69E6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(42.9%)</w:t>
            </w:r>
          </w:p>
        </w:tc>
        <w:tc>
          <w:tcPr>
            <w:tcW w:w="1871" w:type="dxa"/>
          </w:tcPr>
          <w:p w14:paraId="55E878DC" w14:textId="7793610B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="006D69E6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(30.2%)</w:t>
            </w:r>
          </w:p>
        </w:tc>
        <w:tc>
          <w:tcPr>
            <w:tcW w:w="2268" w:type="dxa"/>
          </w:tcPr>
          <w:p w14:paraId="527161BE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0.382</w:t>
            </w:r>
          </w:p>
        </w:tc>
      </w:tr>
      <w:tr w:rsidR="001B2EA3" w:rsidRPr="001B2EA3" w14:paraId="31C0C586" w14:textId="77777777" w:rsidTr="00AC21DD">
        <w:tc>
          <w:tcPr>
            <w:tcW w:w="2552" w:type="dxa"/>
          </w:tcPr>
          <w:p w14:paraId="6C044BAD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Tumor size</w:t>
            </w:r>
          </w:p>
        </w:tc>
        <w:tc>
          <w:tcPr>
            <w:tcW w:w="1814" w:type="dxa"/>
          </w:tcPr>
          <w:p w14:paraId="7BD81EB6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1" w:type="dxa"/>
          </w:tcPr>
          <w:p w14:paraId="2D1F177E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D4FB7E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2EA3" w:rsidRPr="001B2EA3" w14:paraId="6F3B15A9" w14:textId="77777777" w:rsidTr="00AC21DD">
        <w:tc>
          <w:tcPr>
            <w:tcW w:w="2552" w:type="dxa"/>
          </w:tcPr>
          <w:p w14:paraId="4B667AB9" w14:textId="3A53D0FD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&lt;20 mm</w:t>
            </w:r>
          </w:p>
        </w:tc>
        <w:tc>
          <w:tcPr>
            <w:tcW w:w="1814" w:type="dxa"/>
          </w:tcPr>
          <w:p w14:paraId="357EEB44" w14:textId="39BE6633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17</w:t>
            </w:r>
            <w:r w:rsidR="006D69E6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(23.0%)</w:t>
            </w:r>
          </w:p>
        </w:tc>
        <w:tc>
          <w:tcPr>
            <w:tcW w:w="1871" w:type="dxa"/>
          </w:tcPr>
          <w:p w14:paraId="6114644C" w14:textId="04BFAEBF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="006D69E6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(25.7%)</w:t>
            </w:r>
          </w:p>
        </w:tc>
        <w:tc>
          <w:tcPr>
            <w:tcW w:w="2268" w:type="dxa"/>
          </w:tcPr>
          <w:p w14:paraId="66589438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2EA3" w:rsidRPr="001B2EA3" w14:paraId="25FE12AC" w14:textId="77777777" w:rsidTr="00AC21DD">
        <w:tc>
          <w:tcPr>
            <w:tcW w:w="2552" w:type="dxa"/>
          </w:tcPr>
          <w:p w14:paraId="48BAF51F" w14:textId="3C854E21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B2E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≥20 mm</w:t>
            </w:r>
          </w:p>
        </w:tc>
        <w:tc>
          <w:tcPr>
            <w:tcW w:w="1814" w:type="dxa"/>
          </w:tcPr>
          <w:p w14:paraId="475A8280" w14:textId="619C2961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="006D69E6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(32.4%)</w:t>
            </w:r>
          </w:p>
        </w:tc>
        <w:tc>
          <w:tcPr>
            <w:tcW w:w="1871" w:type="dxa"/>
          </w:tcPr>
          <w:p w14:paraId="764D32FA" w14:textId="7C3E6C3D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6D69E6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(18.9%)</w:t>
            </w:r>
          </w:p>
        </w:tc>
        <w:tc>
          <w:tcPr>
            <w:tcW w:w="2268" w:type="dxa"/>
          </w:tcPr>
          <w:p w14:paraId="0AA98FCB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0.168</w:t>
            </w:r>
          </w:p>
        </w:tc>
      </w:tr>
      <w:tr w:rsidR="001B2EA3" w:rsidRPr="001B2EA3" w14:paraId="2D184137" w14:textId="77777777" w:rsidTr="00AC21DD">
        <w:tc>
          <w:tcPr>
            <w:tcW w:w="2552" w:type="dxa"/>
          </w:tcPr>
          <w:p w14:paraId="1F1F259B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 w:hint="eastAsia"/>
                <w:color w:val="000000" w:themeColor="text1"/>
                <w:sz w:val="18"/>
                <w:szCs w:val="18"/>
              </w:rPr>
              <w:t>G</w:t>
            </w: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TV volume</w:t>
            </w:r>
          </w:p>
        </w:tc>
        <w:tc>
          <w:tcPr>
            <w:tcW w:w="1814" w:type="dxa"/>
          </w:tcPr>
          <w:p w14:paraId="08F26BFA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724FFEE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17B2A72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2EA3" w:rsidRPr="001B2EA3" w14:paraId="1930F542" w14:textId="77777777" w:rsidTr="00AC21DD">
        <w:tc>
          <w:tcPr>
            <w:tcW w:w="2552" w:type="dxa"/>
          </w:tcPr>
          <w:p w14:paraId="168AA0BE" w14:textId="0B353118" w:rsidR="00AC21DD" w:rsidRPr="001B2EA3" w:rsidRDefault="00AC21DD" w:rsidP="00870652">
            <w:pPr>
              <w:widowControl/>
              <w:spacing w:line="480" w:lineRule="auto"/>
              <w:ind w:firstLineChars="50" w:firstLine="90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 w:hint="eastAsia"/>
                <w:color w:val="000000" w:themeColor="text1"/>
                <w:sz w:val="18"/>
                <w:szCs w:val="18"/>
              </w:rPr>
              <w:t>&lt;</w:t>
            </w: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5 cc</w:t>
            </w:r>
          </w:p>
        </w:tc>
        <w:tc>
          <w:tcPr>
            <w:tcW w:w="1814" w:type="dxa"/>
          </w:tcPr>
          <w:p w14:paraId="5F45509E" w14:textId="6D5AF6F4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6D69E6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(27.0%)</w:t>
            </w:r>
          </w:p>
        </w:tc>
        <w:tc>
          <w:tcPr>
            <w:tcW w:w="1871" w:type="dxa"/>
          </w:tcPr>
          <w:p w14:paraId="0132B510" w14:textId="5ADB9862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6D69E6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(25.7%)</w:t>
            </w:r>
          </w:p>
        </w:tc>
        <w:tc>
          <w:tcPr>
            <w:tcW w:w="2268" w:type="dxa"/>
          </w:tcPr>
          <w:p w14:paraId="1158DD5D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2EA3" w:rsidRPr="001B2EA3" w14:paraId="1F1262F3" w14:textId="77777777" w:rsidTr="00AC21DD">
        <w:tc>
          <w:tcPr>
            <w:tcW w:w="2552" w:type="dxa"/>
          </w:tcPr>
          <w:p w14:paraId="063D93FF" w14:textId="12A92B1B" w:rsidR="00AC21DD" w:rsidRPr="001B2EA3" w:rsidRDefault="00AC21DD" w:rsidP="00870652">
            <w:pPr>
              <w:widowControl/>
              <w:spacing w:line="480" w:lineRule="auto"/>
              <w:ind w:firstLineChars="50" w:firstLine="90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≥5 cc</w:t>
            </w:r>
          </w:p>
        </w:tc>
        <w:tc>
          <w:tcPr>
            <w:tcW w:w="1814" w:type="dxa"/>
          </w:tcPr>
          <w:p w14:paraId="03636383" w14:textId="14B1860B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6D69E6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(28.4%)</w:t>
            </w:r>
          </w:p>
        </w:tc>
        <w:tc>
          <w:tcPr>
            <w:tcW w:w="1871" w:type="dxa"/>
          </w:tcPr>
          <w:p w14:paraId="16ED4776" w14:textId="156AEC5C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6D69E6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(18.9%)</w:t>
            </w:r>
          </w:p>
        </w:tc>
        <w:tc>
          <w:tcPr>
            <w:tcW w:w="2268" w:type="dxa"/>
          </w:tcPr>
          <w:p w14:paraId="27DB31CE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.450</w:t>
            </w:r>
          </w:p>
        </w:tc>
      </w:tr>
      <w:tr w:rsidR="001B2EA3" w:rsidRPr="001B2EA3" w14:paraId="6F1E0EF6" w14:textId="77777777" w:rsidTr="00AC21DD">
        <w:tc>
          <w:tcPr>
            <w:tcW w:w="2552" w:type="dxa"/>
          </w:tcPr>
          <w:p w14:paraId="1F6ABB77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Prescription point</w:t>
            </w:r>
          </w:p>
        </w:tc>
        <w:tc>
          <w:tcPr>
            <w:tcW w:w="1814" w:type="dxa"/>
          </w:tcPr>
          <w:p w14:paraId="5CA68262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1" w:type="dxa"/>
          </w:tcPr>
          <w:p w14:paraId="7AE4C9FE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6261C72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2EA3" w:rsidRPr="001B2EA3" w14:paraId="72C919F8" w14:textId="77777777" w:rsidTr="00AC21DD">
        <w:tc>
          <w:tcPr>
            <w:tcW w:w="2552" w:type="dxa"/>
          </w:tcPr>
          <w:p w14:paraId="6F30F37E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Isocenter</w:t>
            </w:r>
          </w:p>
        </w:tc>
        <w:tc>
          <w:tcPr>
            <w:tcW w:w="1814" w:type="dxa"/>
          </w:tcPr>
          <w:p w14:paraId="43FA19FD" w14:textId="626DD26E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36</w:t>
            </w:r>
            <w:r w:rsidR="00BA6F98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(48.6%)</w:t>
            </w:r>
          </w:p>
        </w:tc>
        <w:tc>
          <w:tcPr>
            <w:tcW w:w="1871" w:type="dxa"/>
          </w:tcPr>
          <w:p w14:paraId="6CC3EA6E" w14:textId="5FECF9E8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BA6F98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(0)</w:t>
            </w:r>
          </w:p>
        </w:tc>
        <w:tc>
          <w:tcPr>
            <w:tcW w:w="2268" w:type="dxa"/>
          </w:tcPr>
          <w:p w14:paraId="330570E7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B2EA3" w:rsidRPr="001B2EA3" w14:paraId="1FBCC53B" w14:textId="77777777" w:rsidTr="00AC21DD">
        <w:tc>
          <w:tcPr>
            <w:tcW w:w="2552" w:type="dxa"/>
          </w:tcPr>
          <w:p w14:paraId="27F626F2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PTV D95</w:t>
            </w:r>
          </w:p>
        </w:tc>
        <w:tc>
          <w:tcPr>
            <w:tcW w:w="1814" w:type="dxa"/>
          </w:tcPr>
          <w:p w14:paraId="2940E277" w14:textId="10488F55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BA6F98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(6.8%)</w:t>
            </w:r>
          </w:p>
        </w:tc>
        <w:tc>
          <w:tcPr>
            <w:tcW w:w="1871" w:type="dxa"/>
          </w:tcPr>
          <w:p w14:paraId="393CACD3" w14:textId="74C21C42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33</w:t>
            </w:r>
            <w:r w:rsidR="00BA6F98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(44.6%)</w:t>
            </w:r>
          </w:p>
        </w:tc>
        <w:tc>
          <w:tcPr>
            <w:tcW w:w="2268" w:type="dxa"/>
          </w:tcPr>
          <w:p w14:paraId="67BED9F7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1B2EA3" w:rsidRPr="001B2EA3" w14:paraId="2EE391E0" w14:textId="77777777" w:rsidTr="00AC21DD">
        <w:tc>
          <w:tcPr>
            <w:tcW w:w="2552" w:type="dxa"/>
          </w:tcPr>
          <w:p w14:paraId="27E71C83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lastRenderedPageBreak/>
              <w:t>Classic RILD</w:t>
            </w:r>
          </w:p>
        </w:tc>
        <w:tc>
          <w:tcPr>
            <w:tcW w:w="1814" w:type="dxa"/>
          </w:tcPr>
          <w:p w14:paraId="683D8A48" w14:textId="7EF042BB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BA6F98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(1.5%)</w:t>
            </w:r>
          </w:p>
        </w:tc>
        <w:tc>
          <w:tcPr>
            <w:tcW w:w="1871" w:type="dxa"/>
          </w:tcPr>
          <w:p w14:paraId="1BEECAF1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32EC50C6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2EA3" w:rsidRPr="001B2EA3" w14:paraId="72711B23" w14:textId="77777777" w:rsidTr="00AC21DD">
        <w:tc>
          <w:tcPr>
            <w:tcW w:w="2552" w:type="dxa"/>
          </w:tcPr>
          <w:p w14:paraId="6B5FFEF6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Non-Classic RILD</w:t>
            </w:r>
          </w:p>
        </w:tc>
        <w:tc>
          <w:tcPr>
            <w:tcW w:w="1814" w:type="dxa"/>
          </w:tcPr>
          <w:p w14:paraId="5CC5133C" w14:textId="394A2941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BA6F98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(1.5%)</w:t>
            </w:r>
          </w:p>
        </w:tc>
        <w:tc>
          <w:tcPr>
            <w:tcW w:w="1871" w:type="dxa"/>
          </w:tcPr>
          <w:p w14:paraId="0F7FC5FB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33DAF837" w14:textId="77777777" w:rsidR="00AC21DD" w:rsidRPr="001B2EA3" w:rsidRDefault="00AC21DD" w:rsidP="00870652">
            <w:pPr>
              <w:widowControl/>
              <w:spacing w:line="480" w:lineRule="auto"/>
              <w:jc w:val="left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1B2EA3" w:rsidRPr="001B2EA3" w14:paraId="5E042810" w14:textId="77777777" w:rsidTr="00AC21DD">
        <w:trPr>
          <w:trHeight w:val="7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82B00A7" w14:textId="77777777" w:rsidR="00AC21DD" w:rsidRPr="001B2EA3" w:rsidRDefault="00AC21DD" w:rsidP="00870652">
            <w:pPr>
              <w:widowControl/>
              <w:spacing w:line="48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Acute Adverse events</w:t>
            </w:r>
          </w:p>
          <w:p w14:paraId="24C4F916" w14:textId="4D662AE4" w:rsidR="00AC21DD" w:rsidRPr="001B2EA3" w:rsidRDefault="00AC21DD" w:rsidP="00870652">
            <w:pPr>
              <w:widowControl/>
              <w:spacing w:line="480" w:lineRule="auto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≥grade 3)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394828E" w14:textId="78B83214" w:rsidR="00AC21DD" w:rsidRPr="001B2EA3" w:rsidRDefault="00AC21DD" w:rsidP="00870652">
            <w:pPr>
              <w:widowControl/>
              <w:spacing w:line="480" w:lineRule="auto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BA6F98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(3.2%)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636158F3" w14:textId="39BD424D" w:rsidR="00AC21DD" w:rsidRPr="001B2EA3" w:rsidRDefault="00AC21DD" w:rsidP="00870652">
            <w:pPr>
              <w:widowControl/>
              <w:spacing w:line="480" w:lineRule="auto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BA6F98"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 xml:space="preserve"> (4.8%)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9E5A8A" w14:textId="77777777" w:rsidR="00AC21DD" w:rsidRPr="001B2EA3" w:rsidRDefault="00AC21DD" w:rsidP="00870652">
            <w:pPr>
              <w:widowControl/>
              <w:spacing w:line="480" w:lineRule="auto"/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</w:pPr>
            <w:r w:rsidRPr="001B2EA3">
              <w:rPr>
                <w:rFonts w:ascii="Times New Roman" w:eastAsia="ＭＳ ゴシック" w:hAnsi="Times New Roman" w:cs="Times New Roman"/>
                <w:color w:val="000000" w:themeColor="text1"/>
                <w:sz w:val="18"/>
                <w:szCs w:val="18"/>
              </w:rPr>
              <w:t>0.363</w:t>
            </w:r>
          </w:p>
        </w:tc>
      </w:tr>
    </w:tbl>
    <w:p w14:paraId="6FFD0A82" w14:textId="043295E5" w:rsidR="00B248ED" w:rsidRPr="001B2EA3" w:rsidRDefault="00AC21DD" w:rsidP="00870652">
      <w:pPr>
        <w:spacing w:line="480" w:lineRule="auto"/>
        <w:rPr>
          <w:rFonts w:ascii="Times New Roman" w:eastAsia="ＭＳ ゴシック" w:hAnsi="Times New Roman" w:cs="Times New Roman"/>
          <w:color w:val="000000" w:themeColor="text1"/>
          <w:sz w:val="18"/>
          <w:szCs w:val="18"/>
        </w:rPr>
      </w:pPr>
      <w:r w:rsidRPr="001B2EA3">
        <w:rPr>
          <w:rFonts w:ascii="Times New Roman" w:eastAsia="ＭＳ ゴシック" w:hAnsi="Times New Roman" w:cs="Times New Roman"/>
          <w:color w:val="000000" w:themeColor="text1"/>
          <w:sz w:val="18"/>
          <w:szCs w:val="18"/>
        </w:rPr>
        <w:t>BED:</w:t>
      </w:r>
      <w:r w:rsidRPr="001B2EA3">
        <w:rPr>
          <w:color w:val="000000" w:themeColor="text1"/>
          <w:sz w:val="18"/>
          <w:szCs w:val="18"/>
        </w:rPr>
        <w:t xml:space="preserve"> </w:t>
      </w:r>
      <w:r w:rsidRPr="001B2EA3">
        <w:rPr>
          <w:rFonts w:ascii="Times New Roman" w:eastAsia="ＭＳ ゴシック" w:hAnsi="Times New Roman" w:cs="Times New Roman"/>
          <w:color w:val="000000" w:themeColor="text1"/>
          <w:sz w:val="18"/>
          <w:szCs w:val="18"/>
        </w:rPr>
        <w:t xml:space="preserve">biological </w:t>
      </w:r>
      <w:r w:rsidR="001B2EA3" w:rsidRPr="001B2EA3">
        <w:rPr>
          <w:rFonts w:ascii="Times New Roman" w:eastAsia="ＭＳ ゴシック" w:hAnsi="Times New Roman" w:cs="Times New Roman"/>
          <w:color w:val="000000" w:themeColor="text1"/>
          <w:sz w:val="18"/>
          <w:szCs w:val="18"/>
        </w:rPr>
        <w:t>equivalent</w:t>
      </w:r>
      <w:r w:rsidRPr="001B2EA3">
        <w:rPr>
          <w:rFonts w:ascii="Times New Roman" w:eastAsia="ＭＳ ゴシック" w:hAnsi="Times New Roman" w:cs="Times New Roman"/>
          <w:color w:val="000000" w:themeColor="text1"/>
          <w:sz w:val="18"/>
          <w:szCs w:val="18"/>
        </w:rPr>
        <w:t xml:space="preserve"> dose, GTV: gross tumor volume, </w:t>
      </w:r>
      <w:proofErr w:type="spellStart"/>
      <w:r w:rsidR="001B2EA3" w:rsidRPr="001B2EA3">
        <w:rPr>
          <w:rFonts w:ascii="Times New Roman" w:eastAsia="ＭＳ ゴシック" w:hAnsi="Times New Roman" w:cs="Times New Roman"/>
          <w:color w:val="000000" w:themeColor="text1"/>
          <w:sz w:val="18"/>
          <w:szCs w:val="18"/>
        </w:rPr>
        <w:t>mALBI</w:t>
      </w:r>
      <w:proofErr w:type="spellEnd"/>
      <w:r w:rsidR="001B2EA3" w:rsidRPr="001B2EA3">
        <w:rPr>
          <w:rFonts w:ascii="Times New Roman" w:eastAsia="ＭＳ ゴシック" w:hAnsi="Times New Roman" w:cs="Times New Roman"/>
          <w:color w:val="000000" w:themeColor="text1"/>
          <w:sz w:val="18"/>
          <w:szCs w:val="18"/>
        </w:rPr>
        <w:t xml:space="preserve"> grade: modified albumin-bilirubin grade</w:t>
      </w:r>
      <w:r w:rsidR="001B2EA3" w:rsidRPr="001B2EA3">
        <w:rPr>
          <w:rFonts w:ascii="Times New Roman" w:eastAsia="ＭＳ ゴシック" w:hAnsi="Times New Roman" w:cs="Times New Roman"/>
          <w:color w:val="000000" w:themeColor="text1"/>
          <w:sz w:val="18"/>
          <w:szCs w:val="18"/>
        </w:rPr>
        <w:t xml:space="preserve">, </w:t>
      </w:r>
      <w:r w:rsidRPr="001B2EA3">
        <w:rPr>
          <w:rFonts w:ascii="Times New Roman" w:eastAsia="ＭＳ ゴシック" w:hAnsi="Times New Roman" w:cs="Times New Roman"/>
          <w:color w:val="000000" w:themeColor="text1"/>
          <w:sz w:val="18"/>
          <w:szCs w:val="18"/>
        </w:rPr>
        <w:t>PTV: planning target volume, RILD: radiation-induced liver disease</w:t>
      </w:r>
    </w:p>
    <w:p w14:paraId="4CC30539" w14:textId="366DF929" w:rsidR="004C2B46" w:rsidRPr="001B2EA3" w:rsidRDefault="004C2B46" w:rsidP="00AA54D5">
      <w:pPr>
        <w:widowControl/>
        <w:jc w:val="left"/>
        <w:rPr>
          <w:rFonts w:ascii="Times New Roman" w:eastAsia="ＭＳ ゴシック" w:hAnsi="Times New Roman" w:cs="Times New Roman"/>
          <w:color w:val="000000" w:themeColor="text1"/>
          <w:sz w:val="18"/>
          <w:szCs w:val="18"/>
        </w:rPr>
      </w:pPr>
    </w:p>
    <w:sectPr w:rsidR="004C2B46" w:rsidRPr="001B2EA3" w:rsidSect="00F93E8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DD"/>
    <w:rsid w:val="00006594"/>
    <w:rsid w:val="00007737"/>
    <w:rsid w:val="00031CC9"/>
    <w:rsid w:val="0004290B"/>
    <w:rsid w:val="0008593B"/>
    <w:rsid w:val="000C5799"/>
    <w:rsid w:val="000F47DF"/>
    <w:rsid w:val="00125C1F"/>
    <w:rsid w:val="001260AD"/>
    <w:rsid w:val="00151E4A"/>
    <w:rsid w:val="001B2EA3"/>
    <w:rsid w:val="001B722D"/>
    <w:rsid w:val="001D6B5F"/>
    <w:rsid w:val="00252065"/>
    <w:rsid w:val="002A4658"/>
    <w:rsid w:val="002D04D2"/>
    <w:rsid w:val="002D2853"/>
    <w:rsid w:val="00324735"/>
    <w:rsid w:val="00391A2B"/>
    <w:rsid w:val="003A143C"/>
    <w:rsid w:val="004162B2"/>
    <w:rsid w:val="0042093F"/>
    <w:rsid w:val="004417A3"/>
    <w:rsid w:val="00452829"/>
    <w:rsid w:val="004B19C6"/>
    <w:rsid w:val="004C1B77"/>
    <w:rsid w:val="004C2B46"/>
    <w:rsid w:val="004F003A"/>
    <w:rsid w:val="004F26D7"/>
    <w:rsid w:val="00556895"/>
    <w:rsid w:val="00566A2A"/>
    <w:rsid w:val="00580285"/>
    <w:rsid w:val="005A6A2F"/>
    <w:rsid w:val="005D6761"/>
    <w:rsid w:val="00631BC0"/>
    <w:rsid w:val="00693EB6"/>
    <w:rsid w:val="00695387"/>
    <w:rsid w:val="006B0E82"/>
    <w:rsid w:val="006D69E6"/>
    <w:rsid w:val="0071023A"/>
    <w:rsid w:val="0071201B"/>
    <w:rsid w:val="007268EB"/>
    <w:rsid w:val="00776181"/>
    <w:rsid w:val="007B784A"/>
    <w:rsid w:val="007C7952"/>
    <w:rsid w:val="007D58E5"/>
    <w:rsid w:val="007E0EA5"/>
    <w:rsid w:val="008020D0"/>
    <w:rsid w:val="00815F68"/>
    <w:rsid w:val="00820CA3"/>
    <w:rsid w:val="008471AA"/>
    <w:rsid w:val="00870652"/>
    <w:rsid w:val="008F520E"/>
    <w:rsid w:val="009776D5"/>
    <w:rsid w:val="00980B95"/>
    <w:rsid w:val="0099669E"/>
    <w:rsid w:val="009A20FC"/>
    <w:rsid w:val="009F3B4A"/>
    <w:rsid w:val="00A53D94"/>
    <w:rsid w:val="00A81C24"/>
    <w:rsid w:val="00AA54D5"/>
    <w:rsid w:val="00AC21DD"/>
    <w:rsid w:val="00B1560C"/>
    <w:rsid w:val="00B20AA0"/>
    <w:rsid w:val="00B4363A"/>
    <w:rsid w:val="00B55661"/>
    <w:rsid w:val="00BA6F98"/>
    <w:rsid w:val="00BB1469"/>
    <w:rsid w:val="00BC61C7"/>
    <w:rsid w:val="00BE0568"/>
    <w:rsid w:val="00BE224F"/>
    <w:rsid w:val="00C26BA7"/>
    <w:rsid w:val="00C30922"/>
    <w:rsid w:val="00C70FC4"/>
    <w:rsid w:val="00CB0BAF"/>
    <w:rsid w:val="00CC0A6B"/>
    <w:rsid w:val="00D0011B"/>
    <w:rsid w:val="00D2448D"/>
    <w:rsid w:val="00D324EF"/>
    <w:rsid w:val="00D4411F"/>
    <w:rsid w:val="00D664C7"/>
    <w:rsid w:val="00D7358F"/>
    <w:rsid w:val="00D834C7"/>
    <w:rsid w:val="00D83A90"/>
    <w:rsid w:val="00DC648F"/>
    <w:rsid w:val="00DC7BC1"/>
    <w:rsid w:val="00DE37BA"/>
    <w:rsid w:val="00E00962"/>
    <w:rsid w:val="00E10F56"/>
    <w:rsid w:val="00E33625"/>
    <w:rsid w:val="00E36345"/>
    <w:rsid w:val="00E60C00"/>
    <w:rsid w:val="00E61AF9"/>
    <w:rsid w:val="00E74846"/>
    <w:rsid w:val="00E95350"/>
    <w:rsid w:val="00EB3724"/>
    <w:rsid w:val="00ED2B21"/>
    <w:rsid w:val="00ED41C2"/>
    <w:rsid w:val="00EF2EF5"/>
    <w:rsid w:val="00F01D22"/>
    <w:rsid w:val="00F5063D"/>
    <w:rsid w:val="00F87A98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49FB6"/>
  <w15:chartTrackingRefBased/>
  <w15:docId w15:val="{C3772C80-EF50-8F4D-BEA0-D2FB16E0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1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1D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1DD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21DD"/>
    <w:rPr>
      <w:rFonts w:ascii="ＭＳ 明朝" w:eastAsia="ＭＳ 明朝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0096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0096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00962"/>
    <w:rPr>
      <w:sz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0096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00962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Uchinami Yusuke</dc:creator>
  <cp:keywords/>
  <dc:description/>
  <cp:lastModifiedBy>Uchinami Yusuke</cp:lastModifiedBy>
  <cp:revision>5</cp:revision>
  <dcterms:created xsi:type="dcterms:W3CDTF">2021-03-29T07:39:00Z</dcterms:created>
  <dcterms:modified xsi:type="dcterms:W3CDTF">2021-05-07T08:02:00Z</dcterms:modified>
</cp:coreProperties>
</file>