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6788" w14:textId="4EA77E09" w:rsidR="00FA380D" w:rsidRPr="00192C6A" w:rsidRDefault="00FA380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192C6A">
        <w:rPr>
          <w:rFonts w:ascii="Times New Roman" w:hAnsi="Times New Roman"/>
          <w:b/>
          <w:bCs/>
          <w:noProof/>
          <w:sz w:val="24"/>
          <w:szCs w:val="24"/>
        </w:rPr>
        <w:t>Supplementary materials</w:t>
      </w:r>
    </w:p>
    <w:p w14:paraId="0A9AEC73" w14:textId="71F3E530" w:rsidR="00FA380D" w:rsidRPr="00192C6A" w:rsidRDefault="00FA380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noProof/>
          <w:sz w:val="24"/>
          <w:szCs w:val="24"/>
        </w:rPr>
      </w:pPr>
    </w:p>
    <w:p w14:paraId="410EE69A" w14:textId="2674FCAD" w:rsidR="007675EA" w:rsidRDefault="00312DA1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8400A4">
        <w:rPr>
          <w:rFonts w:ascii="Times New Roman" w:hAnsi="Times New Roman"/>
          <w:b/>
          <w:bCs/>
          <w:kern w:val="0"/>
          <w:sz w:val="24"/>
          <w:szCs w:val="24"/>
        </w:rPr>
        <w:t>Fig. S</w:t>
      </w:r>
      <w:r w:rsidR="00192C6A">
        <w:rPr>
          <w:rFonts w:ascii="Times New Roman" w:hAnsi="Times New Roman"/>
          <w:b/>
          <w:bCs/>
          <w:kern w:val="0"/>
          <w:sz w:val="24"/>
          <w:szCs w:val="24"/>
        </w:rPr>
        <w:t>5</w:t>
      </w:r>
      <w:r w:rsidRPr="008400A4">
        <w:rPr>
          <w:rFonts w:ascii="Times New Roman" w:hAnsi="Times New Roman"/>
          <w:kern w:val="0"/>
          <w:sz w:val="24"/>
          <w:szCs w:val="24"/>
        </w:rPr>
        <w:t xml:space="preserve"> Neighbor-joining tree </w:t>
      </w:r>
      <w:r w:rsidR="00BE217C">
        <w:rPr>
          <w:rFonts w:ascii="Times New Roman" w:hAnsi="Times New Roman"/>
          <w:kern w:val="0"/>
          <w:sz w:val="24"/>
          <w:szCs w:val="24"/>
        </w:rPr>
        <w:t>constructed using the</w:t>
      </w:r>
      <w:r w:rsidRPr="008400A4">
        <w:rPr>
          <w:rFonts w:ascii="Times New Roman" w:hAnsi="Times New Roman"/>
          <w:kern w:val="0"/>
          <w:sz w:val="24"/>
          <w:szCs w:val="24"/>
        </w:rPr>
        <w:t xml:space="preserve"> Jukes–Cantor model based on </w:t>
      </w:r>
      <w:r w:rsidR="00BE217C" w:rsidRPr="008400A4">
        <w:rPr>
          <w:rFonts w:ascii="Times New Roman" w:hAnsi="Times New Roman"/>
          <w:kern w:val="0"/>
          <w:sz w:val="24"/>
          <w:szCs w:val="24"/>
        </w:rPr>
        <w:t xml:space="preserve">16S rDNA </w:t>
      </w:r>
      <w:r w:rsidRPr="008400A4">
        <w:rPr>
          <w:rFonts w:ascii="Times New Roman" w:hAnsi="Times New Roman"/>
          <w:kern w:val="0"/>
          <w:sz w:val="24"/>
          <w:szCs w:val="24"/>
        </w:rPr>
        <w:t>sequence</w:t>
      </w:r>
      <w:r w:rsidR="00125719" w:rsidRPr="008400A4">
        <w:rPr>
          <w:rFonts w:ascii="Times New Roman" w:hAnsi="Times New Roman"/>
          <w:kern w:val="0"/>
          <w:sz w:val="24"/>
          <w:szCs w:val="24"/>
        </w:rPr>
        <w:t>s</w:t>
      </w:r>
      <w:r w:rsidRPr="008400A4">
        <w:rPr>
          <w:rFonts w:ascii="Times New Roman" w:hAnsi="Times New Roman"/>
          <w:kern w:val="0"/>
          <w:sz w:val="24"/>
          <w:szCs w:val="24"/>
        </w:rPr>
        <w:t xml:space="preserve"> (1371</w:t>
      </w:r>
      <w:r w:rsidR="00BE5EED">
        <w:rPr>
          <w:rFonts w:ascii="Times New Roman" w:hAnsi="Times New Roman"/>
          <w:kern w:val="0"/>
          <w:sz w:val="24"/>
          <w:szCs w:val="24"/>
        </w:rPr>
        <w:t xml:space="preserve"> </w:t>
      </w:r>
      <w:r w:rsidRPr="008400A4">
        <w:rPr>
          <w:rFonts w:ascii="Times New Roman" w:hAnsi="Times New Roman"/>
          <w:kern w:val="0"/>
          <w:sz w:val="24"/>
          <w:szCs w:val="24"/>
        </w:rPr>
        <w:t xml:space="preserve">bp) of the present isolates and related bacterial species and pathovars. </w:t>
      </w:r>
      <w:r w:rsidR="00125719" w:rsidRPr="008400A4">
        <w:rPr>
          <w:rFonts w:ascii="Times New Roman" w:hAnsi="Times New Roman"/>
          <w:kern w:val="0"/>
          <w:sz w:val="24"/>
          <w:szCs w:val="24"/>
        </w:rPr>
        <w:t>T</w:t>
      </w:r>
      <w:r w:rsidR="00CD7BBD">
        <w:rPr>
          <w:rFonts w:ascii="Times New Roman" w:hAnsi="Times New Roman"/>
          <w:kern w:val="0"/>
          <w:sz w:val="24"/>
          <w:szCs w:val="24"/>
        </w:rPr>
        <w:t>,</w:t>
      </w:r>
      <w:r w:rsidR="00125719" w:rsidRPr="008400A4">
        <w:rPr>
          <w:rFonts w:ascii="Times New Roman" w:hAnsi="Times New Roman"/>
          <w:kern w:val="0"/>
          <w:sz w:val="24"/>
          <w:szCs w:val="24"/>
        </w:rPr>
        <w:t xml:space="preserve"> type strain of the species</w:t>
      </w:r>
      <w:r w:rsidR="00CD7BBD">
        <w:rPr>
          <w:rFonts w:ascii="Times New Roman" w:hAnsi="Times New Roman"/>
          <w:kern w:val="0"/>
          <w:sz w:val="24"/>
          <w:szCs w:val="24"/>
        </w:rPr>
        <w:t>;</w:t>
      </w:r>
      <w:r w:rsidR="00125719" w:rsidRPr="008400A4">
        <w:rPr>
          <w:rFonts w:ascii="Times New Roman" w:hAnsi="Times New Roman"/>
          <w:kern w:val="0"/>
          <w:sz w:val="24"/>
          <w:szCs w:val="24"/>
        </w:rPr>
        <w:t xml:space="preserve"> </w:t>
      </w:r>
      <w:r w:rsidR="00CD7BBD">
        <w:rPr>
          <w:rFonts w:ascii="Times New Roman" w:hAnsi="Times New Roman"/>
          <w:kern w:val="0"/>
          <w:sz w:val="24"/>
          <w:szCs w:val="24"/>
        </w:rPr>
        <w:t>P</w:t>
      </w:r>
      <w:r w:rsidR="00A03776">
        <w:rPr>
          <w:rFonts w:ascii="Times New Roman" w:hAnsi="Times New Roman"/>
          <w:kern w:val="0"/>
          <w:sz w:val="24"/>
          <w:szCs w:val="24"/>
        </w:rPr>
        <w:t>T</w:t>
      </w:r>
      <w:r w:rsidR="00CD7BBD">
        <w:rPr>
          <w:rFonts w:ascii="Times New Roman" w:hAnsi="Times New Roman"/>
          <w:kern w:val="0"/>
          <w:sz w:val="24"/>
          <w:szCs w:val="24"/>
        </w:rPr>
        <w:t>,</w:t>
      </w:r>
      <w:r w:rsidR="00CD7BBD" w:rsidRPr="008400A4">
        <w:rPr>
          <w:rFonts w:ascii="Times New Roman" w:hAnsi="Times New Roman"/>
          <w:kern w:val="0"/>
          <w:sz w:val="24"/>
          <w:szCs w:val="24"/>
        </w:rPr>
        <w:t xml:space="preserve"> </w:t>
      </w:r>
      <w:r w:rsidR="00125719" w:rsidRPr="008400A4">
        <w:rPr>
          <w:rFonts w:ascii="Times New Roman" w:hAnsi="Times New Roman"/>
          <w:kern w:val="0"/>
          <w:sz w:val="24"/>
          <w:szCs w:val="24"/>
        </w:rPr>
        <w:t xml:space="preserve">pathotype strain of the pathovars. </w:t>
      </w:r>
      <w:r w:rsidR="001D1230" w:rsidRPr="008400A4">
        <w:rPr>
          <w:rFonts w:ascii="Times New Roman" w:hAnsi="Times New Roman"/>
          <w:kern w:val="0"/>
          <w:sz w:val="24"/>
          <w:szCs w:val="24"/>
        </w:rPr>
        <w:t xml:space="preserve">Accession numbers </w:t>
      </w:r>
      <w:r w:rsidR="00CD7BBD">
        <w:rPr>
          <w:rFonts w:ascii="Times New Roman" w:hAnsi="Times New Roman"/>
          <w:kern w:val="0"/>
          <w:sz w:val="24"/>
          <w:szCs w:val="24"/>
        </w:rPr>
        <w:t>for the</w:t>
      </w:r>
      <w:r w:rsidR="00CD7BBD" w:rsidRPr="008400A4">
        <w:rPr>
          <w:rFonts w:ascii="Times New Roman" w:hAnsi="Times New Roman"/>
          <w:kern w:val="0"/>
          <w:sz w:val="24"/>
          <w:szCs w:val="24"/>
        </w:rPr>
        <w:t xml:space="preserve"> </w:t>
      </w:r>
      <w:r w:rsidR="001D1230" w:rsidRPr="008400A4">
        <w:rPr>
          <w:rFonts w:ascii="Times New Roman" w:hAnsi="Times New Roman"/>
          <w:kern w:val="0"/>
          <w:sz w:val="24"/>
          <w:szCs w:val="24"/>
        </w:rPr>
        <w:t>sequences from the DDBJ</w:t>
      </w:r>
      <w:r w:rsidR="00BE217C">
        <w:rPr>
          <w:rFonts w:ascii="Times New Roman" w:hAnsi="Times New Roman"/>
          <w:kern w:val="0"/>
          <w:sz w:val="24"/>
          <w:szCs w:val="24"/>
        </w:rPr>
        <w:t xml:space="preserve">, </w:t>
      </w:r>
      <w:r w:rsidR="001D1230" w:rsidRPr="008400A4">
        <w:rPr>
          <w:rFonts w:ascii="Times New Roman" w:hAnsi="Times New Roman"/>
          <w:kern w:val="0"/>
          <w:sz w:val="24"/>
          <w:szCs w:val="24"/>
        </w:rPr>
        <w:t>EMBL</w:t>
      </w:r>
      <w:r w:rsidR="00BE217C">
        <w:rPr>
          <w:rFonts w:ascii="Times New Roman" w:hAnsi="Times New Roman"/>
          <w:kern w:val="0"/>
          <w:sz w:val="24"/>
          <w:szCs w:val="24"/>
        </w:rPr>
        <w:t xml:space="preserve">, and </w:t>
      </w:r>
      <w:r w:rsidR="001D1230" w:rsidRPr="008400A4">
        <w:rPr>
          <w:rFonts w:ascii="Times New Roman" w:hAnsi="Times New Roman"/>
          <w:kern w:val="0"/>
          <w:sz w:val="24"/>
          <w:szCs w:val="24"/>
        </w:rPr>
        <w:t xml:space="preserve">GenBank databases are in parentheses. </w:t>
      </w:r>
      <w:r w:rsidR="00557013">
        <w:rPr>
          <w:rFonts w:ascii="Times New Roman" w:hAnsi="Times New Roman"/>
          <w:kern w:val="0"/>
          <w:sz w:val="24"/>
          <w:szCs w:val="24"/>
        </w:rPr>
        <w:t>V</w:t>
      </w:r>
      <w:r w:rsidR="000C41F2">
        <w:rPr>
          <w:rFonts w:ascii="Times New Roman" w:hAnsi="Times New Roman"/>
          <w:kern w:val="0"/>
          <w:sz w:val="24"/>
          <w:szCs w:val="24"/>
        </w:rPr>
        <w:t xml:space="preserve">ertical lines and roman numerals on the right indicate </w:t>
      </w:r>
      <w:proofErr w:type="spellStart"/>
      <w:r w:rsidR="000C41F2" w:rsidRPr="00B074BC">
        <w:rPr>
          <w:rFonts w:ascii="Times New Roman" w:hAnsi="Times New Roman"/>
          <w:i/>
          <w:iCs/>
          <w:kern w:val="0"/>
          <w:sz w:val="24"/>
          <w:szCs w:val="24"/>
        </w:rPr>
        <w:t>hrp</w:t>
      </w:r>
      <w:proofErr w:type="spellEnd"/>
      <w:r w:rsidR="000C41F2">
        <w:rPr>
          <w:rFonts w:ascii="Times New Roman" w:hAnsi="Times New Roman"/>
          <w:i/>
          <w:iCs/>
          <w:kern w:val="0"/>
          <w:sz w:val="24"/>
          <w:szCs w:val="24"/>
        </w:rPr>
        <w:t xml:space="preserve"> </w:t>
      </w:r>
      <w:r w:rsidR="000C41F2">
        <w:rPr>
          <w:rFonts w:ascii="Times New Roman" w:hAnsi="Times New Roman"/>
          <w:kern w:val="0"/>
          <w:sz w:val="24"/>
          <w:szCs w:val="24"/>
        </w:rPr>
        <w:t>groups of</w:t>
      </w:r>
      <w:r w:rsidR="00557013">
        <w:rPr>
          <w:rFonts w:ascii="Times New Roman" w:hAnsi="Times New Roman"/>
          <w:kern w:val="0"/>
          <w:sz w:val="24"/>
          <w:szCs w:val="24"/>
        </w:rPr>
        <w:t xml:space="preserve"> the </w:t>
      </w:r>
      <w:r w:rsidR="000C41F2" w:rsidRPr="00B074BC">
        <w:rPr>
          <w:rFonts w:ascii="Times New Roman" w:hAnsi="Times New Roman"/>
          <w:i/>
          <w:iCs/>
          <w:kern w:val="0"/>
          <w:sz w:val="24"/>
          <w:szCs w:val="24"/>
        </w:rPr>
        <w:t xml:space="preserve">Pseudomonas </w:t>
      </w:r>
      <w:proofErr w:type="spellStart"/>
      <w:r w:rsidR="000C41F2" w:rsidRPr="00B074BC">
        <w:rPr>
          <w:rFonts w:ascii="Times New Roman" w:hAnsi="Times New Roman"/>
          <w:i/>
          <w:iCs/>
          <w:kern w:val="0"/>
          <w:sz w:val="24"/>
          <w:szCs w:val="24"/>
        </w:rPr>
        <w:t>syringae</w:t>
      </w:r>
      <w:proofErr w:type="spellEnd"/>
      <w:r w:rsidR="000C41F2">
        <w:rPr>
          <w:rFonts w:ascii="Times New Roman" w:hAnsi="Times New Roman"/>
          <w:kern w:val="0"/>
          <w:sz w:val="24"/>
          <w:szCs w:val="24"/>
        </w:rPr>
        <w:t xml:space="preserve"> group bacteria. </w:t>
      </w:r>
      <w:r w:rsidRPr="008400A4">
        <w:rPr>
          <w:rFonts w:ascii="Times New Roman" w:hAnsi="Times New Roman"/>
          <w:kern w:val="0"/>
          <w:sz w:val="24"/>
          <w:szCs w:val="24"/>
        </w:rPr>
        <w:t>Numbers at</w:t>
      </w:r>
      <w:bookmarkStart w:id="0" w:name="_Hlk49608332"/>
      <w:r w:rsidRPr="008400A4">
        <w:rPr>
          <w:rFonts w:ascii="Times New Roman" w:hAnsi="Times New Roman"/>
          <w:kern w:val="0"/>
          <w:sz w:val="24"/>
          <w:szCs w:val="24"/>
        </w:rPr>
        <w:t xml:space="preserve"> node</w:t>
      </w:r>
      <w:r w:rsidR="001D1230" w:rsidRPr="008400A4">
        <w:rPr>
          <w:rFonts w:ascii="Times New Roman" w:hAnsi="Times New Roman"/>
          <w:kern w:val="0"/>
          <w:sz w:val="24"/>
          <w:szCs w:val="24"/>
        </w:rPr>
        <w:t>s</w:t>
      </w:r>
      <w:bookmarkEnd w:id="0"/>
      <w:r w:rsidRPr="008400A4">
        <w:rPr>
          <w:rFonts w:ascii="Times New Roman" w:hAnsi="Times New Roman"/>
          <w:kern w:val="0"/>
          <w:sz w:val="24"/>
          <w:szCs w:val="24"/>
        </w:rPr>
        <w:t xml:space="preserve"> are bootstrap values</w:t>
      </w:r>
      <w:bookmarkStart w:id="1" w:name="_Hlk49608349"/>
      <w:r w:rsidRPr="008400A4">
        <w:rPr>
          <w:rFonts w:ascii="Times New Roman" w:hAnsi="Times New Roman"/>
          <w:kern w:val="0"/>
          <w:sz w:val="24"/>
          <w:szCs w:val="24"/>
        </w:rPr>
        <w:t xml:space="preserve"> </w:t>
      </w:r>
      <w:r w:rsidR="001D1230" w:rsidRPr="008400A4">
        <w:rPr>
          <w:rFonts w:ascii="Times New Roman" w:hAnsi="Times New Roman"/>
          <w:kern w:val="0"/>
          <w:sz w:val="24"/>
          <w:szCs w:val="24"/>
        </w:rPr>
        <w:t>(≥</w:t>
      </w:r>
      <w:r w:rsidR="00465C68" w:rsidRPr="008400A4">
        <w:rPr>
          <w:rFonts w:ascii="Times New Roman" w:hAnsi="Times New Roman"/>
          <w:kern w:val="0"/>
          <w:sz w:val="24"/>
          <w:szCs w:val="24"/>
        </w:rPr>
        <w:t>5</w:t>
      </w:r>
      <w:r w:rsidR="001D1230" w:rsidRPr="008400A4">
        <w:rPr>
          <w:rFonts w:ascii="Times New Roman" w:hAnsi="Times New Roman"/>
          <w:kern w:val="0"/>
          <w:sz w:val="24"/>
          <w:szCs w:val="24"/>
        </w:rPr>
        <w:t xml:space="preserve">0%) </w:t>
      </w:r>
      <w:bookmarkEnd w:id="1"/>
      <w:r w:rsidRPr="008400A4">
        <w:rPr>
          <w:rFonts w:ascii="Times New Roman" w:hAnsi="Times New Roman"/>
          <w:kern w:val="0"/>
          <w:sz w:val="24"/>
          <w:szCs w:val="24"/>
        </w:rPr>
        <w:t>expressed as percentages of 1000 replicates.</w:t>
      </w:r>
      <w:bookmarkStart w:id="2" w:name="_Hlk49608375"/>
      <w:r w:rsidRPr="008400A4">
        <w:rPr>
          <w:rFonts w:ascii="Times New Roman" w:hAnsi="Times New Roman"/>
          <w:kern w:val="0"/>
          <w:sz w:val="24"/>
          <w:szCs w:val="24"/>
        </w:rPr>
        <w:t xml:space="preserve"> </w:t>
      </w:r>
      <w:r w:rsidR="007675EA" w:rsidRPr="008400A4">
        <w:rPr>
          <w:rFonts w:ascii="Times New Roman" w:hAnsi="Times New Roman"/>
          <w:kern w:val="0"/>
          <w:sz w:val="24"/>
          <w:szCs w:val="24"/>
        </w:rPr>
        <w:t>Bar</w:t>
      </w:r>
      <w:r w:rsidR="005261BC">
        <w:rPr>
          <w:rFonts w:ascii="Times New Roman" w:hAnsi="Times New Roman"/>
          <w:kern w:val="0"/>
          <w:sz w:val="24"/>
          <w:szCs w:val="24"/>
        </w:rPr>
        <w:t>:</w:t>
      </w:r>
      <w:r w:rsidR="007675EA" w:rsidRPr="008400A4">
        <w:rPr>
          <w:rFonts w:ascii="Times New Roman" w:hAnsi="Times New Roman"/>
          <w:kern w:val="0"/>
          <w:sz w:val="24"/>
          <w:szCs w:val="24"/>
        </w:rPr>
        <w:t xml:space="preserve"> 0.02 substitutions per nucleotide position</w:t>
      </w:r>
      <w:bookmarkEnd w:id="2"/>
    </w:p>
    <w:p w14:paraId="161932F8" w14:textId="5FC519A0" w:rsidR="00BD3E05" w:rsidRDefault="00BD3E05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41228DC" w14:textId="49ADF7C3" w:rsidR="00C43518" w:rsidRDefault="00C43518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5C44387C" w14:textId="66EF5AB2" w:rsidR="000579A8" w:rsidRDefault="005C7617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35F2B0E7" wp14:editId="6BE29A4E">
            <wp:extent cx="5400040" cy="6134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BF7D" w14:textId="77777777" w:rsidR="007973EF" w:rsidRDefault="00043A59" w:rsidP="007973EF">
      <w:pPr>
        <w:tabs>
          <w:tab w:val="left" w:pos="2003"/>
        </w:tabs>
        <w:autoSpaceDE w:val="0"/>
        <w:autoSpaceDN w:val="0"/>
        <w:adjustRightInd w:val="0"/>
        <w:jc w:val="left"/>
        <w:rPr>
          <w:noProof/>
          <w:szCs w:val="24"/>
        </w:rPr>
      </w:pPr>
      <w:r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7973EF">
        <w:rPr>
          <w:rFonts w:ascii="Times New Roman" w:hAnsi="Times New Roman" w:hint="eastAsia"/>
          <w:kern w:val="0"/>
          <w:sz w:val="24"/>
          <w:szCs w:val="24"/>
        </w:rPr>
        <w:t>F</w:t>
      </w:r>
      <w:r w:rsidR="007973EF">
        <w:rPr>
          <w:rFonts w:ascii="Times New Roman" w:hAnsi="Times New Roman"/>
          <w:kern w:val="0"/>
          <w:sz w:val="24"/>
          <w:szCs w:val="24"/>
        </w:rPr>
        <w:t>ig. S</w:t>
      </w:r>
      <w:r w:rsidR="007973EF">
        <w:rPr>
          <w:rFonts w:ascii="Times New Roman" w:hAnsi="Times New Roman" w:hint="eastAsia"/>
          <w:kern w:val="0"/>
          <w:sz w:val="24"/>
          <w:szCs w:val="24"/>
        </w:rPr>
        <w:t>5</w:t>
      </w:r>
    </w:p>
    <w:p w14:paraId="4F1941F8" w14:textId="4DE2F8C6" w:rsidR="00C10289" w:rsidRDefault="00C10289" w:rsidP="00043A59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</w:p>
    <w:sectPr w:rsidR="00C10289" w:rsidSect="00C247B0">
      <w:headerReference w:type="default" r:id="rId7"/>
      <w:pgSz w:w="11906" w:h="16838" w:code="9"/>
      <w:pgMar w:top="1701" w:right="1701" w:bottom="1701" w:left="1701" w:header="851" w:footer="992" w:gutter="0"/>
      <w:pgNumType w:start="11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D862" w14:textId="77777777" w:rsidR="009B541C" w:rsidRDefault="009B541C" w:rsidP="00BD1D37">
      <w:r>
        <w:separator/>
      </w:r>
    </w:p>
  </w:endnote>
  <w:endnote w:type="continuationSeparator" w:id="0">
    <w:p w14:paraId="5A41F322" w14:textId="77777777" w:rsidR="009B541C" w:rsidRDefault="009B541C" w:rsidP="00B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1BB3" w14:textId="77777777" w:rsidR="009B541C" w:rsidRDefault="009B541C" w:rsidP="00BD1D37">
      <w:r>
        <w:separator/>
      </w:r>
    </w:p>
  </w:footnote>
  <w:footnote w:type="continuationSeparator" w:id="0">
    <w:p w14:paraId="7D36156A" w14:textId="77777777" w:rsidR="009B541C" w:rsidRDefault="009B541C" w:rsidP="00BD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3C17" w14:textId="73C2C83F" w:rsidR="00053896" w:rsidRPr="00053896" w:rsidRDefault="00991A5D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T</w:t>
    </w:r>
    <w:r>
      <w:rPr>
        <w:rFonts w:ascii="Times New Roman" w:hAnsi="Times New Roman"/>
        <w:sz w:val="24"/>
        <w:szCs w:val="24"/>
      </w:rPr>
      <w:t>odai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et al.</w:t>
    </w:r>
    <w:r w:rsidR="00053896" w:rsidRPr="00053896">
      <w:rPr>
        <w:rFonts w:ascii="Times New Roman" w:hAnsi="Times New Roman"/>
        <w:sz w:val="24"/>
        <w:szCs w:val="24"/>
      </w:rPr>
      <w:t xml:space="preserve"> </w:t>
    </w:r>
    <w:r w:rsidR="00F5429C" w:rsidRPr="00053896">
      <w:rPr>
        <w:rFonts w:ascii="Times New Roman" w:hAnsi="Times New Roman"/>
        <w:sz w:val="24"/>
        <w:szCs w:val="24"/>
      </w:rPr>
      <w:fldChar w:fldCharType="begin"/>
    </w:r>
    <w:r w:rsidR="00053896" w:rsidRPr="00053896">
      <w:rPr>
        <w:rFonts w:ascii="Times New Roman" w:hAnsi="Times New Roman"/>
        <w:sz w:val="24"/>
        <w:szCs w:val="24"/>
      </w:rPr>
      <w:instrText xml:space="preserve"> PAGE   \* MERGEFORMAT </w:instrText>
    </w:r>
    <w:r w:rsidR="00F5429C" w:rsidRPr="00053896">
      <w:rPr>
        <w:rFonts w:ascii="Times New Roman" w:hAnsi="Times New Roman"/>
        <w:sz w:val="24"/>
        <w:szCs w:val="24"/>
      </w:rPr>
      <w:fldChar w:fldCharType="separate"/>
    </w:r>
    <w:r w:rsidR="000737B8" w:rsidRPr="000737B8">
      <w:rPr>
        <w:rFonts w:ascii="Times New Roman" w:hAnsi="Times New Roman"/>
        <w:noProof/>
        <w:sz w:val="24"/>
        <w:szCs w:val="24"/>
        <w:lang w:val="ja-JP"/>
      </w:rPr>
      <w:t>48</w:t>
    </w:r>
    <w:r w:rsidR="00F5429C" w:rsidRPr="00053896">
      <w:rPr>
        <w:rFonts w:ascii="Times New Roman" w:hAnsi="Times New Roman"/>
        <w:sz w:val="24"/>
        <w:szCs w:val="24"/>
      </w:rPr>
      <w:fldChar w:fldCharType="end"/>
    </w:r>
  </w:p>
  <w:p w14:paraId="6A0C114D" w14:textId="77777777" w:rsidR="00053896" w:rsidRDefault="000538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537"/>
  <w:displayHorizontalDrawingGridEvery w:val="0"/>
  <w:characterSpacingControl w:val="compressPunctuation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A"/>
    <w:rsid w:val="00000D54"/>
    <w:rsid w:val="000030E5"/>
    <w:rsid w:val="00003FAC"/>
    <w:rsid w:val="00012289"/>
    <w:rsid w:val="00015D02"/>
    <w:rsid w:val="00033889"/>
    <w:rsid w:val="00043A59"/>
    <w:rsid w:val="00044AC1"/>
    <w:rsid w:val="00050583"/>
    <w:rsid w:val="00053896"/>
    <w:rsid w:val="000543E3"/>
    <w:rsid w:val="00054AB6"/>
    <w:rsid w:val="000552EC"/>
    <w:rsid w:val="00056CC1"/>
    <w:rsid w:val="000579A8"/>
    <w:rsid w:val="00062EEF"/>
    <w:rsid w:val="000636CE"/>
    <w:rsid w:val="000737B8"/>
    <w:rsid w:val="00080BAC"/>
    <w:rsid w:val="000853AD"/>
    <w:rsid w:val="000943B7"/>
    <w:rsid w:val="000C3C6D"/>
    <w:rsid w:val="000C41F2"/>
    <w:rsid w:val="000C5DA7"/>
    <w:rsid w:val="000E5AB3"/>
    <w:rsid w:val="000E61D0"/>
    <w:rsid w:val="000F3292"/>
    <w:rsid w:val="00101126"/>
    <w:rsid w:val="0010112C"/>
    <w:rsid w:val="00102128"/>
    <w:rsid w:val="00107717"/>
    <w:rsid w:val="00113186"/>
    <w:rsid w:val="001131E1"/>
    <w:rsid w:val="001135A4"/>
    <w:rsid w:val="00114D17"/>
    <w:rsid w:val="00125719"/>
    <w:rsid w:val="00130123"/>
    <w:rsid w:val="00137374"/>
    <w:rsid w:val="00137466"/>
    <w:rsid w:val="001401DE"/>
    <w:rsid w:val="001421C0"/>
    <w:rsid w:val="00142B20"/>
    <w:rsid w:val="00142C8A"/>
    <w:rsid w:val="0015226F"/>
    <w:rsid w:val="00160782"/>
    <w:rsid w:val="0016353F"/>
    <w:rsid w:val="00172BAF"/>
    <w:rsid w:val="00183059"/>
    <w:rsid w:val="00187D0B"/>
    <w:rsid w:val="00191695"/>
    <w:rsid w:val="001925C0"/>
    <w:rsid w:val="00192C6A"/>
    <w:rsid w:val="00193B60"/>
    <w:rsid w:val="00194C8D"/>
    <w:rsid w:val="001B37AA"/>
    <w:rsid w:val="001B4860"/>
    <w:rsid w:val="001C08CE"/>
    <w:rsid w:val="001D1230"/>
    <w:rsid w:val="001D5934"/>
    <w:rsid w:val="001D65F1"/>
    <w:rsid w:val="001E3C0F"/>
    <w:rsid w:val="001E49E9"/>
    <w:rsid w:val="00201EAA"/>
    <w:rsid w:val="00206201"/>
    <w:rsid w:val="00206D04"/>
    <w:rsid w:val="00210790"/>
    <w:rsid w:val="00220A7E"/>
    <w:rsid w:val="00225D9C"/>
    <w:rsid w:val="002271D5"/>
    <w:rsid w:val="00241EA4"/>
    <w:rsid w:val="00242A4F"/>
    <w:rsid w:val="00243893"/>
    <w:rsid w:val="00245645"/>
    <w:rsid w:val="002700AC"/>
    <w:rsid w:val="002746BF"/>
    <w:rsid w:val="00275209"/>
    <w:rsid w:val="00276A31"/>
    <w:rsid w:val="00277630"/>
    <w:rsid w:val="00290325"/>
    <w:rsid w:val="00291F03"/>
    <w:rsid w:val="00293B1D"/>
    <w:rsid w:val="002A2293"/>
    <w:rsid w:val="002A2413"/>
    <w:rsid w:val="002A530E"/>
    <w:rsid w:val="002A662D"/>
    <w:rsid w:val="002B660A"/>
    <w:rsid w:val="002D2AE7"/>
    <w:rsid w:val="002F2BA0"/>
    <w:rsid w:val="002F4C25"/>
    <w:rsid w:val="002F60D5"/>
    <w:rsid w:val="0031141B"/>
    <w:rsid w:val="00312DA1"/>
    <w:rsid w:val="00336FB0"/>
    <w:rsid w:val="00345CC5"/>
    <w:rsid w:val="00357C8F"/>
    <w:rsid w:val="00357CF1"/>
    <w:rsid w:val="003A528B"/>
    <w:rsid w:val="003A5942"/>
    <w:rsid w:val="003B2FA7"/>
    <w:rsid w:val="003B4A7F"/>
    <w:rsid w:val="003C2837"/>
    <w:rsid w:val="003C4578"/>
    <w:rsid w:val="003C7AB6"/>
    <w:rsid w:val="003D2395"/>
    <w:rsid w:val="003E1FBF"/>
    <w:rsid w:val="003F0294"/>
    <w:rsid w:val="003F15A7"/>
    <w:rsid w:val="003F673D"/>
    <w:rsid w:val="00401F12"/>
    <w:rsid w:val="004204C5"/>
    <w:rsid w:val="00435EEF"/>
    <w:rsid w:val="00463B91"/>
    <w:rsid w:val="00465C68"/>
    <w:rsid w:val="0048197D"/>
    <w:rsid w:val="00487145"/>
    <w:rsid w:val="004A2AE0"/>
    <w:rsid w:val="004B5F22"/>
    <w:rsid w:val="004C45D4"/>
    <w:rsid w:val="004C5630"/>
    <w:rsid w:val="004F65E3"/>
    <w:rsid w:val="005261BC"/>
    <w:rsid w:val="005448A6"/>
    <w:rsid w:val="00557013"/>
    <w:rsid w:val="00572518"/>
    <w:rsid w:val="00580853"/>
    <w:rsid w:val="005940FF"/>
    <w:rsid w:val="005A10E7"/>
    <w:rsid w:val="005B1DAA"/>
    <w:rsid w:val="005C164F"/>
    <w:rsid w:val="005C38C7"/>
    <w:rsid w:val="005C7617"/>
    <w:rsid w:val="005D4CEA"/>
    <w:rsid w:val="005E3141"/>
    <w:rsid w:val="005F7E28"/>
    <w:rsid w:val="00611622"/>
    <w:rsid w:val="00616EAE"/>
    <w:rsid w:val="006251E5"/>
    <w:rsid w:val="0063665C"/>
    <w:rsid w:val="006935E1"/>
    <w:rsid w:val="00694BA9"/>
    <w:rsid w:val="006A1411"/>
    <w:rsid w:val="006A3B39"/>
    <w:rsid w:val="006A54B6"/>
    <w:rsid w:val="006A555E"/>
    <w:rsid w:val="006A5FB0"/>
    <w:rsid w:val="006B4F81"/>
    <w:rsid w:val="006B7AEB"/>
    <w:rsid w:val="006B7B9A"/>
    <w:rsid w:val="006D5FBA"/>
    <w:rsid w:val="006E548A"/>
    <w:rsid w:val="006E6B10"/>
    <w:rsid w:val="006F3161"/>
    <w:rsid w:val="006F451A"/>
    <w:rsid w:val="0070267A"/>
    <w:rsid w:val="0070382E"/>
    <w:rsid w:val="00713133"/>
    <w:rsid w:val="007150A3"/>
    <w:rsid w:val="00717515"/>
    <w:rsid w:val="00734CE3"/>
    <w:rsid w:val="00735B20"/>
    <w:rsid w:val="00740529"/>
    <w:rsid w:val="007469C9"/>
    <w:rsid w:val="007675EA"/>
    <w:rsid w:val="00772CC6"/>
    <w:rsid w:val="00774355"/>
    <w:rsid w:val="0078796E"/>
    <w:rsid w:val="00787AC9"/>
    <w:rsid w:val="00791095"/>
    <w:rsid w:val="0079447D"/>
    <w:rsid w:val="007973EF"/>
    <w:rsid w:val="007B303A"/>
    <w:rsid w:val="007B6B69"/>
    <w:rsid w:val="007C79D3"/>
    <w:rsid w:val="007D444E"/>
    <w:rsid w:val="007D6CDA"/>
    <w:rsid w:val="007E045E"/>
    <w:rsid w:val="007E3D6F"/>
    <w:rsid w:val="007E7424"/>
    <w:rsid w:val="00817721"/>
    <w:rsid w:val="00822F2B"/>
    <w:rsid w:val="00830013"/>
    <w:rsid w:val="0083536E"/>
    <w:rsid w:val="008400A4"/>
    <w:rsid w:val="00840150"/>
    <w:rsid w:val="008522BC"/>
    <w:rsid w:val="00857F91"/>
    <w:rsid w:val="0086297F"/>
    <w:rsid w:val="0087354B"/>
    <w:rsid w:val="0088491F"/>
    <w:rsid w:val="00886626"/>
    <w:rsid w:val="008A0375"/>
    <w:rsid w:val="008A3796"/>
    <w:rsid w:val="008A6AFF"/>
    <w:rsid w:val="008A7E75"/>
    <w:rsid w:val="008B0370"/>
    <w:rsid w:val="008C0561"/>
    <w:rsid w:val="008C2011"/>
    <w:rsid w:val="008C3D8C"/>
    <w:rsid w:val="008D3A9C"/>
    <w:rsid w:val="008F0412"/>
    <w:rsid w:val="008F1ADE"/>
    <w:rsid w:val="008F3EF6"/>
    <w:rsid w:val="009006A3"/>
    <w:rsid w:val="00902C8D"/>
    <w:rsid w:val="00907062"/>
    <w:rsid w:val="00911DE8"/>
    <w:rsid w:val="00916555"/>
    <w:rsid w:val="0092209D"/>
    <w:rsid w:val="009254A8"/>
    <w:rsid w:val="00927B82"/>
    <w:rsid w:val="009324E5"/>
    <w:rsid w:val="00941459"/>
    <w:rsid w:val="00943173"/>
    <w:rsid w:val="0095597B"/>
    <w:rsid w:val="00955EC9"/>
    <w:rsid w:val="0096242D"/>
    <w:rsid w:val="00962CA2"/>
    <w:rsid w:val="009676AA"/>
    <w:rsid w:val="00971F5D"/>
    <w:rsid w:val="00975B63"/>
    <w:rsid w:val="00991A5D"/>
    <w:rsid w:val="00995532"/>
    <w:rsid w:val="0099613E"/>
    <w:rsid w:val="009971FE"/>
    <w:rsid w:val="009A0447"/>
    <w:rsid w:val="009A7DC6"/>
    <w:rsid w:val="009B1942"/>
    <w:rsid w:val="009B541C"/>
    <w:rsid w:val="009B6377"/>
    <w:rsid w:val="009D309B"/>
    <w:rsid w:val="009D4815"/>
    <w:rsid w:val="009D4BA9"/>
    <w:rsid w:val="00A03776"/>
    <w:rsid w:val="00A07348"/>
    <w:rsid w:val="00A43560"/>
    <w:rsid w:val="00A43F09"/>
    <w:rsid w:val="00A61A2F"/>
    <w:rsid w:val="00A70AB0"/>
    <w:rsid w:val="00A72860"/>
    <w:rsid w:val="00A81E40"/>
    <w:rsid w:val="00A82EAE"/>
    <w:rsid w:val="00AB6CB1"/>
    <w:rsid w:val="00AC3FC5"/>
    <w:rsid w:val="00AC4B66"/>
    <w:rsid w:val="00AD01E3"/>
    <w:rsid w:val="00AD27FF"/>
    <w:rsid w:val="00AE06BB"/>
    <w:rsid w:val="00AF53CB"/>
    <w:rsid w:val="00B060EA"/>
    <w:rsid w:val="00B074BC"/>
    <w:rsid w:val="00B22AB5"/>
    <w:rsid w:val="00B2761B"/>
    <w:rsid w:val="00B33356"/>
    <w:rsid w:val="00B33B12"/>
    <w:rsid w:val="00B374CA"/>
    <w:rsid w:val="00B37A29"/>
    <w:rsid w:val="00B37E88"/>
    <w:rsid w:val="00B402CE"/>
    <w:rsid w:val="00B452F1"/>
    <w:rsid w:val="00B52FFE"/>
    <w:rsid w:val="00B66EFC"/>
    <w:rsid w:val="00B72516"/>
    <w:rsid w:val="00B77D6F"/>
    <w:rsid w:val="00B8478F"/>
    <w:rsid w:val="00B9520E"/>
    <w:rsid w:val="00B95BF1"/>
    <w:rsid w:val="00BB2BE1"/>
    <w:rsid w:val="00BB732C"/>
    <w:rsid w:val="00BC2D00"/>
    <w:rsid w:val="00BC3A77"/>
    <w:rsid w:val="00BC4C5D"/>
    <w:rsid w:val="00BD1D37"/>
    <w:rsid w:val="00BD3E05"/>
    <w:rsid w:val="00BD55DA"/>
    <w:rsid w:val="00BD64FC"/>
    <w:rsid w:val="00BE147C"/>
    <w:rsid w:val="00BE217C"/>
    <w:rsid w:val="00BE5EED"/>
    <w:rsid w:val="00C05333"/>
    <w:rsid w:val="00C10289"/>
    <w:rsid w:val="00C247B0"/>
    <w:rsid w:val="00C34C61"/>
    <w:rsid w:val="00C43518"/>
    <w:rsid w:val="00C4354B"/>
    <w:rsid w:val="00C43DFC"/>
    <w:rsid w:val="00C4689D"/>
    <w:rsid w:val="00C47F59"/>
    <w:rsid w:val="00C52A59"/>
    <w:rsid w:val="00C6494B"/>
    <w:rsid w:val="00C668D1"/>
    <w:rsid w:val="00C715F3"/>
    <w:rsid w:val="00C83D2C"/>
    <w:rsid w:val="00C8494A"/>
    <w:rsid w:val="00C8611B"/>
    <w:rsid w:val="00C9498B"/>
    <w:rsid w:val="00CA000A"/>
    <w:rsid w:val="00CA25B9"/>
    <w:rsid w:val="00CA26E6"/>
    <w:rsid w:val="00CB59E7"/>
    <w:rsid w:val="00CB790A"/>
    <w:rsid w:val="00CB79DC"/>
    <w:rsid w:val="00CD249E"/>
    <w:rsid w:val="00CD7BBD"/>
    <w:rsid w:val="00CE0573"/>
    <w:rsid w:val="00CE59AF"/>
    <w:rsid w:val="00D02FC6"/>
    <w:rsid w:val="00D0580D"/>
    <w:rsid w:val="00D12A3F"/>
    <w:rsid w:val="00D15BE6"/>
    <w:rsid w:val="00D20D62"/>
    <w:rsid w:val="00D21BC1"/>
    <w:rsid w:val="00D229BB"/>
    <w:rsid w:val="00D25A00"/>
    <w:rsid w:val="00D3507E"/>
    <w:rsid w:val="00D37E5A"/>
    <w:rsid w:val="00D5343F"/>
    <w:rsid w:val="00D66A4A"/>
    <w:rsid w:val="00D80E87"/>
    <w:rsid w:val="00D813B7"/>
    <w:rsid w:val="00D95DFA"/>
    <w:rsid w:val="00DC5B91"/>
    <w:rsid w:val="00DD2DA9"/>
    <w:rsid w:val="00DE153B"/>
    <w:rsid w:val="00DE7A1D"/>
    <w:rsid w:val="00DF28D3"/>
    <w:rsid w:val="00DF67D4"/>
    <w:rsid w:val="00DF6B2A"/>
    <w:rsid w:val="00E057B2"/>
    <w:rsid w:val="00E158E1"/>
    <w:rsid w:val="00E16800"/>
    <w:rsid w:val="00E322E8"/>
    <w:rsid w:val="00E334F6"/>
    <w:rsid w:val="00E36F09"/>
    <w:rsid w:val="00E37BFB"/>
    <w:rsid w:val="00E51359"/>
    <w:rsid w:val="00E52DFC"/>
    <w:rsid w:val="00E63C70"/>
    <w:rsid w:val="00E63E6C"/>
    <w:rsid w:val="00E658D6"/>
    <w:rsid w:val="00EB3323"/>
    <w:rsid w:val="00EC6B95"/>
    <w:rsid w:val="00EE4405"/>
    <w:rsid w:val="00EE5884"/>
    <w:rsid w:val="00EE75AA"/>
    <w:rsid w:val="00EF3941"/>
    <w:rsid w:val="00F02EB1"/>
    <w:rsid w:val="00F06A67"/>
    <w:rsid w:val="00F102AE"/>
    <w:rsid w:val="00F1408A"/>
    <w:rsid w:val="00F166FD"/>
    <w:rsid w:val="00F21814"/>
    <w:rsid w:val="00F21B97"/>
    <w:rsid w:val="00F256B6"/>
    <w:rsid w:val="00F3742C"/>
    <w:rsid w:val="00F41D65"/>
    <w:rsid w:val="00F44CF8"/>
    <w:rsid w:val="00F51275"/>
    <w:rsid w:val="00F5429C"/>
    <w:rsid w:val="00F55A79"/>
    <w:rsid w:val="00F57B8B"/>
    <w:rsid w:val="00F64700"/>
    <w:rsid w:val="00F80F4B"/>
    <w:rsid w:val="00F844D7"/>
    <w:rsid w:val="00F90959"/>
    <w:rsid w:val="00FA380D"/>
    <w:rsid w:val="00FB7CEC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65A783"/>
  <w15:docId w15:val="{20B3675A-9FA2-4905-810E-4FB75C0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E7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2AE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D37"/>
  </w:style>
  <w:style w:type="paragraph" w:styleId="a7">
    <w:name w:val="footer"/>
    <w:basedOn w:val="a"/>
    <w:link w:val="a8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D37"/>
  </w:style>
  <w:style w:type="paragraph" w:styleId="Web">
    <w:name w:val="Normal (Web)"/>
    <w:basedOn w:val="a"/>
    <w:uiPriority w:val="99"/>
    <w:semiHidden/>
    <w:unhideWhenUsed/>
    <w:rsid w:val="005A10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Revision"/>
    <w:hidden/>
    <w:uiPriority w:val="99"/>
    <w:semiHidden/>
    <w:rsid w:val="00CD7BBD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6A3B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3B39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6A3B39"/>
    <w:rPr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3B3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A3B3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misawatomo</dc:creator>
  <cp:lastModifiedBy>Todai</cp:lastModifiedBy>
  <cp:revision>2</cp:revision>
  <cp:lastPrinted>2017-08-23T05:45:00Z</cp:lastPrinted>
  <dcterms:created xsi:type="dcterms:W3CDTF">2022-08-30T11:28:00Z</dcterms:created>
  <dcterms:modified xsi:type="dcterms:W3CDTF">2022-08-30T11:28:00Z</dcterms:modified>
</cp:coreProperties>
</file>