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9582B" w14:textId="77777777" w:rsidR="000707C7" w:rsidRPr="000707C7" w:rsidRDefault="000707C7" w:rsidP="00CF09B1">
      <w:pPr>
        <w:ind w:leftChars="-405" w:hangingChars="354" w:hanging="85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637EA">
        <w:rPr>
          <w:rFonts w:ascii="Times New Roman" w:hAnsi="Times New Roman" w:cs="Times New Roman"/>
          <w:sz w:val="24"/>
          <w:szCs w:val="24"/>
        </w:rPr>
        <w:t xml:space="preserve">Table </w:t>
      </w:r>
      <w:r w:rsidR="00D05424">
        <w:rPr>
          <w:rFonts w:ascii="Times New Roman" w:hAnsi="Times New Roman" w:cs="Times New Roman"/>
          <w:sz w:val="24"/>
          <w:szCs w:val="24"/>
        </w:rPr>
        <w:t>S</w:t>
      </w:r>
      <w:r w:rsidRPr="007637EA">
        <w:rPr>
          <w:rFonts w:ascii="Times New Roman" w:hAnsi="Times New Roman" w:cs="Times New Roman"/>
          <w:sz w:val="24"/>
          <w:szCs w:val="24"/>
        </w:rPr>
        <w:t xml:space="preserve">1. </w:t>
      </w:r>
      <w:bookmarkStart w:id="1" w:name="_Hlk507761229"/>
      <w:r>
        <w:rPr>
          <w:rFonts w:ascii="Times New Roman" w:hAnsi="Times New Roman" w:cs="Times New Roman"/>
          <w:sz w:val="24"/>
          <w:szCs w:val="24"/>
        </w:rPr>
        <w:t>B</w:t>
      </w:r>
      <w:r w:rsidRPr="000707C7">
        <w:rPr>
          <w:rFonts w:ascii="Times New Roman" w:hAnsi="Times New Roman" w:cs="Times New Roman"/>
          <w:sz w:val="24"/>
          <w:szCs w:val="24"/>
        </w:rPr>
        <w:t xml:space="preserve">aseline characteristics of </w:t>
      </w:r>
      <w:r>
        <w:rPr>
          <w:rFonts w:ascii="Times New Roman" w:hAnsi="Times New Roman" w:cs="Times New Roman"/>
          <w:sz w:val="24"/>
          <w:szCs w:val="24"/>
        </w:rPr>
        <w:t>PAPS</w:t>
      </w:r>
      <w:r w:rsidRPr="000707C7">
        <w:rPr>
          <w:rFonts w:ascii="Times New Roman" w:hAnsi="Times New Roman" w:cs="Times New Roman"/>
          <w:sz w:val="24"/>
          <w:szCs w:val="24"/>
        </w:rPr>
        <w:t>, SLE</w:t>
      </w:r>
      <w:r>
        <w:rPr>
          <w:rFonts w:ascii="Times New Roman" w:hAnsi="Times New Roman" w:cs="Times New Roman"/>
          <w:sz w:val="24"/>
          <w:szCs w:val="24"/>
        </w:rPr>
        <w:t>/APS</w:t>
      </w:r>
      <w:r w:rsidRPr="000707C7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healthy control</w:t>
      </w:r>
      <w:bookmarkEnd w:id="1"/>
    </w:p>
    <w:tbl>
      <w:tblPr>
        <w:tblW w:w="10632" w:type="dxa"/>
        <w:tblInd w:w="-9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5"/>
        <w:gridCol w:w="2410"/>
        <w:gridCol w:w="2551"/>
        <w:gridCol w:w="2126"/>
      </w:tblGrid>
      <w:tr w:rsidR="000707C7" w14:paraId="5264A928" w14:textId="77777777" w:rsidTr="00675C25">
        <w:trPr>
          <w:trHeight w:val="447"/>
        </w:trPr>
        <w:tc>
          <w:tcPr>
            <w:tcW w:w="35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C8166D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E114543" w14:textId="77777777" w:rsidR="000707C7" w:rsidRPr="001E3C6E" w:rsidRDefault="00675C25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PAPS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B0A4F" w14:textId="77777777" w:rsidR="000707C7" w:rsidRPr="001E3C6E" w:rsidRDefault="00675C25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SLE/APS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1E752E9" w14:textId="77777777" w:rsidR="000707C7" w:rsidRPr="001E3C6E" w:rsidRDefault="00675C25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healthy control</w:t>
            </w:r>
          </w:p>
        </w:tc>
      </w:tr>
      <w:tr w:rsidR="000707C7" w14:paraId="62C1A3A5" w14:textId="77777777" w:rsidTr="00675C25">
        <w:trPr>
          <w:trHeight w:val="257"/>
        </w:trPr>
        <w:tc>
          <w:tcPr>
            <w:tcW w:w="354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ABA4EC0" w14:textId="77777777" w:rsidR="00675C25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Number of patients, n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86C192E" w14:textId="77777777" w:rsidR="000707C7" w:rsidRPr="001E3C6E" w:rsidRDefault="00CF09B1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0ED63F" w14:textId="77777777" w:rsidR="000707C7" w:rsidRPr="001E3C6E" w:rsidRDefault="00CF09B1" w:rsidP="001B54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23E153D" w14:textId="77777777" w:rsidR="000707C7" w:rsidRPr="001E3C6E" w:rsidRDefault="00CF09B1" w:rsidP="001B54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707C7" w14:paraId="16245C35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9AFCCA8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Age (years, mean ± SD)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84B0919" w14:textId="77777777" w:rsidR="000707C7" w:rsidRPr="001E3C6E" w:rsidRDefault="009A2CB4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41.5 ± 15.7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A8C32C" w14:textId="77777777" w:rsidR="000707C7" w:rsidRPr="001E3C6E" w:rsidRDefault="009A2CB4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42.2 ± 11.5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2544694" w14:textId="77777777" w:rsidR="000707C7" w:rsidRPr="001E3C6E" w:rsidRDefault="009A2CB4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37.3 ± 6.1</w:t>
            </w:r>
          </w:p>
        </w:tc>
      </w:tr>
      <w:tr w:rsidR="000707C7" w14:paraId="0E6A1038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BF218D3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Females,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1AF19A3" w14:textId="77777777" w:rsidR="000707C7" w:rsidRPr="001E3C6E" w:rsidRDefault="001E3C6E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23 (</w:t>
            </w:r>
            <w:r w:rsidR="003C08B7">
              <w:rPr>
                <w:rFonts w:ascii="Times New Roman" w:hAnsi="Times New Roman" w:cs="Times New Roman"/>
                <w:sz w:val="24"/>
                <w:szCs w:val="24"/>
              </w:rPr>
              <w:t>88.4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76AE5" w14:textId="77777777" w:rsidR="000707C7" w:rsidRPr="001E3C6E" w:rsidRDefault="001E3C6E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17 (</w:t>
            </w:r>
            <w:r w:rsidR="00FE6BAC">
              <w:rPr>
                <w:rFonts w:ascii="Times New Roman" w:hAnsi="Times New Roman" w:cs="Times New Roman"/>
                <w:sz w:val="24"/>
                <w:szCs w:val="24"/>
              </w:rPr>
              <w:t>89.5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14C7D27" w14:textId="77777777" w:rsidR="000707C7" w:rsidRPr="001E3C6E" w:rsidRDefault="001E3C6E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FE6BAC">
              <w:rPr>
                <w:rFonts w:ascii="Times New Roman" w:hAnsi="Times New Roman" w:cs="Times New Roman"/>
                <w:sz w:val="24"/>
                <w:szCs w:val="24"/>
              </w:rPr>
              <w:t>80.0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707C7" w14:paraId="4542CB55" w14:textId="77777777" w:rsidTr="00CF09B1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5FD0006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Clinical manifestations associated with APS</w:t>
            </w:r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5F6AB31" w14:textId="77777777" w:rsidR="000707C7" w:rsidRPr="001E3C6E" w:rsidRDefault="000707C7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23572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90431" w14:textId="77777777" w:rsidR="000707C7" w:rsidRPr="001E3C6E" w:rsidRDefault="000707C7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7C7" w14:paraId="619C516C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E7F4C47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Arterial thrombosis</w:t>
            </w:r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49E15CF" w14:textId="77777777" w:rsidR="000707C7" w:rsidRPr="001E3C6E" w:rsidRDefault="001E3C6E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18 (</w:t>
            </w:r>
            <w:r w:rsidR="003C08B7">
              <w:rPr>
                <w:rFonts w:ascii="Times New Roman" w:hAnsi="Times New Roman" w:cs="Times New Roman"/>
                <w:sz w:val="24"/>
                <w:szCs w:val="24"/>
              </w:rPr>
              <w:t>69.2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B7941F" w14:textId="77777777" w:rsidR="000707C7" w:rsidRPr="001E3C6E" w:rsidRDefault="001E3C6E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12 (</w:t>
            </w:r>
            <w:r w:rsidR="00FE6BAC">
              <w:rPr>
                <w:rFonts w:ascii="Times New Roman" w:hAnsi="Times New Roman" w:cs="Times New Roman"/>
                <w:sz w:val="24"/>
                <w:szCs w:val="24"/>
              </w:rPr>
              <w:t>63.2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0BA2EA5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7C7" w14:paraId="47E9CB9E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4EC8223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Venous thrombosis</w:t>
            </w:r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04953C1" w14:textId="77777777" w:rsidR="000707C7" w:rsidRPr="001E3C6E" w:rsidRDefault="001E3C6E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3C08B7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EE130" w14:textId="77777777" w:rsidR="000707C7" w:rsidRPr="001E3C6E" w:rsidRDefault="001E3C6E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8 (</w:t>
            </w:r>
            <w:r w:rsidR="00FE6BAC">
              <w:rPr>
                <w:rFonts w:ascii="Times New Roman" w:hAnsi="Times New Roman" w:cs="Times New Roman"/>
                <w:sz w:val="24"/>
                <w:szCs w:val="24"/>
              </w:rPr>
              <w:t>42.1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3B1D29E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7C7" w14:paraId="018B9026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F354C87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Obstetrical events</w:t>
            </w:r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AC5D8F7" w14:textId="77777777" w:rsidR="000707C7" w:rsidRPr="001E3C6E" w:rsidRDefault="001E3C6E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4 (</w:t>
            </w:r>
            <w:r w:rsidR="003C08B7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17ABC" w14:textId="77777777" w:rsidR="000707C7" w:rsidRPr="001E3C6E" w:rsidRDefault="001E3C6E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3 (</w:t>
            </w:r>
            <w:r w:rsidR="00FE6BAC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6E53A3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7C7" w14:paraId="2EDF0268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225C610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aPL</w:t>
            </w:r>
            <w:proofErr w:type="spellEnd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profile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E2C3FDC" w14:textId="77777777" w:rsidR="000707C7" w:rsidRPr="001E3C6E" w:rsidRDefault="000707C7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ABD60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FFFA3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707C7" w14:paraId="02F3DC90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C6C22BA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LA</w:t>
            </w:r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B7D1656" w14:textId="77777777" w:rsidR="000707C7" w:rsidRPr="001E3C6E" w:rsidRDefault="003C08B7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(73.1)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CE8FC6" w14:textId="77777777" w:rsidR="000707C7" w:rsidRPr="001E3C6E" w:rsidRDefault="003C08B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(</w:t>
            </w:r>
            <w:r w:rsidR="00FE6BAC">
              <w:rPr>
                <w:rFonts w:ascii="Times New Roman" w:hAnsi="Times New Roman" w:cs="Times New Roman"/>
                <w:sz w:val="24"/>
                <w:szCs w:val="24"/>
              </w:rPr>
              <w:t>78.9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76E710E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7C7" w14:paraId="2B2D9029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06135CF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aCL</w:t>
            </w:r>
            <w:proofErr w:type="spellEnd"/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C5A3A92" w14:textId="77777777" w:rsidR="000707C7" w:rsidRPr="001E3C6E" w:rsidRDefault="003C08B7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(84.6)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859A86" w14:textId="77777777" w:rsidR="000707C7" w:rsidRPr="001E3C6E" w:rsidRDefault="00FE6BAC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(78.9)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C85FC52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7C7" w14:paraId="5C4A0459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E003B7B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aβ2GPI</w:t>
            </w:r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9F69535" w14:textId="77777777" w:rsidR="000707C7" w:rsidRPr="001E3C6E" w:rsidRDefault="00FE6BAC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(53.8)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6DC95" w14:textId="77777777" w:rsidR="000707C7" w:rsidRPr="001E3C6E" w:rsidRDefault="00FE6BAC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(73.7)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F092129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7C7" w14:paraId="7E730029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E95BE19" w14:textId="77777777" w:rsidR="000707C7" w:rsidRPr="001E3C6E" w:rsidRDefault="00675C25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aPS</w:t>
            </w:r>
            <w:proofErr w:type="spellEnd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/PT</w:t>
            </w:r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1AA90E8" w14:textId="77777777" w:rsidR="000707C7" w:rsidRPr="001E3C6E" w:rsidRDefault="00FE6BAC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 (69.2)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860D97" w14:textId="77777777" w:rsidR="000707C7" w:rsidRPr="001E3C6E" w:rsidRDefault="00FE6BAC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(78.9)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CC436B1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7C7" w14:paraId="67010B02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CDA1943" w14:textId="77777777" w:rsidR="000707C7" w:rsidRPr="001E3C6E" w:rsidRDefault="00CF09B1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Medication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607D642" w14:textId="77777777" w:rsidR="000707C7" w:rsidRPr="001E3C6E" w:rsidRDefault="000707C7" w:rsidP="00CF0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3A7A7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83366F0" w14:textId="77777777" w:rsidR="000707C7" w:rsidRPr="001E3C6E" w:rsidRDefault="000707C7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C6E" w14:paraId="4A72AB4E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E103574" w14:textId="77777777" w:rsidR="001E3C6E" w:rsidRPr="001E3C6E" w:rsidRDefault="001E3C6E" w:rsidP="001E3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Antiplatelet</w:t>
            </w:r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EDF61EE" w14:textId="77777777" w:rsidR="001E3C6E" w:rsidRPr="001E3C6E" w:rsidRDefault="001E3C6E" w:rsidP="001E3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20 (</w:t>
            </w:r>
            <w:r w:rsidR="003C08B7">
              <w:rPr>
                <w:rFonts w:ascii="Times New Roman" w:hAnsi="Times New Roman" w:cs="Times New Roman"/>
                <w:sz w:val="24"/>
                <w:szCs w:val="24"/>
              </w:rPr>
              <w:t>76.9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CC98B" w14:textId="77777777" w:rsidR="001E3C6E" w:rsidRPr="001E3C6E" w:rsidRDefault="001E3C6E" w:rsidP="001E3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13 (</w:t>
            </w:r>
            <w:r w:rsidR="00FE6BAC">
              <w:rPr>
                <w:rFonts w:ascii="Times New Roman" w:hAnsi="Times New Roman" w:cs="Times New Roman"/>
                <w:sz w:val="24"/>
                <w:szCs w:val="24"/>
              </w:rPr>
              <w:t>68.4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78CAA6B" w14:textId="77777777" w:rsidR="001E3C6E" w:rsidRPr="001E3C6E" w:rsidRDefault="001E3C6E" w:rsidP="001E3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C6E" w14:paraId="074F1944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C22A069" w14:textId="77777777" w:rsidR="001E3C6E" w:rsidRPr="001E3C6E" w:rsidRDefault="001E3C6E" w:rsidP="001E3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Anticoagulant</w:t>
            </w:r>
            <w:r w:rsidR="006A0D53"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770A427" w14:textId="77777777" w:rsidR="001E3C6E" w:rsidRPr="001E3C6E" w:rsidRDefault="001E3C6E" w:rsidP="001E3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11 (</w:t>
            </w:r>
            <w:r w:rsidR="003C08B7">
              <w:rPr>
                <w:rFonts w:ascii="Times New Roman" w:hAnsi="Times New Roman" w:cs="Times New Roman"/>
                <w:sz w:val="24"/>
                <w:szCs w:val="24"/>
              </w:rPr>
              <w:t>42.3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63500" w14:textId="77777777" w:rsidR="001E3C6E" w:rsidRPr="001E3C6E" w:rsidRDefault="001E3C6E" w:rsidP="001E3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7 (</w:t>
            </w:r>
            <w:r w:rsidR="00FE6BAC">
              <w:rPr>
                <w:rFonts w:ascii="Times New Roman" w:hAnsi="Times New Roman" w:cs="Times New Roman"/>
                <w:sz w:val="24"/>
                <w:szCs w:val="24"/>
              </w:rPr>
              <w:t>36.8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13C09C1" w14:textId="77777777" w:rsidR="001E3C6E" w:rsidRPr="001E3C6E" w:rsidRDefault="001E3C6E" w:rsidP="001E3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D6B" w14:paraId="1971702D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0890B9E" w14:textId="77777777" w:rsidR="00D03D6B" w:rsidRPr="001E3C6E" w:rsidRDefault="00D03D6B" w:rsidP="00D03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Corticosteroids, n (%)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48F4B92" w14:textId="77777777" w:rsidR="00D03D6B" w:rsidRPr="001E3C6E" w:rsidRDefault="00D03D6B" w:rsidP="00D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2E919" w14:textId="77777777" w:rsidR="00D03D6B" w:rsidRPr="001E3C6E" w:rsidRDefault="00D03D6B" w:rsidP="00D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84.2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FC526E2" w14:textId="77777777" w:rsidR="00D03D6B" w:rsidRPr="001E3C6E" w:rsidRDefault="00D03D6B" w:rsidP="00D03D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5F4" w14:paraId="5C9504D5" w14:textId="77777777" w:rsidTr="00675C25">
        <w:trPr>
          <w:trHeight w:val="257"/>
        </w:trPr>
        <w:tc>
          <w:tcPr>
            <w:tcW w:w="35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FE935CB" w14:textId="77777777" w:rsidR="00FC75F4" w:rsidRPr="001E3C6E" w:rsidRDefault="00FC75F4" w:rsidP="00FC7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F112A">
              <w:rPr>
                <w:rFonts w:ascii="Times New Roman" w:eastAsia="ＭＳ Ｐゴシック" w:hAnsi="Times New Roman" w:cs="Times New Roman"/>
                <w:sz w:val="24"/>
                <w:szCs w:val="24"/>
              </w:rPr>
              <w:t>ydroxychloroquin</w:t>
            </w:r>
            <w:r>
              <w:rPr>
                <w:rFonts w:ascii="Times New Roman" w:eastAsia="ＭＳ Ｐゴシック" w:hAnsi="Times New Roman" w:cs="Times New Roman"/>
                <w:sz w:val="24"/>
                <w:szCs w:val="24"/>
              </w:rPr>
              <w:t>e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0C17ADC" w14:textId="77777777" w:rsidR="00FC75F4" w:rsidRPr="001E3C6E" w:rsidRDefault="00FC75F4" w:rsidP="00FC7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(0.0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31E67" w14:textId="77777777" w:rsidR="00FC75F4" w:rsidRPr="001E3C6E" w:rsidRDefault="00FC75F4" w:rsidP="00FC7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C023AC2" w14:textId="77777777" w:rsidR="00FC75F4" w:rsidRPr="001E3C6E" w:rsidRDefault="00FC75F4" w:rsidP="00FC7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E74FD8" w14:textId="77777777" w:rsidR="000707C7" w:rsidRDefault="000B20CE" w:rsidP="000B20CE">
      <w:pPr>
        <w:ind w:leftChars="-473" w:left="-993" w:rightChars="-540" w:right="-1134" w:firstLine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PAPS, primary antiphospholipid syndrome; SLE/APS, </w:t>
      </w:r>
      <w:r w:rsidRPr="00DB6026">
        <w:rPr>
          <w:rFonts w:ascii="Times New Roman" w:hAnsi="Times New Roman" w:cs="Times New Roman"/>
          <w:sz w:val="24"/>
          <w:szCs w:val="24"/>
        </w:rPr>
        <w:t xml:space="preserve">systemic lupus erythematosus-associated </w:t>
      </w:r>
      <w:r>
        <w:rPr>
          <w:rFonts w:ascii="Times New Roman" w:hAnsi="Times New Roman" w:cs="Times New Roman"/>
          <w:sz w:val="24"/>
          <w:szCs w:val="24"/>
        </w:rPr>
        <w:t>antiphospholipid syndrome</w:t>
      </w:r>
      <w:r w:rsidRPr="000B20CE">
        <w:rPr>
          <w:rFonts w:ascii="Times New Roman" w:hAnsi="Times New Roman" w:cs="Times New Roman"/>
          <w:sz w:val="24"/>
          <w:szCs w:val="24"/>
        </w:rPr>
        <w:t xml:space="preserve">; LA, lupus anticoagulant; </w:t>
      </w:r>
      <w:proofErr w:type="spellStart"/>
      <w:r w:rsidRPr="000B20CE">
        <w:rPr>
          <w:rFonts w:ascii="Times New Roman" w:hAnsi="Times New Roman" w:cs="Times New Roman"/>
          <w:sz w:val="24"/>
          <w:szCs w:val="24"/>
        </w:rPr>
        <w:t>aCL</w:t>
      </w:r>
      <w:proofErr w:type="spellEnd"/>
      <w:r w:rsidRPr="000B20CE">
        <w:rPr>
          <w:rFonts w:ascii="Times New Roman" w:hAnsi="Times New Roman" w:cs="Times New Roman"/>
          <w:sz w:val="24"/>
          <w:szCs w:val="24"/>
        </w:rPr>
        <w:t xml:space="preserve">, anticardiolipin antibodies IgG and/or M; aβ2GPI, anti-β2-glycoprotein I antibodies IgG and/or M; </w:t>
      </w:r>
      <w:proofErr w:type="spellStart"/>
      <w:r w:rsidRPr="000B20CE">
        <w:rPr>
          <w:rFonts w:ascii="Times New Roman" w:hAnsi="Times New Roman" w:cs="Times New Roman"/>
          <w:sz w:val="24"/>
          <w:szCs w:val="24"/>
        </w:rPr>
        <w:t>aPS</w:t>
      </w:r>
      <w:proofErr w:type="spellEnd"/>
      <w:r w:rsidRPr="000B20CE">
        <w:rPr>
          <w:rFonts w:ascii="Times New Roman" w:hAnsi="Times New Roman" w:cs="Times New Roman"/>
          <w:sz w:val="24"/>
          <w:szCs w:val="24"/>
        </w:rPr>
        <w:t xml:space="preserve">/PT, phosphatidylserine-dependent </w:t>
      </w:r>
      <w:proofErr w:type="spellStart"/>
      <w:r w:rsidRPr="000B20CE">
        <w:rPr>
          <w:rFonts w:ascii="Times New Roman" w:hAnsi="Times New Roman" w:cs="Times New Roman"/>
          <w:sz w:val="24"/>
          <w:szCs w:val="24"/>
        </w:rPr>
        <w:t>antiprothrombin</w:t>
      </w:r>
      <w:proofErr w:type="spellEnd"/>
      <w:r w:rsidRPr="000B20CE">
        <w:rPr>
          <w:rFonts w:ascii="Times New Roman" w:hAnsi="Times New Roman" w:cs="Times New Roman"/>
          <w:sz w:val="24"/>
          <w:szCs w:val="24"/>
        </w:rPr>
        <w:t xml:space="preserve"> antibodies IgG and/or M.</w:t>
      </w:r>
    </w:p>
    <w:p w14:paraId="53EF03F5" w14:textId="77777777" w:rsidR="000707C7" w:rsidRDefault="000707C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77BCD3" w14:textId="77777777" w:rsidR="00F42EC9" w:rsidRPr="0043225F" w:rsidRDefault="001C77D9" w:rsidP="001C77D9">
      <w:pPr>
        <w:rPr>
          <w:rFonts w:ascii="Times New Roman" w:hAnsi="Times New Roman" w:cs="Times New Roman"/>
          <w:sz w:val="24"/>
          <w:szCs w:val="24"/>
        </w:rPr>
      </w:pPr>
      <w:r w:rsidRPr="007637EA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05424">
        <w:rPr>
          <w:rFonts w:ascii="Times New Roman" w:hAnsi="Times New Roman" w:cs="Times New Roman"/>
          <w:sz w:val="24"/>
          <w:szCs w:val="24"/>
        </w:rPr>
        <w:t>S</w:t>
      </w:r>
      <w:r w:rsidR="007E6238">
        <w:rPr>
          <w:rFonts w:ascii="Times New Roman" w:hAnsi="Times New Roman" w:cs="Times New Roman"/>
          <w:sz w:val="24"/>
          <w:szCs w:val="24"/>
        </w:rPr>
        <w:t>2</w:t>
      </w:r>
      <w:r w:rsidRPr="00A90DB5">
        <w:rPr>
          <w:rFonts w:ascii="Times New Roman" w:hAnsi="Times New Roman" w:cs="Times New Roman"/>
          <w:sz w:val="24"/>
          <w:szCs w:val="24"/>
        </w:rPr>
        <w:t xml:space="preserve">. </w:t>
      </w:r>
      <w:bookmarkStart w:id="2" w:name="_Hlk524999228"/>
      <w:r w:rsidR="0031333B" w:rsidRPr="00A90DB5">
        <w:rPr>
          <w:rFonts w:ascii="Times New Roman" w:hAnsi="Times New Roman" w:cs="Times New Roman"/>
          <w:sz w:val="24"/>
          <w:szCs w:val="24"/>
        </w:rPr>
        <w:t>Antibody</w:t>
      </w:r>
      <w:r w:rsidR="000C3B7A" w:rsidRPr="00A90DB5">
        <w:rPr>
          <w:rFonts w:ascii="Times New Roman" w:hAnsi="Times New Roman" w:cs="Times New Roman"/>
          <w:sz w:val="24"/>
          <w:szCs w:val="24"/>
        </w:rPr>
        <w:t xml:space="preserve"> panels </w:t>
      </w:r>
      <w:r w:rsidR="0043225F" w:rsidRPr="00A90DB5">
        <w:rPr>
          <w:rFonts w:ascii="Times New Roman" w:hAnsi="Times New Roman" w:cs="Times New Roman"/>
          <w:sz w:val="24"/>
          <w:szCs w:val="24"/>
        </w:rPr>
        <w:t>for</w:t>
      </w:r>
      <w:bookmarkStart w:id="3" w:name="_Hlk529222834"/>
      <w:r w:rsidR="0043225F" w:rsidRPr="00A90DB5">
        <w:rPr>
          <w:rFonts w:ascii="Times New Roman" w:hAnsi="Times New Roman" w:cs="Times New Roman"/>
          <w:sz w:val="24"/>
          <w:szCs w:val="24"/>
        </w:rPr>
        <w:t xml:space="preserve"> T and B cell subset analysis</w:t>
      </w:r>
      <w:bookmarkEnd w:id="2"/>
    </w:p>
    <w:bookmarkEnd w:id="3"/>
    <w:tbl>
      <w:tblPr>
        <w:tblW w:w="75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1964"/>
        <w:gridCol w:w="1964"/>
        <w:gridCol w:w="1800"/>
      </w:tblGrid>
      <w:tr w:rsidR="007637EA" w14:paraId="4D548FAB" w14:textId="77777777" w:rsidTr="007637EA">
        <w:trPr>
          <w:trHeight w:val="286"/>
        </w:trPr>
        <w:tc>
          <w:tcPr>
            <w:tcW w:w="18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hideMark/>
          </w:tcPr>
          <w:p w14:paraId="7393B6ED" w14:textId="77777777" w:rsidR="007637EA" w:rsidRPr="007637EA" w:rsidRDefault="007637EA" w:rsidP="000C3B7A">
            <w:pPr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04DD9EDB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proofErr w:type="spellStart"/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Treg</w:t>
            </w:r>
            <w:proofErr w:type="spellEnd"/>
          </w:p>
        </w:tc>
        <w:tc>
          <w:tcPr>
            <w:tcW w:w="19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523FBAB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Th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07AAD3C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B cells</w:t>
            </w:r>
          </w:p>
        </w:tc>
      </w:tr>
      <w:tr w:rsidR="007637EA" w14:paraId="28824814" w14:textId="77777777" w:rsidTr="007637EA">
        <w:trPr>
          <w:trHeight w:val="443"/>
        </w:trPr>
        <w:tc>
          <w:tcPr>
            <w:tcW w:w="18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hideMark/>
          </w:tcPr>
          <w:p w14:paraId="401867CA" w14:textId="77777777" w:rsidR="007637EA" w:rsidRPr="007637EA" w:rsidRDefault="007637EA" w:rsidP="000C3B7A">
            <w:pPr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 xml:space="preserve">FITC </w:t>
            </w:r>
          </w:p>
        </w:tc>
        <w:tc>
          <w:tcPr>
            <w:tcW w:w="196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35293F7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Live or dead</w:t>
            </w:r>
          </w:p>
        </w:tc>
        <w:tc>
          <w:tcPr>
            <w:tcW w:w="196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2032D92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Live or dead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EF7EE6B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Live or dead</w:t>
            </w:r>
          </w:p>
        </w:tc>
      </w:tr>
      <w:tr w:rsidR="007637EA" w14:paraId="50397802" w14:textId="77777777" w:rsidTr="007637EA">
        <w:trPr>
          <w:trHeight w:val="448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hideMark/>
          </w:tcPr>
          <w:p w14:paraId="2913EC80" w14:textId="77777777" w:rsidR="007637EA" w:rsidRPr="007637EA" w:rsidRDefault="007637EA" w:rsidP="000C3B7A">
            <w:pPr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 xml:space="preserve">PE 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7C64BE0B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CD25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FDB9A24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CXCR3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6B53184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CD24</w:t>
            </w:r>
          </w:p>
        </w:tc>
      </w:tr>
      <w:tr w:rsidR="007637EA" w14:paraId="7200C06D" w14:textId="77777777" w:rsidTr="007637EA">
        <w:trPr>
          <w:trHeight w:val="443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hideMark/>
          </w:tcPr>
          <w:p w14:paraId="47BDC383" w14:textId="77777777" w:rsidR="007637EA" w:rsidRPr="007637EA" w:rsidRDefault="007637EA" w:rsidP="000C3B7A">
            <w:pPr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 xml:space="preserve">PerCP-Cy5.5 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560249D0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CD4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30D68682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0F2E9D1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CD19</w:t>
            </w:r>
          </w:p>
        </w:tc>
      </w:tr>
      <w:tr w:rsidR="007637EA" w14:paraId="039030DC" w14:textId="77777777" w:rsidTr="007637EA">
        <w:trPr>
          <w:trHeight w:val="443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hideMark/>
          </w:tcPr>
          <w:p w14:paraId="21E31D12" w14:textId="77777777" w:rsidR="007637EA" w:rsidRPr="007637EA" w:rsidRDefault="007637EA" w:rsidP="000C3B7A">
            <w:pPr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 xml:space="preserve">PE-Cy7 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20DEFE9A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CCR7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25DA233A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CCR6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C863446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CD27</w:t>
            </w:r>
          </w:p>
        </w:tc>
      </w:tr>
      <w:tr w:rsidR="007637EA" w14:paraId="13C92BE4" w14:textId="77777777" w:rsidTr="007637EA">
        <w:trPr>
          <w:trHeight w:val="449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hideMark/>
          </w:tcPr>
          <w:p w14:paraId="4DAF09B7" w14:textId="77777777" w:rsidR="007637EA" w:rsidRPr="007637EA" w:rsidRDefault="007637EA" w:rsidP="000C3B7A">
            <w:pPr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 xml:space="preserve">APC 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4F14883F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CD127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61BBBFC3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CXCR5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AB884BC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CD38</w:t>
            </w:r>
          </w:p>
        </w:tc>
      </w:tr>
      <w:tr w:rsidR="007637EA" w14:paraId="7CC59CA6" w14:textId="77777777" w:rsidTr="007637EA">
        <w:trPr>
          <w:trHeight w:val="443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hideMark/>
          </w:tcPr>
          <w:p w14:paraId="27A58C97" w14:textId="77777777" w:rsidR="007637EA" w:rsidRPr="007637EA" w:rsidRDefault="007637EA" w:rsidP="000C3B7A">
            <w:pPr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 xml:space="preserve">APC-H7 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150F50A1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CD45RA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0794E6D1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CD45RA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667877C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CD20</w:t>
            </w:r>
          </w:p>
        </w:tc>
      </w:tr>
      <w:tr w:rsidR="007637EA" w14:paraId="2440EC52" w14:textId="77777777" w:rsidTr="007637EA">
        <w:trPr>
          <w:trHeight w:val="443"/>
        </w:trPr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</w:tcPr>
          <w:p w14:paraId="44178F34" w14:textId="77777777" w:rsidR="007637EA" w:rsidRPr="007637EA" w:rsidRDefault="007637EA" w:rsidP="000C3B7A">
            <w:pPr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 xml:space="preserve">V450 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56DDA451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</w:tcPr>
          <w:p w14:paraId="0FF59CE2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C903B54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CD3</w:t>
            </w:r>
          </w:p>
        </w:tc>
      </w:tr>
      <w:tr w:rsidR="007637EA" w14:paraId="6966C710" w14:textId="77777777" w:rsidTr="007637EA">
        <w:trPr>
          <w:trHeight w:val="443"/>
        </w:trPr>
        <w:tc>
          <w:tcPr>
            <w:tcW w:w="18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</w:tcPr>
          <w:p w14:paraId="69B6C15B" w14:textId="77777777" w:rsidR="007637EA" w:rsidRPr="007637EA" w:rsidRDefault="007637EA" w:rsidP="000C3B7A">
            <w:pPr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 xml:space="preserve">V500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324A969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083E375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EB9CFD3" w14:textId="77777777" w:rsidR="007637EA" w:rsidRPr="007637EA" w:rsidRDefault="007637EA" w:rsidP="007637EA">
            <w:pPr>
              <w:jc w:val="center"/>
              <w:rPr>
                <w:rFonts w:ascii="Times New Roman" w:eastAsia="ＭＳ Ｐゴシック" w:hAnsi="Times New Roman" w:cs="Times New Roman"/>
                <w:sz w:val="24"/>
                <w:szCs w:val="24"/>
              </w:rPr>
            </w:pPr>
            <w:proofErr w:type="spellStart"/>
            <w:r w:rsidRPr="007637EA">
              <w:rPr>
                <w:rFonts w:ascii="Times New Roman" w:eastAsia="ＭＳ Ｐゴシック" w:hAnsi="Times New Roman" w:cs="Times New Roman"/>
                <w:sz w:val="24"/>
                <w:szCs w:val="24"/>
              </w:rPr>
              <w:t>IgD</w:t>
            </w:r>
            <w:proofErr w:type="spellEnd"/>
          </w:p>
        </w:tc>
      </w:tr>
    </w:tbl>
    <w:p w14:paraId="26EFA2EE" w14:textId="77777777" w:rsidR="00F42EC9" w:rsidRDefault="00F42EC9" w:rsidP="00F42EC9">
      <w:pPr>
        <w:widowControl/>
        <w:jc w:val="left"/>
      </w:pPr>
    </w:p>
    <w:p w14:paraId="524A5070" w14:textId="77777777" w:rsidR="00F42EC9" w:rsidRDefault="00F42EC9" w:rsidP="00F42EC9">
      <w:pPr>
        <w:widowControl/>
        <w:jc w:val="left"/>
      </w:pPr>
    </w:p>
    <w:p w14:paraId="07FCB993" w14:textId="77777777" w:rsidR="00F42EC9" w:rsidRDefault="00F42EC9" w:rsidP="00F42EC9">
      <w:pPr>
        <w:widowControl/>
        <w:jc w:val="left"/>
      </w:pPr>
    </w:p>
    <w:p w14:paraId="0567EA90" w14:textId="77777777" w:rsidR="00F42EC9" w:rsidRDefault="00F42EC9">
      <w:pPr>
        <w:widowControl/>
        <w:jc w:val="left"/>
      </w:pPr>
      <w:r>
        <w:br w:type="page"/>
      </w:r>
    </w:p>
    <w:p w14:paraId="7E9E4597" w14:textId="77777777" w:rsidR="00F42EC9" w:rsidRPr="009A180B" w:rsidRDefault="00D05424" w:rsidP="001C7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1C77D9" w:rsidRPr="009A180B">
        <w:rPr>
          <w:rFonts w:ascii="Times New Roman" w:hAnsi="Times New Roman" w:cs="Times New Roman"/>
          <w:sz w:val="24"/>
          <w:szCs w:val="24"/>
        </w:rPr>
        <w:t xml:space="preserve">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7E6238">
        <w:rPr>
          <w:rFonts w:ascii="Times New Roman" w:hAnsi="Times New Roman" w:cs="Times New Roman"/>
          <w:sz w:val="24"/>
          <w:szCs w:val="24"/>
        </w:rPr>
        <w:t>3</w:t>
      </w:r>
      <w:r w:rsidR="001C77D9" w:rsidRPr="009A180B">
        <w:rPr>
          <w:rFonts w:ascii="Times New Roman" w:hAnsi="Times New Roman" w:cs="Times New Roman"/>
          <w:sz w:val="24"/>
          <w:szCs w:val="24"/>
        </w:rPr>
        <w:t xml:space="preserve">. </w:t>
      </w:r>
      <w:bookmarkStart w:id="4" w:name="_Hlk524999253"/>
      <w:r w:rsidR="00BC58FB" w:rsidRPr="009A18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Cell surface marker phenotype of T and B cell subset </w:t>
      </w:r>
      <w:bookmarkEnd w:id="4"/>
    </w:p>
    <w:tbl>
      <w:tblPr>
        <w:tblW w:w="921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4874"/>
        <w:gridCol w:w="1195"/>
      </w:tblGrid>
      <w:tr w:rsidR="00FC75F4" w:rsidRPr="00BC58FB" w14:paraId="26DC89E2" w14:textId="77777777" w:rsidTr="00BD3078">
        <w:trPr>
          <w:trHeight w:val="286"/>
          <w:jc w:val="center"/>
        </w:trPr>
        <w:tc>
          <w:tcPr>
            <w:tcW w:w="314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E0A34D" w14:textId="77777777" w:rsidR="00FC75F4" w:rsidRPr="00BC58FB" w:rsidRDefault="00FC75F4" w:rsidP="00FA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Subset</w:t>
            </w:r>
          </w:p>
        </w:tc>
        <w:tc>
          <w:tcPr>
            <w:tcW w:w="48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CE574BF" w14:textId="77777777" w:rsidR="00FC75F4" w:rsidRPr="00BC58FB" w:rsidRDefault="00FC75F4" w:rsidP="00FA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Surface markers</w:t>
            </w:r>
          </w:p>
        </w:tc>
        <w:tc>
          <w:tcPr>
            <w:tcW w:w="119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9BCB0EF" w14:textId="77777777" w:rsidR="00FC75F4" w:rsidRPr="00BC58FB" w:rsidRDefault="00165C20" w:rsidP="00FC7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References</w:t>
            </w:r>
          </w:p>
        </w:tc>
      </w:tr>
      <w:tr w:rsidR="00165C20" w:rsidRPr="00BC58FB" w14:paraId="6A2F66C6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A25A65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CD4+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7072D6D7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CD3+ CD4+</w:t>
            </w:r>
          </w:p>
        </w:tc>
        <w:tc>
          <w:tcPr>
            <w:tcW w:w="119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00A8E394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165C20" w:rsidRPr="00BC58FB" w14:paraId="4234CA2C" w14:textId="77777777" w:rsidTr="00BD3078">
        <w:trPr>
          <w:trHeight w:val="448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86BB1C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Helper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E5CE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CD3+ CD4+ CXCR5- CD45RA-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0F85D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165C20" w:rsidRPr="00BC58FB" w14:paraId="5DA08FE7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E3CD146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Th1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55BB8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CD3+ CD4+ CXCR5- CD45RA- CXCR3+ CCR6-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C9442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165C20" w:rsidRPr="00BC58FB" w14:paraId="3D5A6A92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BD6848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Th2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68A6B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CD3+ CD4+ CXCR5- CD45RA- CXCR3- CCR6-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8F2E1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165C20" w:rsidRPr="00BC58FB" w14:paraId="5ACCC5C3" w14:textId="77777777" w:rsidTr="00BD3078">
        <w:trPr>
          <w:trHeight w:val="449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B72BCB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Th17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7F2E6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CD3+ CD4+ CXCR5- CD45RA- CXCR3- CCR6+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E2777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165C20" w:rsidRPr="00BC58FB" w14:paraId="24515823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CCBB941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4DC8">
              <w:rPr>
                <w:rFonts w:ascii="Times New Roman" w:hAnsi="Times New Roman" w:cs="Times New Roman"/>
                <w:sz w:val="24"/>
                <w:szCs w:val="24"/>
              </w:rPr>
              <w:t>Follicular helper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EF6A3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CD3+ CD4+ CXCR5+ CD45RA-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A727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165C20" w:rsidRPr="00BC58FB" w14:paraId="25965C59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FAF0FCE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Central memory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E2A8D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CD4+ CD25- CD45RA-CCR7+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33F77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65C20" w:rsidRPr="00BC58FB" w14:paraId="4FCB99E6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4618AF1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Effector memory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BF366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CD4+ CD25- CD45RA-CCR7-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58492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65C20" w:rsidRPr="00BC58FB" w14:paraId="5DAF0C12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0DBE39F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Naïve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82727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CD4+ CD25- CD45RA+CCR7+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2B539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65C20" w:rsidRPr="00BC58FB" w14:paraId="5E4F4089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F6EE981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Effector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C0F8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CD4+ CD25- CD45RA+CCR7-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7D265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65C20" w:rsidRPr="00BC58FB" w14:paraId="472A4E36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16BAB6D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Treg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C3E67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CD4+ CD25+ CD127-~dim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2CC0A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65C20" w:rsidRPr="00BC58FB" w14:paraId="01A91022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D073865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 xml:space="preserve">Activated </w:t>
            </w:r>
            <w:proofErr w:type="spellStart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Treg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B5F2B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CD4+ CD25+ CD127-~dim CD45RA-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EE4B7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65C20" w:rsidRPr="00BC58FB" w14:paraId="247F2BAD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DDC9F0C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 xml:space="preserve">Resting </w:t>
            </w:r>
            <w:proofErr w:type="spellStart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Treg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E8021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CD4+ CD25+ CD127-~dim CD45RA+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63F17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165C20" w:rsidRPr="00BC58FB" w14:paraId="0FDF6A2E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DBB48EA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Traditional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91445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CD3- CD19+ CD24++ CD38++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B7E0D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165C20" w:rsidRPr="00BC58FB" w14:paraId="2F2D725F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8F915B2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Naïve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1FCDE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 xml:space="preserve">CD3- CD19+ CD27- </w:t>
            </w:r>
            <w:proofErr w:type="spellStart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IgD</w:t>
            </w:r>
            <w:proofErr w:type="spellEnd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EBB1F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165C20" w:rsidRPr="00BC58FB" w14:paraId="25CD5BB3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D8985BE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Total memory B cells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cells</w:t>
            </w:r>
            <w:proofErr w:type="spellEnd"/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CC50F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CD3- CD19+ CD27+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08DD0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165C20" w:rsidRPr="00BC58FB" w14:paraId="5FA14378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243B4AC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Pre-switched memory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711BD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 xml:space="preserve">CD3- CD19+ CD27+ </w:t>
            </w:r>
            <w:proofErr w:type="spellStart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IgD</w:t>
            </w:r>
            <w:proofErr w:type="spellEnd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03EAE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165C20" w:rsidRPr="00BC58FB" w14:paraId="57973FFF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8A63D84" w14:textId="77777777" w:rsidR="00165C20" w:rsidRPr="006A76E9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Post-switched memory 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2D283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 xml:space="preserve">CD3- CD19+ CD27+ </w:t>
            </w:r>
            <w:proofErr w:type="spellStart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IgD</w:t>
            </w:r>
            <w:proofErr w:type="spellEnd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2B21A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165C20" w:rsidRPr="00BC58FB" w14:paraId="6FBE15FA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07F0E73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 xml:space="preserve">CD27- </w:t>
            </w:r>
            <w:proofErr w:type="spellStart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IgD</w:t>
            </w:r>
            <w:proofErr w:type="spellEnd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A3270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 xml:space="preserve">CD3- CD19+ CD27- </w:t>
            </w:r>
            <w:proofErr w:type="spellStart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IgD</w:t>
            </w:r>
            <w:proofErr w:type="spellEnd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DB24D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165C20" w:rsidRPr="00BC58FB" w14:paraId="34CE629F" w14:textId="77777777" w:rsidTr="00BD3078">
        <w:trPr>
          <w:trHeight w:val="443"/>
          <w:jc w:val="center"/>
        </w:trPr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A5E0823" w14:textId="77777777" w:rsidR="00165C20" w:rsidRPr="00BC58FB" w:rsidRDefault="00165C20" w:rsidP="00165C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529333018"/>
            <w:proofErr w:type="spellStart"/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Plasmablast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487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46B0B58" w14:textId="77777777" w:rsidR="00165C20" w:rsidRPr="00BC58FB" w:rsidRDefault="00165C20" w:rsidP="00165C20">
            <w:pPr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8FB">
              <w:rPr>
                <w:rFonts w:ascii="Times New Roman" w:hAnsi="Times New Roman" w:cs="Times New Roman"/>
                <w:sz w:val="24"/>
                <w:szCs w:val="24"/>
              </w:rPr>
              <w:t>CD3- CD19+ CD20- CD27++ CD38++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99F06A3" w14:textId="77777777" w:rsidR="00165C20" w:rsidRPr="00BC58FB" w:rsidRDefault="00165C20" w:rsidP="00165C20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bookmarkEnd w:id="5"/>
    </w:tbl>
    <w:p w14:paraId="6CAA4B92" w14:textId="77777777" w:rsidR="00F42EC9" w:rsidRDefault="00F42EC9">
      <w:pPr>
        <w:widowControl/>
        <w:jc w:val="left"/>
        <w:rPr>
          <w:szCs w:val="24"/>
        </w:rPr>
      </w:pPr>
    </w:p>
    <w:p w14:paraId="5C2209C3" w14:textId="77777777" w:rsidR="00F42EC9" w:rsidRDefault="00F42EC9">
      <w:pPr>
        <w:widowControl/>
        <w:jc w:val="left"/>
        <w:rPr>
          <w:szCs w:val="24"/>
        </w:rPr>
      </w:pPr>
    </w:p>
    <w:p w14:paraId="20DD6312" w14:textId="77777777" w:rsidR="0042607E" w:rsidRDefault="0042607E">
      <w:pPr>
        <w:widowControl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br w:type="page"/>
      </w:r>
    </w:p>
    <w:p w14:paraId="682E6C39" w14:textId="77777777" w:rsidR="0042607E" w:rsidRPr="00A90DB5" w:rsidRDefault="0042607E" w:rsidP="0042607E">
      <w:pPr>
        <w:ind w:leftChars="-1" w:left="-2"/>
        <w:rPr>
          <w:rFonts w:ascii="Times New Roman" w:hAnsi="Times New Roman" w:cs="Times New Roman"/>
          <w:sz w:val="24"/>
          <w:szCs w:val="24"/>
        </w:rPr>
      </w:pPr>
      <w:r w:rsidRPr="00A90DB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05424">
        <w:rPr>
          <w:rFonts w:ascii="Times New Roman" w:hAnsi="Times New Roman" w:cs="Times New Roman"/>
          <w:sz w:val="24"/>
          <w:szCs w:val="24"/>
        </w:rPr>
        <w:t>S</w:t>
      </w:r>
      <w:r w:rsidR="0052707C" w:rsidRPr="00A90DB5">
        <w:rPr>
          <w:rFonts w:ascii="Times New Roman" w:hAnsi="Times New Roman" w:cs="Times New Roman"/>
          <w:sz w:val="24"/>
          <w:szCs w:val="24"/>
        </w:rPr>
        <w:t>4</w:t>
      </w:r>
      <w:r w:rsidRPr="00A90DB5">
        <w:rPr>
          <w:rFonts w:ascii="Times New Roman" w:hAnsi="Times New Roman" w:cs="Times New Roman"/>
          <w:sz w:val="24"/>
          <w:szCs w:val="24"/>
        </w:rPr>
        <w:t xml:space="preserve">. </w:t>
      </w:r>
      <w:bookmarkStart w:id="6" w:name="_Hlk524999279"/>
      <w:r w:rsidRPr="00A90DB5">
        <w:rPr>
          <w:rFonts w:ascii="Times New Roman" w:hAnsi="Times New Roman" w:cs="Times New Roman"/>
          <w:sz w:val="24"/>
          <w:szCs w:val="24"/>
        </w:rPr>
        <w:t xml:space="preserve">Baseline characteristics of PAPS patients for </w:t>
      </w:r>
      <w:r w:rsidR="00922A26" w:rsidRPr="00A90DB5">
        <w:rPr>
          <w:rFonts w:ascii="Times New Roman" w:hAnsi="Times New Roman" w:cs="Times New Roman"/>
          <w:sz w:val="24"/>
          <w:szCs w:val="24"/>
        </w:rPr>
        <w:t>genetic</w:t>
      </w:r>
      <w:r w:rsidRPr="00A90DB5">
        <w:rPr>
          <w:rFonts w:ascii="Times New Roman" w:hAnsi="Times New Roman" w:cs="Times New Roman"/>
          <w:sz w:val="24"/>
          <w:szCs w:val="24"/>
        </w:rPr>
        <w:t xml:space="preserve"> analysis</w:t>
      </w:r>
    </w:p>
    <w:bookmarkEnd w:id="6"/>
    <w:tbl>
      <w:tblPr>
        <w:tblW w:w="6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3118"/>
      </w:tblGrid>
      <w:tr w:rsidR="0042607E" w14:paraId="0F8FC5D8" w14:textId="77777777" w:rsidTr="00922A26">
        <w:trPr>
          <w:trHeight w:val="447"/>
        </w:trPr>
        <w:tc>
          <w:tcPr>
            <w:tcW w:w="36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7FAB9DF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B980D2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PAPS</w:t>
            </w:r>
          </w:p>
        </w:tc>
      </w:tr>
      <w:tr w:rsidR="0042607E" w14:paraId="2075BCFE" w14:textId="77777777" w:rsidTr="00922A26">
        <w:trPr>
          <w:trHeight w:val="257"/>
        </w:trPr>
        <w:tc>
          <w:tcPr>
            <w:tcW w:w="368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9A5A2DF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Number of patients, n</w:t>
            </w: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2660FB8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2607E" w14:paraId="2CE5BC70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FE02A20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Age (years, mean ± SD)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5BCF3E7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.5 ±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</w:tr>
      <w:tr w:rsidR="0042607E" w14:paraId="1F59CF1B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47ACE29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Females,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643BA95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2607E" w14:paraId="72CD6E4A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36B04B7" w14:textId="77777777" w:rsidR="0042607E" w:rsidRPr="001E3C6E" w:rsidRDefault="0042607E" w:rsidP="00922A2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Clinical manifestations associated with APS,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BA0CC60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07E" w14:paraId="6A33E94F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E0D10E8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Arterial thrombosis,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64E7037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71.4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2607E" w14:paraId="29A23D57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48A7B26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Venous thrombosis,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FA35FE2" w14:textId="77777777" w:rsidR="0042607E" w:rsidRPr="001E3C6E" w:rsidRDefault="007463E8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607E"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  <w:r w:rsidR="0042607E"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2607E" w14:paraId="2E91B0CC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017FD15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Obstetrical events,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354FD99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2607E" w14:paraId="1A5B9EBA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6385043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aPL</w:t>
            </w:r>
            <w:proofErr w:type="spellEnd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profile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96BDF1F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607E" w14:paraId="36E8C391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7E4FFB7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LA,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732E786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(78.6)</w:t>
            </w:r>
          </w:p>
        </w:tc>
      </w:tr>
      <w:tr w:rsidR="0042607E" w14:paraId="10F097CA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AA35AE2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aCL</w:t>
            </w:r>
            <w:proofErr w:type="spellEnd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7E25557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(85.7)</w:t>
            </w:r>
          </w:p>
        </w:tc>
      </w:tr>
      <w:tr w:rsidR="0042607E" w14:paraId="58A5690D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8FBE829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aβ2GPI,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3066D8B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(50.0)</w:t>
            </w:r>
          </w:p>
        </w:tc>
      </w:tr>
      <w:tr w:rsidR="0042607E" w14:paraId="3F70356A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CBC05CA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aPS</w:t>
            </w:r>
            <w:proofErr w:type="spellEnd"/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/PT,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4371011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(64.3)</w:t>
            </w:r>
          </w:p>
        </w:tc>
      </w:tr>
      <w:tr w:rsidR="0042607E" w14:paraId="587AE80E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EBE0A29" w14:textId="77777777" w:rsidR="0042607E" w:rsidRPr="001E3C6E" w:rsidRDefault="0042607E" w:rsidP="0043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Medication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B989AE3" w14:textId="77777777" w:rsidR="0042607E" w:rsidRPr="001E3C6E" w:rsidRDefault="0042607E" w:rsidP="00432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3F81" w14:paraId="71198D8C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E254902" w14:textId="77777777" w:rsidR="004E3F81" w:rsidRPr="001E3C6E" w:rsidRDefault="004E3F81" w:rsidP="004E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Antiplatelet,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76ECF74" w14:textId="77777777" w:rsidR="004E3F81" w:rsidRPr="001E3C6E" w:rsidRDefault="004E3F81" w:rsidP="004E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78.6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3F81" w14:paraId="572A9B11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C583029" w14:textId="77777777" w:rsidR="004E3F81" w:rsidRPr="001E3C6E" w:rsidRDefault="004E3F81" w:rsidP="004E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Anticoagulant,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E3CA248" w14:textId="77777777" w:rsidR="004E3F81" w:rsidRPr="001E3C6E" w:rsidRDefault="004E3F81" w:rsidP="004E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42.9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3F81" w14:paraId="09477842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88BBF22" w14:textId="77777777" w:rsidR="004E3F81" w:rsidRPr="001E3C6E" w:rsidRDefault="004E3F81" w:rsidP="004E3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Corticosteroids, n (%)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4303AAB" w14:textId="77777777" w:rsidR="004E3F81" w:rsidRPr="001E3C6E" w:rsidRDefault="004E3F81" w:rsidP="004E3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C75F4" w14:paraId="6A46C213" w14:textId="77777777" w:rsidTr="00922A26">
        <w:trPr>
          <w:trHeight w:val="257"/>
        </w:trPr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15DD300E" w14:textId="77777777" w:rsidR="00FC75F4" w:rsidRPr="001E3C6E" w:rsidRDefault="00FC75F4" w:rsidP="00FC7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1F112A">
              <w:rPr>
                <w:rFonts w:ascii="Times New Roman" w:eastAsia="ＭＳ Ｐゴシック" w:hAnsi="Times New Roman" w:cs="Times New Roman"/>
                <w:sz w:val="24"/>
                <w:szCs w:val="24"/>
              </w:rPr>
              <w:t>ydroxychloroquin</w:t>
            </w:r>
            <w:r>
              <w:rPr>
                <w:rFonts w:ascii="Times New Roman" w:eastAsia="ＭＳ Ｐゴシック" w:hAnsi="Times New Roman" w:cs="Times New Roman"/>
                <w:sz w:val="24"/>
                <w:szCs w:val="24"/>
              </w:rPr>
              <w:t>e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, n (%)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18945C7" w14:textId="77777777" w:rsidR="00FC75F4" w:rsidRPr="001E3C6E" w:rsidRDefault="00FC75F4" w:rsidP="00FC75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(0.0</w:t>
            </w:r>
            <w:r w:rsidRPr="001E3C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7904A7D" w14:textId="77777777" w:rsidR="0042607E" w:rsidRDefault="0042607E">
      <w:pPr>
        <w:widowControl/>
        <w:jc w:val="left"/>
        <w:rPr>
          <w:szCs w:val="24"/>
        </w:rPr>
      </w:pPr>
    </w:p>
    <w:p w14:paraId="3586735B" w14:textId="77777777" w:rsidR="0042607E" w:rsidRDefault="0042607E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14:paraId="02042AA7" w14:textId="77777777" w:rsidR="007F6EF7" w:rsidRPr="00256863" w:rsidRDefault="00256863" w:rsidP="00F42EC9">
      <w:pPr>
        <w:rPr>
          <w:rFonts w:ascii="Times New Roman" w:hAnsi="Times New Roman" w:cs="Times New Roman"/>
          <w:sz w:val="24"/>
          <w:szCs w:val="24"/>
        </w:rPr>
      </w:pPr>
      <w:r w:rsidRPr="009A180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05424">
        <w:rPr>
          <w:rFonts w:ascii="Times New Roman" w:hAnsi="Times New Roman" w:cs="Times New Roman"/>
          <w:sz w:val="24"/>
          <w:szCs w:val="24"/>
        </w:rPr>
        <w:t>S</w:t>
      </w:r>
      <w:r w:rsidR="0052707C">
        <w:rPr>
          <w:rFonts w:ascii="Times New Roman" w:hAnsi="Times New Roman" w:cs="Times New Roman"/>
          <w:sz w:val="24"/>
          <w:szCs w:val="24"/>
        </w:rPr>
        <w:t>5</w:t>
      </w:r>
      <w:r w:rsidRPr="009A180B">
        <w:rPr>
          <w:rFonts w:ascii="Times New Roman" w:hAnsi="Times New Roman" w:cs="Times New Roman"/>
          <w:sz w:val="24"/>
          <w:szCs w:val="24"/>
        </w:rPr>
        <w:t xml:space="preserve">. </w:t>
      </w:r>
      <w:bookmarkStart w:id="7" w:name="_Hlk524999297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SNP list</w:t>
      </w:r>
      <w:bookmarkEnd w:id="7"/>
    </w:p>
    <w:tbl>
      <w:tblPr>
        <w:tblW w:w="69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1134"/>
        <w:gridCol w:w="1984"/>
        <w:gridCol w:w="1134"/>
      </w:tblGrid>
      <w:tr w:rsidR="00C930AB" w:rsidRPr="007F6EF7" w14:paraId="5566141B" w14:textId="77777777" w:rsidTr="008A32EB">
        <w:trPr>
          <w:trHeight w:val="447"/>
        </w:trPr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4E4EBCE" w14:textId="77777777" w:rsidR="00C930AB" w:rsidRPr="007F6EF7" w:rsidRDefault="00256863" w:rsidP="00137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ene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D374550" w14:textId="77777777" w:rsidR="00C930AB" w:rsidRPr="007F6EF7" w:rsidRDefault="00256863" w:rsidP="00137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AC1D7" w14:textId="77777777" w:rsidR="00C930AB" w:rsidRPr="002014A4" w:rsidRDefault="00C930AB" w:rsidP="0013740E">
            <w:pPr>
              <w:jc w:val="center"/>
            </w:pPr>
            <w:r>
              <w:t>Genotype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69B1C4A" w14:textId="77777777" w:rsidR="00C930AB" w:rsidRDefault="00C930AB" w:rsidP="0013740E">
            <w:pPr>
              <w:jc w:val="center"/>
            </w:pPr>
            <w:r>
              <w:t>Associated disease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7990BCA" w14:textId="77777777" w:rsidR="00C930AB" w:rsidRDefault="00C930AB" w:rsidP="0013740E">
            <w:pPr>
              <w:jc w:val="center"/>
            </w:pPr>
            <w:r>
              <w:t>References</w:t>
            </w:r>
          </w:p>
        </w:tc>
      </w:tr>
      <w:tr w:rsidR="00C930AB" w:rsidRPr="007F6EF7" w14:paraId="3305F6F6" w14:textId="77777777" w:rsidTr="008A32EB">
        <w:trPr>
          <w:trHeight w:val="257"/>
        </w:trPr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1E33D6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TLR7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9B78563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rs179010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850F58" w14:textId="77777777" w:rsidR="00C930AB" w:rsidRDefault="00C930AB" w:rsidP="005D1F58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C/T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BAA576C" w14:textId="77777777" w:rsidR="00C930AB" w:rsidRDefault="00C930AB" w:rsidP="005D1F58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S</w:t>
            </w:r>
            <w:r>
              <w:rPr>
                <w:rFonts w:cs="Times New Roman"/>
                <w:color w:val="000000"/>
              </w:rPr>
              <w:t>LE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0E88368" w14:textId="77777777" w:rsidR="00C930AB" w:rsidRDefault="00BD3078" w:rsidP="005D1F58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</w:tr>
      <w:tr w:rsidR="00C930AB" w:rsidRPr="007F6EF7" w14:paraId="3574FD7E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E00E77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C97AF90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rs3853839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71A54" w14:textId="77777777" w:rsidR="00C930AB" w:rsidRPr="002014A4" w:rsidRDefault="00652838" w:rsidP="005D1F58">
            <w:pPr>
              <w:jc w:val="center"/>
            </w:pPr>
            <w:r>
              <w:t>G/C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6F9DB63" w14:textId="77777777" w:rsidR="00C930AB" w:rsidRDefault="00C930AB" w:rsidP="005D1F58">
            <w:pPr>
              <w:jc w:val="center"/>
            </w:pPr>
            <w:r>
              <w:rPr>
                <w:rFonts w:cs="Times New Roman" w:hint="eastAsia"/>
                <w:color w:val="000000"/>
              </w:rPr>
              <w:t>S</w:t>
            </w:r>
            <w:r>
              <w:rPr>
                <w:rFonts w:cs="Times New Roman"/>
                <w:color w:val="000000"/>
              </w:rP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623AC2" w14:textId="77777777" w:rsidR="00C930AB" w:rsidRDefault="00BD3078" w:rsidP="005D1F58">
            <w:pPr>
              <w:jc w:val="center"/>
            </w:pPr>
            <w:r>
              <w:rPr>
                <w:rFonts w:cs="Times New Roman"/>
                <w:color w:val="000000"/>
              </w:rPr>
              <w:t>5</w:t>
            </w:r>
          </w:p>
        </w:tc>
      </w:tr>
      <w:tr w:rsidR="00C930AB" w:rsidRPr="007F6EF7" w14:paraId="55126C75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42D9C85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 xml:space="preserve">TNFAIP3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4DA7AAD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rs13192841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A108F5" w14:textId="77777777" w:rsidR="00C930AB" w:rsidRPr="002014A4" w:rsidRDefault="00C930AB" w:rsidP="005D1F58">
            <w:pPr>
              <w:jc w:val="center"/>
            </w:pPr>
            <w:r>
              <w:t>A/G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8E144C5" w14:textId="77777777" w:rsidR="00C930AB" w:rsidRDefault="00C930AB" w:rsidP="005D1F58">
            <w:pPr>
              <w:jc w:val="center"/>
            </w:pPr>
            <w:r>
              <w:rPr>
                <w:rFonts w:cs="Times New Roman" w:hint="eastAsia"/>
                <w:color w:val="000000"/>
              </w:rPr>
              <w:t>S</w:t>
            </w:r>
            <w:r>
              <w:rPr>
                <w:rFonts w:cs="Times New Roman"/>
                <w:color w:val="000000"/>
              </w:rP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180206" w14:textId="77777777" w:rsidR="00C930AB" w:rsidRDefault="00BD3078" w:rsidP="005D1F58">
            <w:pPr>
              <w:jc w:val="center"/>
            </w:pPr>
            <w:r>
              <w:t>6</w:t>
            </w:r>
          </w:p>
        </w:tc>
      </w:tr>
      <w:tr w:rsidR="00C930AB" w:rsidRPr="007F6EF7" w14:paraId="46F890AB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ED79AE6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05E2D96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rs2230926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07D0FF" w14:textId="77777777" w:rsidR="00C930AB" w:rsidRPr="002014A4" w:rsidRDefault="00C930AB" w:rsidP="005D1F58">
            <w:pPr>
              <w:jc w:val="center"/>
            </w:pPr>
            <w:r>
              <w:t>T/G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EE9AA12" w14:textId="77777777" w:rsidR="00C930AB" w:rsidRDefault="00C930AB" w:rsidP="005D1F58">
            <w:pPr>
              <w:jc w:val="center"/>
            </w:pPr>
            <w:r>
              <w:rPr>
                <w:rFonts w:cs="Times New Roman" w:hint="eastAsia"/>
                <w:color w:val="000000"/>
              </w:rPr>
              <w:t>S</w:t>
            </w:r>
            <w:r>
              <w:rPr>
                <w:rFonts w:cs="Times New Roman"/>
                <w:color w:val="000000"/>
              </w:rP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2E2970" w14:textId="77777777" w:rsidR="00C930AB" w:rsidRDefault="00BD3078" w:rsidP="005D1F58">
            <w:pPr>
              <w:jc w:val="center"/>
            </w:pPr>
            <w:r>
              <w:t>6</w:t>
            </w:r>
          </w:p>
        </w:tc>
      </w:tr>
      <w:tr w:rsidR="00C930AB" w:rsidRPr="007F6EF7" w14:paraId="2D3F6725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D2C7F0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4D1788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rs6922466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91F9" w14:textId="77777777" w:rsidR="00C930AB" w:rsidRPr="002014A4" w:rsidRDefault="00C930AB" w:rsidP="005D1F58">
            <w:pPr>
              <w:jc w:val="center"/>
            </w:pPr>
            <w:r>
              <w:rPr>
                <w:rFonts w:hint="eastAsia"/>
              </w:rPr>
              <w:t>A</w:t>
            </w:r>
            <w:r>
              <w:t>/G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C8E7EF" w14:textId="77777777" w:rsidR="00C930AB" w:rsidRDefault="00C930AB" w:rsidP="005D1F58">
            <w:pPr>
              <w:jc w:val="center"/>
            </w:pPr>
            <w:r>
              <w:rPr>
                <w:rFonts w:cs="Times New Roman" w:hint="eastAsia"/>
                <w:color w:val="000000"/>
              </w:rPr>
              <w:t>S</w:t>
            </w:r>
            <w:r>
              <w:rPr>
                <w:rFonts w:cs="Times New Roman"/>
                <w:color w:val="000000"/>
              </w:rP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7673A4" w14:textId="77777777" w:rsidR="00C930AB" w:rsidRDefault="00BD3078" w:rsidP="005D1F58">
            <w:pPr>
              <w:jc w:val="center"/>
            </w:pPr>
            <w:r>
              <w:t>6</w:t>
            </w:r>
          </w:p>
        </w:tc>
      </w:tr>
      <w:tr w:rsidR="00C930AB" w:rsidRPr="007F6EF7" w14:paraId="75A5DFAA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464C6FD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TNFSF13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32BBDD" w14:textId="77777777" w:rsidR="00C930AB" w:rsidRPr="007F6EF7" w:rsidRDefault="00C930AB" w:rsidP="005D1F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rs11552708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5DF31E" w14:textId="77777777" w:rsidR="00C930AB" w:rsidRPr="002014A4" w:rsidRDefault="00C930AB" w:rsidP="005D1F58">
            <w:pPr>
              <w:jc w:val="center"/>
            </w:pPr>
            <w:r>
              <w:rPr>
                <w:rFonts w:hint="eastAsia"/>
              </w:rPr>
              <w:t>G</w:t>
            </w:r>
            <w:r>
              <w:t>/A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144739B" w14:textId="77777777" w:rsidR="00C930AB" w:rsidRDefault="00C930AB" w:rsidP="005D1F58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13D381" w14:textId="77777777" w:rsidR="00C930AB" w:rsidRDefault="00BD3078" w:rsidP="005D1F58">
            <w:pPr>
              <w:jc w:val="center"/>
            </w:pPr>
            <w:r>
              <w:t>7</w:t>
            </w:r>
          </w:p>
        </w:tc>
      </w:tr>
      <w:tr w:rsidR="00C930AB" w:rsidRPr="007F6EF7" w14:paraId="58E5E2AE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7827ADC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TNFSF4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B03EBC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rs10798269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39307" w14:textId="77777777" w:rsidR="00C930AB" w:rsidRPr="002014A4" w:rsidRDefault="00C930AB" w:rsidP="008D6FF2">
            <w:pPr>
              <w:jc w:val="center"/>
            </w:pPr>
            <w:r>
              <w:t>G/A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0C607D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DE7973" w14:textId="77777777" w:rsidR="00C930AB" w:rsidRDefault="00BD3078" w:rsidP="008D6FF2">
            <w:pPr>
              <w:jc w:val="center"/>
            </w:pPr>
            <w:r>
              <w:t>8</w:t>
            </w:r>
          </w:p>
        </w:tc>
      </w:tr>
      <w:tr w:rsidR="00C930AB" w:rsidRPr="007F6EF7" w14:paraId="6CCC5F59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360601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911134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rs844644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DE49D" w14:textId="77777777" w:rsidR="00C930AB" w:rsidRDefault="00C930AB" w:rsidP="008D6FF2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A/C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82403" w14:textId="77777777" w:rsidR="00C930AB" w:rsidRDefault="00C930AB" w:rsidP="00D5354B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SLE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29A8425" w14:textId="77777777" w:rsidR="00C930AB" w:rsidRDefault="00BD3078" w:rsidP="008D6FF2">
            <w:pPr>
              <w:jc w:val="center"/>
            </w:pPr>
            <w:r>
              <w:t>9</w:t>
            </w:r>
          </w:p>
        </w:tc>
      </w:tr>
      <w:tr w:rsidR="00C930AB" w:rsidRPr="007F6EF7" w14:paraId="1238345D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772C65A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BANK1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9304FA1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rs3733197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6B7A61" w14:textId="77777777" w:rsidR="00C930AB" w:rsidRPr="002014A4" w:rsidRDefault="00C930AB" w:rsidP="008D6FF2">
            <w:pPr>
              <w:jc w:val="center"/>
            </w:pPr>
            <w:r>
              <w:t>G/A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429921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F9622C" w14:textId="77777777" w:rsidR="00C930AB" w:rsidRDefault="00BD3078" w:rsidP="008D6FF2">
            <w:pPr>
              <w:jc w:val="center"/>
            </w:pPr>
            <w:r>
              <w:t>10</w:t>
            </w:r>
          </w:p>
        </w:tc>
      </w:tr>
      <w:tr w:rsidR="00C930AB" w:rsidRPr="007F6EF7" w14:paraId="6219EF99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13D895D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TYK2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0CB6365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rs2304256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0CC6C" w14:textId="77777777" w:rsidR="00C930AB" w:rsidRPr="002014A4" w:rsidRDefault="00C930AB" w:rsidP="008D6FF2">
            <w:pPr>
              <w:jc w:val="center"/>
            </w:pPr>
            <w:r>
              <w:rPr>
                <w:rFonts w:hint="eastAsia"/>
              </w:rPr>
              <w:t>A</w:t>
            </w:r>
            <w:r>
              <w:t>/C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A9EFD97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0734B3C" w14:textId="77777777" w:rsidR="00C930AB" w:rsidRDefault="00BD3078" w:rsidP="008D6FF2">
            <w:pPr>
              <w:jc w:val="center"/>
            </w:pPr>
            <w:r>
              <w:t>11</w:t>
            </w:r>
          </w:p>
        </w:tc>
      </w:tr>
      <w:tr w:rsidR="00C930AB" w:rsidRPr="007F6EF7" w14:paraId="12585527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09A045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4563448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rs2004640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0975B" w14:textId="77777777" w:rsidR="00C930AB" w:rsidRPr="002014A4" w:rsidRDefault="00C930AB" w:rsidP="008D6FF2">
            <w:pPr>
              <w:jc w:val="center"/>
            </w:pPr>
            <w:r>
              <w:rPr>
                <w:rFonts w:hint="eastAsia"/>
              </w:rPr>
              <w:t>G</w:t>
            </w:r>
            <w:r>
              <w:t>/T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F5B58CD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6A62AD" w14:textId="77777777" w:rsidR="00C930AB" w:rsidRDefault="00BD3078" w:rsidP="008D6FF2">
            <w:pPr>
              <w:jc w:val="center"/>
            </w:pPr>
            <w:r>
              <w:t>12</w:t>
            </w:r>
          </w:p>
        </w:tc>
      </w:tr>
      <w:tr w:rsidR="00C930AB" w:rsidRPr="007F6EF7" w14:paraId="35F7E1A6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C76586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8EB3E6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rs10954213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85FD0" w14:textId="77777777" w:rsidR="00C930AB" w:rsidRPr="002014A4" w:rsidRDefault="00C930AB" w:rsidP="008D6FF2">
            <w:pPr>
              <w:jc w:val="center"/>
            </w:pPr>
            <w:r>
              <w:rPr>
                <w:rFonts w:hint="eastAsia"/>
              </w:rPr>
              <w:t>A</w:t>
            </w:r>
            <w:r>
              <w:t>/G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AA07F90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LE, APS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4A785A" w14:textId="77777777" w:rsidR="00C930AB" w:rsidRDefault="00BD3078" w:rsidP="008D6FF2">
            <w:pPr>
              <w:jc w:val="center"/>
            </w:pPr>
            <w:r>
              <w:t>13,14</w:t>
            </w:r>
          </w:p>
        </w:tc>
      </w:tr>
      <w:tr w:rsidR="00C930AB" w:rsidRPr="007F6EF7" w14:paraId="3229D255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19865B1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FCGR2A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E81D63F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rs1801274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50966" w14:textId="77777777" w:rsidR="00C930AB" w:rsidRPr="002014A4" w:rsidRDefault="00FF6110" w:rsidP="008D6FF2">
            <w:pPr>
              <w:jc w:val="center"/>
            </w:pPr>
            <w:r>
              <w:t>C/T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A46838A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313E25" w14:textId="77777777" w:rsidR="00C930AB" w:rsidRDefault="00BD3078" w:rsidP="008D6FF2">
            <w:pPr>
              <w:jc w:val="center"/>
            </w:pPr>
            <w:r>
              <w:t>15</w:t>
            </w:r>
          </w:p>
        </w:tc>
      </w:tr>
      <w:tr w:rsidR="00C930AB" w:rsidRPr="007F6EF7" w14:paraId="237F8ED8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976C5E6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FCGR2B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C92B2D1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rs1050501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2C07D" w14:textId="77777777" w:rsidR="00C930AB" w:rsidRPr="002014A4" w:rsidRDefault="00C930AB" w:rsidP="008D6FF2">
            <w:pPr>
              <w:jc w:val="center"/>
            </w:pPr>
            <w:r>
              <w:rPr>
                <w:rFonts w:hint="eastAsia"/>
              </w:rPr>
              <w:t>C</w:t>
            </w:r>
            <w:r>
              <w:t>/T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FFF369B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DE9ED2" w14:textId="77777777" w:rsidR="00C930AB" w:rsidRDefault="00BD3078" w:rsidP="008D6FF2">
            <w:pPr>
              <w:jc w:val="center"/>
            </w:pPr>
            <w:r>
              <w:t>15</w:t>
            </w:r>
          </w:p>
        </w:tc>
      </w:tr>
      <w:tr w:rsidR="00C930AB" w:rsidRPr="007F6EF7" w14:paraId="7AFADEC4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F97C2EB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FCG3A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C1D9208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rs396991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77FCAD" w14:textId="77777777" w:rsidR="00C930AB" w:rsidRPr="002014A4" w:rsidRDefault="00C930AB" w:rsidP="008D6FF2">
            <w:pPr>
              <w:jc w:val="center"/>
            </w:pPr>
            <w:r>
              <w:rPr>
                <w:rFonts w:hint="eastAsia"/>
              </w:rPr>
              <w:t>G</w:t>
            </w:r>
            <w:r>
              <w:t>/T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7251C10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B279E4" w14:textId="77777777" w:rsidR="00C930AB" w:rsidRDefault="00BD3078" w:rsidP="008D6FF2">
            <w:pPr>
              <w:jc w:val="center"/>
            </w:pPr>
            <w:r>
              <w:t>15</w:t>
            </w:r>
          </w:p>
        </w:tc>
      </w:tr>
      <w:tr w:rsidR="00C930AB" w:rsidRPr="007F6EF7" w14:paraId="7F9199BB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540F53A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CR2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80C5477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rs4308977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11B04" w14:textId="77777777" w:rsidR="00C930AB" w:rsidRPr="002014A4" w:rsidRDefault="00FF6110" w:rsidP="008D6FF2">
            <w:pPr>
              <w:jc w:val="center"/>
            </w:pPr>
            <w:r>
              <w:rPr>
                <w:rFonts w:hint="eastAsia"/>
              </w:rPr>
              <w:t>G</w:t>
            </w:r>
            <w:r>
              <w:t>/A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4654BA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2D292E" w14:textId="77777777" w:rsidR="00C930AB" w:rsidRDefault="00BD3078" w:rsidP="008D6FF2">
            <w:pPr>
              <w:jc w:val="center"/>
            </w:pPr>
            <w:r>
              <w:t>16</w:t>
            </w:r>
          </w:p>
        </w:tc>
      </w:tr>
      <w:tr w:rsidR="00C930AB" w:rsidRPr="007F6EF7" w14:paraId="55321426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C39AD7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E17DFFA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rs1048971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86AA9" w14:textId="77777777" w:rsidR="00C930AB" w:rsidRPr="002014A4" w:rsidRDefault="00C930AB" w:rsidP="008D6FF2">
            <w:pPr>
              <w:jc w:val="center"/>
            </w:pPr>
            <w:r>
              <w:rPr>
                <w:rFonts w:hint="eastAsia"/>
              </w:rPr>
              <w:t>G</w:t>
            </w:r>
            <w:r>
              <w:t>/A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920C45D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19FDFF" w14:textId="77777777" w:rsidR="00C930AB" w:rsidRDefault="00BD3078" w:rsidP="008D6FF2">
            <w:pPr>
              <w:jc w:val="center"/>
            </w:pPr>
            <w:r>
              <w:t>16</w:t>
            </w:r>
          </w:p>
        </w:tc>
      </w:tr>
      <w:tr w:rsidR="00C930AB" w:rsidRPr="007F6EF7" w14:paraId="073A561D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D3BE0F3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D31C0BC" w14:textId="77777777" w:rsidR="00C930AB" w:rsidRPr="007F6EF7" w:rsidRDefault="00C930AB" w:rsidP="008D6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rs17615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BBF33D" w14:textId="77777777" w:rsidR="00C930AB" w:rsidRPr="002014A4" w:rsidRDefault="00C930AB" w:rsidP="008D6FF2">
            <w:pPr>
              <w:jc w:val="center"/>
            </w:pPr>
            <w:r>
              <w:rPr>
                <w:rFonts w:hint="eastAsia"/>
              </w:rPr>
              <w:t>G</w:t>
            </w:r>
            <w:r>
              <w:t>/A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6F709B" w14:textId="77777777" w:rsidR="00C930AB" w:rsidRDefault="00C930AB" w:rsidP="008D6FF2">
            <w:pPr>
              <w:jc w:val="center"/>
            </w:pPr>
            <w:r>
              <w:rPr>
                <w:rFonts w:hint="eastAsia"/>
              </w:rPr>
              <w:t>S</w:t>
            </w:r>
            <w:r>
              <w:t>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3FD77B" w14:textId="77777777" w:rsidR="00C930AB" w:rsidRDefault="00BD3078" w:rsidP="008D6FF2">
            <w:pPr>
              <w:jc w:val="center"/>
            </w:pPr>
            <w:r>
              <w:t>16</w:t>
            </w:r>
          </w:p>
        </w:tc>
      </w:tr>
      <w:tr w:rsidR="005A571B" w:rsidRPr="007F6EF7" w14:paraId="3E7F44AF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4065480" w14:textId="77777777" w:rsidR="005A571B" w:rsidRPr="007F6EF7" w:rsidRDefault="005A571B" w:rsidP="005A5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1E494A8" w14:textId="77777777" w:rsidR="005A571B" w:rsidRPr="007F6EF7" w:rsidRDefault="005A571B" w:rsidP="005A5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8B1">
              <w:rPr>
                <w:rFonts w:ascii="Times New Roman" w:hAnsi="Times New Roman" w:cs="Times New Roman"/>
                <w:sz w:val="24"/>
                <w:szCs w:val="24"/>
              </w:rPr>
              <w:t>rs7574865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7C8ED" w14:textId="77777777" w:rsidR="005A571B" w:rsidRPr="002014A4" w:rsidRDefault="005A571B" w:rsidP="005A571B">
            <w:pPr>
              <w:jc w:val="center"/>
            </w:pPr>
            <w:r>
              <w:rPr>
                <w:rFonts w:hint="eastAsia"/>
              </w:rPr>
              <w:t>G</w:t>
            </w:r>
            <w:r>
              <w:t>/T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53E20C" w14:textId="77777777" w:rsidR="005A571B" w:rsidRDefault="005A571B" w:rsidP="005A571B">
            <w:pPr>
              <w:jc w:val="center"/>
            </w:pPr>
            <w:r>
              <w:t>SLE, APS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13B7CE" w14:textId="77777777" w:rsidR="005A571B" w:rsidRDefault="00BD3078" w:rsidP="005A571B">
            <w:pPr>
              <w:jc w:val="center"/>
            </w:pPr>
            <w:r>
              <w:t>17,18</w:t>
            </w:r>
          </w:p>
        </w:tc>
      </w:tr>
      <w:tr w:rsidR="005A571B" w:rsidRPr="007F6EF7" w14:paraId="094F8D05" w14:textId="77777777" w:rsidTr="008A32EB">
        <w:trPr>
          <w:trHeight w:val="257"/>
        </w:trPr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7AC850" w14:textId="77777777" w:rsidR="005A571B" w:rsidRPr="007F6EF7" w:rsidRDefault="005A571B" w:rsidP="005A5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BLK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8637DA2" w14:textId="77777777" w:rsidR="005A571B" w:rsidRPr="007F6EF7" w:rsidRDefault="005A571B" w:rsidP="005A5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71B">
              <w:rPr>
                <w:rFonts w:ascii="Times New Roman" w:hAnsi="Times New Roman" w:cs="Times New Roman"/>
                <w:sz w:val="24"/>
                <w:szCs w:val="24"/>
              </w:rPr>
              <w:t>rs2736340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D757C9" w14:textId="77777777" w:rsidR="005A571B" w:rsidRPr="002014A4" w:rsidRDefault="005A571B" w:rsidP="005A571B">
            <w:pPr>
              <w:jc w:val="center"/>
            </w:pPr>
            <w:r>
              <w:rPr>
                <w:rFonts w:hint="eastAsia"/>
              </w:rPr>
              <w:t>C</w:t>
            </w:r>
            <w:r>
              <w:t>/T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F4FB31B" w14:textId="77777777" w:rsidR="005A571B" w:rsidRDefault="005A571B" w:rsidP="005A571B">
            <w:pPr>
              <w:jc w:val="center"/>
            </w:pPr>
            <w:r>
              <w:rPr>
                <w:rFonts w:hint="eastAsia"/>
              </w:rPr>
              <w:t>S</w:t>
            </w:r>
            <w:r>
              <w:t>LE, APS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F96DAAA" w14:textId="77777777" w:rsidR="005A571B" w:rsidRDefault="00BD3078" w:rsidP="005A571B">
            <w:pPr>
              <w:jc w:val="center"/>
            </w:pPr>
            <w:r>
              <w:t>19,14</w:t>
            </w:r>
          </w:p>
        </w:tc>
      </w:tr>
    </w:tbl>
    <w:p w14:paraId="4BE1A39A" w14:textId="77777777" w:rsidR="007F6EF7" w:rsidRDefault="007F6EF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4E19EC" w14:textId="77777777" w:rsidR="00F42EC9" w:rsidRPr="00BC58FB" w:rsidRDefault="00F42EC9" w:rsidP="00F42EC9">
      <w:pPr>
        <w:rPr>
          <w:rFonts w:ascii="Times New Roman" w:hAnsi="Times New Roman" w:cs="Times New Roman"/>
          <w:sz w:val="24"/>
          <w:szCs w:val="24"/>
        </w:rPr>
      </w:pPr>
      <w:r w:rsidRPr="00BC58F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05424">
        <w:rPr>
          <w:rFonts w:ascii="Times New Roman" w:hAnsi="Times New Roman" w:cs="Times New Roman"/>
          <w:sz w:val="24"/>
          <w:szCs w:val="24"/>
        </w:rPr>
        <w:t>S</w:t>
      </w:r>
      <w:r w:rsidR="0052707C">
        <w:rPr>
          <w:rFonts w:ascii="Times New Roman" w:hAnsi="Times New Roman" w:cs="Times New Roman"/>
          <w:sz w:val="24"/>
          <w:szCs w:val="24"/>
        </w:rPr>
        <w:t>6</w:t>
      </w:r>
      <w:r w:rsidRPr="00BC58FB">
        <w:rPr>
          <w:rFonts w:ascii="Times New Roman" w:hAnsi="Times New Roman" w:cs="Times New Roman"/>
          <w:sz w:val="24"/>
          <w:szCs w:val="24"/>
        </w:rPr>
        <w:t xml:space="preserve">. </w:t>
      </w:r>
      <w:bookmarkStart w:id="8" w:name="_Hlk524999311"/>
      <w:r w:rsidRPr="00BC58FB">
        <w:rPr>
          <w:rFonts w:ascii="Times New Roman" w:hAnsi="Times New Roman" w:cs="Times New Roman"/>
          <w:sz w:val="24"/>
          <w:szCs w:val="24"/>
        </w:rPr>
        <w:t>Primer list</w:t>
      </w:r>
      <w:bookmarkEnd w:id="8"/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4536"/>
        <w:gridCol w:w="3969"/>
      </w:tblGrid>
      <w:tr w:rsidR="00F42EC9" w:rsidRPr="00BC58FB" w14:paraId="2F73394B" w14:textId="77777777" w:rsidTr="00BC58FB">
        <w:trPr>
          <w:trHeight w:val="236"/>
        </w:trPr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1453772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Times New Roman" w:hAnsi="Times New Roman" w:cs="Times New Roman"/>
                <w:color w:val="000000"/>
              </w:rPr>
              <w:t>gene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76CD98C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Forward primer (5’ – 3’)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5E28E21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Reverse primer (3’ – 5’)</w:t>
            </w:r>
          </w:p>
        </w:tc>
      </w:tr>
      <w:tr w:rsidR="00F42EC9" w:rsidRPr="00BC58FB" w14:paraId="4C7C5626" w14:textId="77777777" w:rsidTr="00BC58FB">
        <w:trPr>
          <w:trHeight w:val="365"/>
        </w:trPr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269B9A6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TLR7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04197A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AGGTGGAAGCAGACAGGAGA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0152470C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TCTCCCAGACACACTTGCAG</w:t>
            </w:r>
          </w:p>
        </w:tc>
      </w:tr>
      <w:tr w:rsidR="00F42EC9" w:rsidRPr="00BC58FB" w14:paraId="3A9DD366" w14:textId="77777777" w:rsidTr="00BC58FB">
        <w:trPr>
          <w:trHeight w:val="369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01D1E3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L</w:t>
            </w:r>
            <w:r w:rsidR="00341F57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Y6E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DDCDDA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CTTACGGTCCAACATCAGAC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EFC9D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GCACACATCCCTACTGACAC</w:t>
            </w:r>
          </w:p>
        </w:tc>
      </w:tr>
      <w:tr w:rsidR="00F42EC9" w:rsidRPr="00BC58FB" w14:paraId="43F2C81D" w14:textId="77777777" w:rsidTr="00BC58FB">
        <w:trPr>
          <w:trHeight w:val="36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3C3CB04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M</w:t>
            </w:r>
            <w:r w:rsidR="00341F57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X</w:t>
            </w: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5045ED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GGGTAGCCA CTGGACTGA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75709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AGGTGGAGCGATTCTGAG</w:t>
            </w:r>
          </w:p>
        </w:tc>
      </w:tr>
      <w:tr w:rsidR="00F42EC9" w:rsidRPr="00BC58FB" w14:paraId="29B88A0A" w14:textId="77777777" w:rsidTr="00BC58FB">
        <w:trPr>
          <w:trHeight w:val="36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3F3E430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IFIT1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E85F59B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TCAAAGTCAGCAGCCAGTCTCA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C11EE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GCCTCCTTGGGTTCGTCTATAA</w:t>
            </w:r>
          </w:p>
        </w:tc>
      </w:tr>
      <w:tr w:rsidR="00F42EC9" w:rsidRPr="00BC58FB" w14:paraId="765A3434" w14:textId="77777777" w:rsidTr="00BC58FB">
        <w:trPr>
          <w:trHeight w:val="370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7946C6A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IFIT3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40FDCA1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AACTACGCCTGGGTCTACTATCACTT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FAFDA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GCCCTTTCATTTCTTCCACAC</w:t>
            </w:r>
          </w:p>
        </w:tc>
      </w:tr>
      <w:tr w:rsidR="00F42EC9" w:rsidRPr="00BC58FB" w14:paraId="0AFF79C1" w14:textId="77777777" w:rsidTr="00BC58FB">
        <w:trPr>
          <w:trHeight w:val="365"/>
        </w:trPr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D91B263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GAPDH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7577C6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GGTGATGCTGGTGCTGAGTA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A80D1DB" w14:textId="77777777" w:rsidR="00F42EC9" w:rsidRPr="00BC58FB" w:rsidRDefault="00F42EC9" w:rsidP="001B549E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BC58FB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TCATAAGTCCCTCCACGATG</w:t>
            </w:r>
          </w:p>
        </w:tc>
      </w:tr>
    </w:tbl>
    <w:p w14:paraId="05EEA7A0" w14:textId="77777777" w:rsidR="00F42EC9" w:rsidRPr="00BC58FB" w:rsidRDefault="00F42EC9" w:rsidP="00F42EC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A155AE" w14:textId="77777777" w:rsidR="00C13B13" w:rsidRDefault="00D5513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5B60C2A9" w14:textId="77777777" w:rsidR="006C3A08" w:rsidRDefault="006C3A08" w:rsidP="000C793C">
      <w:pPr>
        <w:ind w:leftChars="-1" w:left="-2"/>
        <w:rPr>
          <w:rFonts w:ascii="Times New Roman" w:hAnsi="Times New Roman" w:cs="Times New Roman"/>
          <w:sz w:val="24"/>
          <w:szCs w:val="24"/>
        </w:rPr>
        <w:sectPr w:rsidR="006C3A08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2A18AE0E" w14:textId="77777777" w:rsidR="00FC75F4" w:rsidRPr="00A90DB5" w:rsidRDefault="00FC75F4" w:rsidP="00FC75F4">
      <w:pPr>
        <w:ind w:leftChars="-1" w:left="-2"/>
        <w:rPr>
          <w:rFonts w:ascii="Times New Roman" w:hAnsi="Times New Roman" w:cs="Times New Roman"/>
          <w:sz w:val="24"/>
          <w:szCs w:val="24"/>
        </w:rPr>
      </w:pPr>
      <w:bookmarkStart w:id="9" w:name="_Hlk529487813"/>
      <w:r w:rsidRPr="00A90DB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S7</w:t>
      </w:r>
      <w:r w:rsidRPr="00A90DB5">
        <w:rPr>
          <w:rFonts w:ascii="Times New Roman" w:hAnsi="Times New Roman" w:cs="Times New Roman"/>
          <w:sz w:val="24"/>
          <w:szCs w:val="24"/>
        </w:rPr>
        <w:t xml:space="preserve">. </w:t>
      </w:r>
      <w:bookmarkStart w:id="10" w:name="_Hlk529475136"/>
      <w:r>
        <w:rPr>
          <w:rFonts w:ascii="Times New Roman" w:hAnsi="Times New Roman" w:cs="Times New Roman"/>
          <w:sz w:val="24"/>
          <w:szCs w:val="24"/>
        </w:rPr>
        <w:t xml:space="preserve">Serum </w:t>
      </w:r>
      <w:proofErr w:type="spellStart"/>
      <w:r>
        <w:rPr>
          <w:rFonts w:ascii="Times New Roman" w:hAnsi="Times New Roman" w:cs="Times New Roman"/>
          <w:sz w:val="24"/>
          <w:szCs w:val="24"/>
        </w:rPr>
        <w:t>aPL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profile of the patients enrolled in the cell sorting analysis</w:t>
      </w:r>
      <w:bookmarkEnd w:id="9"/>
      <w:bookmarkEnd w:id="10"/>
    </w:p>
    <w:tbl>
      <w:tblPr>
        <w:tblW w:w="130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2693"/>
        <w:gridCol w:w="2410"/>
        <w:gridCol w:w="2268"/>
        <w:gridCol w:w="2409"/>
      </w:tblGrid>
      <w:tr w:rsidR="00FC75F4" w14:paraId="42A86B29" w14:textId="77777777" w:rsidTr="00F540F2">
        <w:trPr>
          <w:trHeight w:val="447"/>
        </w:trPr>
        <w:tc>
          <w:tcPr>
            <w:tcW w:w="3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DA0EB4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B72CB09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-IgG (GPL-U/ml)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DE3E239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-IgM (MPL-U/ml)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A6A8942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B6026">
              <w:rPr>
                <w:rFonts w:ascii="Times New Roman" w:hAnsi="Times New Roman" w:cs="Times New Roman"/>
                <w:sz w:val="24"/>
                <w:szCs w:val="24"/>
              </w:rPr>
              <w:t>β2GPI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-IgG (U/ml)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420A00A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B6026">
              <w:rPr>
                <w:rFonts w:ascii="Times New Roman" w:hAnsi="Times New Roman" w:cs="Times New Roman"/>
                <w:sz w:val="24"/>
                <w:szCs w:val="24"/>
              </w:rPr>
              <w:t>β2GPI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-IgM (U/ml)</w:t>
            </w:r>
          </w:p>
        </w:tc>
      </w:tr>
      <w:tr w:rsidR="00FC75F4" w14:paraId="445AD790" w14:textId="77777777" w:rsidTr="00F540F2">
        <w:trPr>
          <w:trHeight w:val="257"/>
        </w:trPr>
        <w:tc>
          <w:tcPr>
            <w:tcW w:w="326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223E154" w14:textId="77777777" w:rsidR="00FC75F4" w:rsidRPr="001E3C6E" w:rsidRDefault="00FC75F4" w:rsidP="00F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aCL</w:t>
            </w:r>
            <w:proofErr w:type="spellEnd"/>
            <w:r w:rsidRPr="006C3A08">
              <w:rPr>
                <w:rFonts w:ascii="Times New Roman" w:hAnsi="Times New Roman" w:cs="Times New Roman"/>
                <w:sz w:val="24"/>
                <w:szCs w:val="24"/>
              </w:rPr>
              <w:t xml:space="preserve"> detection assay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(Figure 3C)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58840C3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7294C3D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265E7A02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117B5AE6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5F4" w14:paraId="488652D4" w14:textId="77777777" w:rsidTr="00F540F2">
        <w:trPr>
          <w:trHeight w:val="25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C0C7704" w14:textId="77777777" w:rsidR="00FC75F4" w:rsidRPr="001E3C6E" w:rsidRDefault="00FC75F4" w:rsidP="00F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Patient 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353ECE23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0&lt;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6EDF4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3904A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3613D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C75F4" w14:paraId="240BBF59" w14:textId="77777777" w:rsidTr="00F540F2">
        <w:trPr>
          <w:trHeight w:val="25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424579F" w14:textId="77777777" w:rsidR="00FC75F4" w:rsidRPr="001E3C6E" w:rsidRDefault="00FC75F4" w:rsidP="00F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Patient 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14248F9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0&lt;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66CF8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F513D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C87A0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FC75F4" w14:paraId="1F8F0D64" w14:textId="77777777" w:rsidTr="00F540F2">
        <w:trPr>
          <w:trHeight w:val="25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1B871FA" w14:textId="77777777" w:rsidR="00FC75F4" w:rsidRPr="001E3C6E" w:rsidRDefault="00FC75F4" w:rsidP="00F540F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Patient 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BF969F2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0&lt;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258EF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A9181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CE30B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</w:tr>
      <w:tr w:rsidR="00FC75F4" w14:paraId="65EAF1A2" w14:textId="77777777" w:rsidTr="00F540F2">
        <w:trPr>
          <w:trHeight w:val="25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E017A7D" w14:textId="77777777" w:rsidR="00FC75F4" w:rsidRPr="001E3C6E" w:rsidRDefault="00FC75F4" w:rsidP="00F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Patient 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9C4D9FD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0&lt;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B8ACF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9277B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C4BF6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FC75F4" w14:paraId="417CA345" w14:textId="77777777" w:rsidTr="00F540F2">
        <w:trPr>
          <w:trHeight w:val="25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144C8D2" w14:textId="77777777" w:rsidR="00FC75F4" w:rsidRPr="001E3C6E" w:rsidRDefault="00FC75F4" w:rsidP="00F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B6026">
              <w:rPr>
                <w:rFonts w:ascii="Times New Roman" w:hAnsi="Times New Roman" w:cs="Times New Roman"/>
                <w:sz w:val="24"/>
                <w:szCs w:val="24"/>
              </w:rPr>
              <w:t>β2GPI</w:t>
            </w:r>
            <w:r w:rsidRPr="003B2C40">
              <w:rPr>
                <w:rFonts w:ascii="Times New Roman" w:hAnsi="Times New Roman" w:cs="Times New Roman"/>
                <w:sz w:val="24"/>
                <w:szCs w:val="24"/>
              </w:rPr>
              <w:t>/HLA class II complex</w:t>
            </w:r>
            <w:r w:rsidRPr="006C3A08">
              <w:rPr>
                <w:rFonts w:ascii="Times New Roman" w:hAnsi="Times New Roman" w:cs="Times New Roman"/>
                <w:sz w:val="24"/>
                <w:szCs w:val="24"/>
              </w:rPr>
              <w:t xml:space="preserve"> detection assay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(Figure 4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C,D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46D8C228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D5646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35CED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0AAFE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75F4" w14:paraId="04E4A8C9" w14:textId="77777777" w:rsidTr="00F540F2">
        <w:trPr>
          <w:trHeight w:val="25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65907577" w14:textId="77777777" w:rsidR="00FC75F4" w:rsidRPr="001E3C6E" w:rsidRDefault="00FC75F4" w:rsidP="00F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Patient 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71F7498B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0&lt;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D483E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937FB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580A3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C75F4" w14:paraId="5D6C9A5C" w14:textId="77777777" w:rsidTr="00F540F2">
        <w:trPr>
          <w:trHeight w:val="25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32BEA01" w14:textId="77777777" w:rsidR="00FC75F4" w:rsidRPr="001E3C6E" w:rsidRDefault="00FC75F4" w:rsidP="00F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Patient 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6BD1109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37CF5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D920D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8EEC3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C75F4" w14:paraId="646728AB" w14:textId="77777777" w:rsidTr="00F540F2">
        <w:trPr>
          <w:trHeight w:val="257"/>
        </w:trPr>
        <w:tc>
          <w:tcPr>
            <w:tcW w:w="3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2A6AAE70" w14:textId="77777777" w:rsidR="00FC75F4" w:rsidRPr="001E3C6E" w:rsidRDefault="00FC75F4" w:rsidP="00F54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Patient 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9B2D18F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C1E30BE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D40C209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860CB61" w14:textId="77777777" w:rsidR="00FC75F4" w:rsidRPr="001E3C6E" w:rsidRDefault="00FC75F4" w:rsidP="00F54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4901F8E" w14:textId="77777777" w:rsidR="00FC75F4" w:rsidRDefault="00FC75F4" w:rsidP="00FC75F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1A7B7E">
        <w:rPr>
          <w:rFonts w:ascii="Times New Roman" w:hAnsi="Times New Roman" w:cs="Times New Roman"/>
          <w:sz w:val="24"/>
          <w:szCs w:val="24"/>
        </w:rPr>
        <w:t>GPL-U, G phospholipids units; MPL-U, M phospholipids units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81778F6" w14:textId="77777777" w:rsidR="00FC75F4" w:rsidRPr="00FC75F4" w:rsidRDefault="00FC75F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78817D7" w14:textId="77777777" w:rsidR="00FC75F4" w:rsidRDefault="00FC75F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0B073580" w14:textId="77777777" w:rsidR="00FC75F4" w:rsidRDefault="00FC75F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2E9C314A" w14:textId="77777777" w:rsidR="00FC75F4" w:rsidRDefault="00FC75F4">
      <w:pPr>
        <w:widowControl/>
        <w:jc w:val="left"/>
        <w:rPr>
          <w:rFonts w:ascii="Times New Roman" w:hAnsi="Times New Roman" w:cs="Times New Roman"/>
          <w:sz w:val="24"/>
          <w:szCs w:val="24"/>
        </w:rPr>
        <w:sectPr w:rsidR="00FC75F4" w:rsidSect="006C3A08">
          <w:pgSz w:w="16838" w:h="11906" w:orient="landscape" w:code="9"/>
          <w:pgMar w:top="1701" w:right="1701" w:bottom="1701" w:left="1985" w:header="851" w:footer="992" w:gutter="0"/>
          <w:cols w:space="425"/>
          <w:docGrid w:type="linesAndChars" w:linePitch="360"/>
        </w:sectPr>
      </w:pPr>
    </w:p>
    <w:p w14:paraId="391BA9CB" w14:textId="77777777" w:rsidR="00D55134" w:rsidRPr="00A90DB5" w:rsidRDefault="00D55134" w:rsidP="00D55134">
      <w:pPr>
        <w:rPr>
          <w:rFonts w:ascii="Times New Roman" w:hAnsi="Times New Roman" w:cs="Times New Roman"/>
          <w:sz w:val="24"/>
          <w:szCs w:val="24"/>
        </w:rPr>
      </w:pPr>
      <w:r w:rsidRPr="00A90DB5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05424">
        <w:rPr>
          <w:rFonts w:ascii="Times New Roman" w:hAnsi="Times New Roman" w:cs="Times New Roman"/>
          <w:sz w:val="24"/>
          <w:szCs w:val="24"/>
        </w:rPr>
        <w:t>S</w:t>
      </w:r>
      <w:r w:rsidR="000C793C">
        <w:rPr>
          <w:rFonts w:ascii="Times New Roman" w:hAnsi="Times New Roman" w:cs="Times New Roman"/>
          <w:sz w:val="24"/>
          <w:szCs w:val="24"/>
        </w:rPr>
        <w:t>8</w:t>
      </w:r>
      <w:r w:rsidRPr="00A90DB5">
        <w:rPr>
          <w:rFonts w:ascii="Times New Roman" w:hAnsi="Times New Roman" w:cs="Times New Roman"/>
          <w:sz w:val="24"/>
          <w:szCs w:val="24"/>
        </w:rPr>
        <w:t xml:space="preserve">. </w:t>
      </w:r>
      <w:bookmarkStart w:id="11" w:name="_Hlk514790417"/>
      <w:r w:rsidR="001B549E" w:rsidRPr="00A90DB5">
        <w:rPr>
          <w:rFonts w:ascii="Times New Roman" w:hAnsi="Times New Roman" w:cs="Times New Roman"/>
          <w:sz w:val="24"/>
          <w:szCs w:val="24"/>
        </w:rPr>
        <w:t>The prevalence of each listed allele among 14 PAPS patients</w:t>
      </w:r>
      <w:bookmarkEnd w:id="11"/>
    </w:p>
    <w:tbl>
      <w:tblPr>
        <w:tblW w:w="65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1401"/>
        <w:gridCol w:w="1350"/>
        <w:gridCol w:w="1276"/>
        <w:gridCol w:w="1276"/>
      </w:tblGrid>
      <w:tr w:rsidR="001B549E" w14:paraId="71D2B973" w14:textId="77777777" w:rsidTr="001B549E">
        <w:trPr>
          <w:trHeight w:val="447"/>
        </w:trPr>
        <w:tc>
          <w:tcPr>
            <w:tcW w:w="125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4D9647" w14:textId="77777777" w:rsidR="001B549E" w:rsidRPr="007F6EF7" w:rsidRDefault="001B549E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br w:type="page"/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ene</w:t>
            </w:r>
          </w:p>
        </w:tc>
        <w:tc>
          <w:tcPr>
            <w:tcW w:w="14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8B1136" w14:textId="77777777" w:rsidR="001B549E" w:rsidRPr="007F6EF7" w:rsidRDefault="001B549E" w:rsidP="001B5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  <w:tc>
          <w:tcPr>
            <w:tcW w:w="390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E20225A" w14:textId="77777777" w:rsidR="001B549E" w:rsidRDefault="00652838" w:rsidP="001B549E">
            <w:pPr>
              <w:jc w:val="center"/>
            </w:pPr>
            <w:r>
              <w:t>A</w:t>
            </w:r>
            <w:r w:rsidR="001B549E">
              <w:t>llele</w:t>
            </w:r>
            <w:r>
              <w:t>, n (%)</w:t>
            </w:r>
          </w:p>
        </w:tc>
      </w:tr>
      <w:tr w:rsidR="001B549E" w14:paraId="0D1F9581" w14:textId="77777777" w:rsidTr="001B549E">
        <w:trPr>
          <w:trHeight w:val="257"/>
        </w:trPr>
        <w:tc>
          <w:tcPr>
            <w:tcW w:w="125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215A0D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TLR7</w:t>
            </w:r>
          </w:p>
        </w:tc>
        <w:tc>
          <w:tcPr>
            <w:tcW w:w="14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6888681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rs179010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E9CDE47" w14:textId="77777777" w:rsidR="001B549E" w:rsidRDefault="001B549E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C/C </w:t>
            </w:r>
          </w:p>
          <w:p w14:paraId="0308145A" w14:textId="77777777" w:rsidR="001B549E" w:rsidRDefault="002B44BE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1</w:t>
            </w:r>
            <w:r>
              <w:rPr>
                <w:rFonts w:cs="Times New Roman"/>
                <w:color w:val="000000"/>
              </w:rPr>
              <w:t>1</w:t>
            </w:r>
            <w:r w:rsidR="00C13B13">
              <w:rPr>
                <w:rFonts w:cs="Times New Roman"/>
                <w:color w:val="000000"/>
              </w:rPr>
              <w:t xml:space="preserve"> (79)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80169E7" w14:textId="77777777" w:rsidR="001B549E" w:rsidRDefault="001B549E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C</w:t>
            </w:r>
            <w:r>
              <w:rPr>
                <w:rFonts w:cs="Times New Roman"/>
                <w:color w:val="000000"/>
              </w:rPr>
              <w:t>/T</w:t>
            </w:r>
          </w:p>
          <w:p w14:paraId="1948BF61" w14:textId="77777777" w:rsidR="00652838" w:rsidRDefault="00652838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3</w:t>
            </w:r>
            <w:r w:rsidR="00187092">
              <w:rPr>
                <w:rFonts w:cs="Times New Roman"/>
                <w:color w:val="000000"/>
              </w:rPr>
              <w:t xml:space="preserve"> (21)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6E2AB68" w14:textId="77777777" w:rsidR="001B549E" w:rsidRDefault="001B549E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T</w:t>
            </w:r>
            <w:r>
              <w:rPr>
                <w:rFonts w:cs="Times New Roman"/>
                <w:color w:val="000000"/>
              </w:rPr>
              <w:t>/T</w:t>
            </w:r>
          </w:p>
          <w:p w14:paraId="10D66CFB" w14:textId="77777777" w:rsidR="00652838" w:rsidRDefault="00652838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0</w:t>
            </w:r>
            <w:r w:rsidR="00C13B13">
              <w:rPr>
                <w:rFonts w:cs="Times New Roman"/>
                <w:color w:val="000000"/>
              </w:rPr>
              <w:t xml:space="preserve"> (0)</w:t>
            </w:r>
          </w:p>
        </w:tc>
      </w:tr>
      <w:tr w:rsidR="001B549E" w14:paraId="773FE193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B731CF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1FE91AB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rs3853839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E26FAD4" w14:textId="77777777" w:rsidR="001B549E" w:rsidRDefault="00652838" w:rsidP="001B549E">
            <w:pPr>
              <w:jc w:val="center"/>
            </w:pPr>
            <w:r>
              <w:t>G/G</w:t>
            </w:r>
          </w:p>
          <w:p w14:paraId="58716937" w14:textId="77777777" w:rsidR="001B549E" w:rsidRDefault="00652838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8</w:t>
            </w:r>
            <w:r w:rsidR="00187092">
              <w:rPr>
                <w:rFonts w:cs="Times New Roman"/>
                <w:color w:val="000000"/>
              </w:rPr>
              <w:t xml:space="preserve"> (57)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DE376E" w14:textId="77777777" w:rsidR="001B549E" w:rsidRDefault="00652838" w:rsidP="001B549E">
            <w:pPr>
              <w:jc w:val="center"/>
            </w:pPr>
            <w:r>
              <w:t>G</w:t>
            </w:r>
            <w:r w:rsidR="001B549E">
              <w:t>/</w:t>
            </w:r>
            <w:r>
              <w:t>C</w:t>
            </w:r>
          </w:p>
          <w:p w14:paraId="15011F46" w14:textId="77777777" w:rsidR="001B549E" w:rsidRDefault="00652838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6</w:t>
            </w:r>
            <w:r w:rsidR="00187092">
              <w:rPr>
                <w:rFonts w:cs="Times New Roman"/>
                <w:color w:val="000000"/>
              </w:rPr>
              <w:t xml:space="preserve"> (43)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198FA0" w14:textId="77777777" w:rsidR="00652838" w:rsidRDefault="00652838" w:rsidP="00652838">
            <w:pPr>
              <w:jc w:val="center"/>
            </w:pPr>
            <w:r>
              <w:rPr>
                <w:rFonts w:hint="eastAsia"/>
              </w:rPr>
              <w:t>C</w:t>
            </w:r>
            <w:r>
              <w:t>/C</w:t>
            </w:r>
          </w:p>
          <w:p w14:paraId="5AA7ED1A" w14:textId="77777777" w:rsidR="001B549E" w:rsidRDefault="00C13B13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0</w:t>
            </w:r>
            <w:r>
              <w:rPr>
                <w:rFonts w:cs="Times New Roman"/>
                <w:color w:val="000000"/>
              </w:rPr>
              <w:t xml:space="preserve"> (0)</w:t>
            </w:r>
          </w:p>
        </w:tc>
      </w:tr>
      <w:tr w:rsidR="001B549E" w14:paraId="082FAD1F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8BDAA27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 xml:space="preserve">TNFAIP3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F358DC8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rs13192841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48D15E9" w14:textId="77777777" w:rsidR="001B549E" w:rsidRDefault="001B549E" w:rsidP="001B549E">
            <w:pPr>
              <w:jc w:val="center"/>
            </w:pPr>
            <w:r>
              <w:t>A/</w:t>
            </w:r>
            <w:r w:rsidR="00652838">
              <w:t>A</w:t>
            </w:r>
          </w:p>
          <w:p w14:paraId="438E66D5" w14:textId="77777777" w:rsidR="001B549E" w:rsidRDefault="00C13B13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1</w:t>
            </w:r>
            <w:r>
              <w:rPr>
                <w:rFonts w:cs="Times New Roman"/>
                <w:color w:val="000000"/>
              </w:rPr>
              <w:t>1 (79)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90BD564" w14:textId="77777777" w:rsidR="001B549E" w:rsidRDefault="001B549E" w:rsidP="001B549E">
            <w:pPr>
              <w:jc w:val="center"/>
            </w:pPr>
            <w:r>
              <w:t>A/G</w:t>
            </w:r>
          </w:p>
          <w:p w14:paraId="66063943" w14:textId="77777777" w:rsidR="001B549E" w:rsidRDefault="00187092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3</w:t>
            </w:r>
            <w:r>
              <w:rPr>
                <w:rFonts w:cs="Times New Roman"/>
                <w:color w:val="000000"/>
              </w:rPr>
              <w:t xml:space="preserve"> (21)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CFBAAD" w14:textId="77777777" w:rsidR="00652838" w:rsidRDefault="00652838" w:rsidP="001B549E">
            <w:pPr>
              <w:jc w:val="center"/>
            </w:pPr>
            <w:r>
              <w:t>G</w:t>
            </w:r>
            <w:r w:rsidR="001B549E">
              <w:t>/G</w:t>
            </w:r>
          </w:p>
          <w:p w14:paraId="17393194" w14:textId="77777777" w:rsidR="001B549E" w:rsidRDefault="00C13B13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0</w:t>
            </w:r>
            <w:r>
              <w:rPr>
                <w:rFonts w:cs="Times New Roman"/>
                <w:color w:val="000000"/>
              </w:rPr>
              <w:t xml:space="preserve"> (0)</w:t>
            </w:r>
          </w:p>
        </w:tc>
      </w:tr>
      <w:tr w:rsidR="001B549E" w14:paraId="5C271DB0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8113423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09ED32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rs2230926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2DD5FC6" w14:textId="77777777" w:rsidR="001B549E" w:rsidRDefault="001B549E" w:rsidP="001B549E">
            <w:pPr>
              <w:jc w:val="center"/>
            </w:pPr>
            <w:r>
              <w:t>T/</w:t>
            </w:r>
            <w:r w:rsidR="00652838">
              <w:t>T</w:t>
            </w:r>
          </w:p>
          <w:p w14:paraId="51AFE2C8" w14:textId="77777777" w:rsidR="001B549E" w:rsidRDefault="00C13B13" w:rsidP="001B549E">
            <w:pPr>
              <w:jc w:val="center"/>
            </w:pPr>
            <w:r>
              <w:t>9</w:t>
            </w:r>
            <w:r w:rsidR="00187092">
              <w:t xml:space="preserve"> (64)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9BE0CE" w14:textId="77777777" w:rsidR="001B549E" w:rsidRDefault="001B549E" w:rsidP="001B549E">
            <w:pPr>
              <w:jc w:val="center"/>
            </w:pPr>
            <w:r>
              <w:t>T/G</w:t>
            </w:r>
          </w:p>
          <w:p w14:paraId="6E0C29FB" w14:textId="77777777" w:rsidR="001B549E" w:rsidRDefault="00652838" w:rsidP="001B549E">
            <w:pPr>
              <w:jc w:val="center"/>
            </w:pPr>
            <w:r>
              <w:rPr>
                <w:rFonts w:hint="eastAsia"/>
              </w:rPr>
              <w:t>4</w:t>
            </w:r>
            <w:r w:rsidR="00187092">
              <w:t xml:space="preserve"> (29)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B378A5" w14:textId="77777777" w:rsidR="001B549E" w:rsidRDefault="00652838" w:rsidP="001B549E">
            <w:pPr>
              <w:jc w:val="center"/>
            </w:pPr>
            <w:r>
              <w:t>G</w:t>
            </w:r>
            <w:r w:rsidR="001B549E">
              <w:t>/G</w:t>
            </w:r>
          </w:p>
          <w:p w14:paraId="77283285" w14:textId="77777777" w:rsidR="001B549E" w:rsidRDefault="00652838" w:rsidP="001B549E">
            <w:pPr>
              <w:jc w:val="center"/>
            </w:pPr>
            <w:r>
              <w:rPr>
                <w:rFonts w:hint="eastAsia"/>
              </w:rPr>
              <w:t>1</w:t>
            </w:r>
            <w:r w:rsidR="00187092">
              <w:t xml:space="preserve"> (7)</w:t>
            </w:r>
          </w:p>
        </w:tc>
      </w:tr>
      <w:tr w:rsidR="001B549E" w14:paraId="10FD90AC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AACF10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AD688C2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rs6922466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93C31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A</w:t>
            </w:r>
            <w:r w:rsidRPr="001B549E">
              <w:t>/</w:t>
            </w:r>
            <w:r w:rsidR="00652838">
              <w:t>A</w:t>
            </w:r>
          </w:p>
          <w:p w14:paraId="2B96E2BE" w14:textId="77777777" w:rsidR="001B549E" w:rsidRPr="001B549E" w:rsidRDefault="00187092" w:rsidP="001B549E">
            <w:pPr>
              <w:jc w:val="center"/>
            </w:pPr>
            <w:r>
              <w:t>9 (64)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55CAE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A</w:t>
            </w:r>
            <w:r w:rsidRPr="001B549E">
              <w:t>/G</w:t>
            </w:r>
          </w:p>
          <w:p w14:paraId="55415EE5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4</w:t>
            </w:r>
            <w:r>
              <w:t xml:space="preserve"> (29)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24F4F" w14:textId="77777777" w:rsidR="001B549E" w:rsidRDefault="00652838" w:rsidP="001B549E">
            <w:pPr>
              <w:jc w:val="center"/>
            </w:pPr>
            <w:r>
              <w:t>G</w:t>
            </w:r>
            <w:r w:rsidR="001B549E" w:rsidRPr="001B549E">
              <w:t>/G</w:t>
            </w:r>
          </w:p>
          <w:p w14:paraId="5009548D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1</w:t>
            </w:r>
            <w:r>
              <w:t xml:space="preserve"> (7)</w:t>
            </w:r>
          </w:p>
        </w:tc>
      </w:tr>
      <w:tr w:rsidR="001B549E" w14:paraId="3D17E37D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A3DC17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TNFSF13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B3F54BE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rs11552708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2D690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</w:t>
            </w:r>
            <w:r w:rsidR="00652838">
              <w:t>G</w:t>
            </w:r>
          </w:p>
          <w:p w14:paraId="7D0E2E79" w14:textId="77777777" w:rsidR="001B549E" w:rsidRPr="001B549E" w:rsidRDefault="00AE47F0" w:rsidP="001B549E">
            <w:pPr>
              <w:jc w:val="center"/>
            </w:pPr>
            <w:r>
              <w:rPr>
                <w:rFonts w:hint="eastAsia"/>
              </w:rPr>
              <w:t>2</w:t>
            </w:r>
            <w:r w:rsidR="00187092">
              <w:t xml:space="preserve"> (14)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9C1D5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/A</w:t>
            </w:r>
          </w:p>
          <w:p w14:paraId="0B2DD52F" w14:textId="77777777" w:rsidR="001B549E" w:rsidRPr="001B549E" w:rsidRDefault="00C13B13" w:rsidP="001B549E">
            <w:pPr>
              <w:jc w:val="center"/>
            </w:pPr>
            <w:r>
              <w:rPr>
                <w:rFonts w:hint="eastAsia"/>
              </w:rPr>
              <w:t>1</w:t>
            </w:r>
            <w:r>
              <w:t>0 (71)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82684" w14:textId="77777777" w:rsidR="001B549E" w:rsidRDefault="00652838" w:rsidP="001B549E">
            <w:pPr>
              <w:jc w:val="center"/>
            </w:pPr>
            <w:r>
              <w:t>A</w:t>
            </w:r>
            <w:r w:rsidR="001B549E" w:rsidRPr="001B549E">
              <w:t>/A</w:t>
            </w:r>
          </w:p>
          <w:p w14:paraId="68CA89DD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2</w:t>
            </w:r>
            <w:r>
              <w:t xml:space="preserve"> (14)</w:t>
            </w:r>
          </w:p>
        </w:tc>
      </w:tr>
      <w:tr w:rsidR="001B549E" w14:paraId="6AF9A0C9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7F0415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TNFSF4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CC7305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rs10798269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5550C" w14:textId="77777777" w:rsidR="001B549E" w:rsidRDefault="001B549E" w:rsidP="001B549E">
            <w:pPr>
              <w:jc w:val="center"/>
            </w:pPr>
            <w:r w:rsidRPr="001B549E">
              <w:t>G/</w:t>
            </w:r>
            <w:r w:rsidR="00652838">
              <w:t>G</w:t>
            </w:r>
          </w:p>
          <w:p w14:paraId="037C52C1" w14:textId="77777777" w:rsidR="001B549E" w:rsidRPr="001B549E" w:rsidRDefault="00AE47F0" w:rsidP="001B549E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  <w:r w:rsidR="00C13B13">
              <w:t xml:space="preserve"> (71)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F5BBA" w14:textId="77777777" w:rsidR="001B549E" w:rsidRDefault="001B549E" w:rsidP="001B549E">
            <w:pPr>
              <w:jc w:val="center"/>
            </w:pPr>
            <w:r w:rsidRPr="001B549E">
              <w:t>G/A</w:t>
            </w:r>
          </w:p>
          <w:p w14:paraId="57EECF74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4</w:t>
            </w:r>
            <w:r>
              <w:t xml:space="preserve"> (29)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969A8" w14:textId="77777777" w:rsidR="001B549E" w:rsidRDefault="00652838" w:rsidP="001B549E">
            <w:pPr>
              <w:jc w:val="center"/>
            </w:pPr>
            <w:r>
              <w:t>A</w:t>
            </w:r>
            <w:r w:rsidR="001B549E" w:rsidRPr="001B549E">
              <w:t>/A</w:t>
            </w:r>
          </w:p>
          <w:p w14:paraId="3B774E0A" w14:textId="77777777" w:rsidR="001B549E" w:rsidRPr="001B549E" w:rsidRDefault="00C13B13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0</w:t>
            </w:r>
            <w:r>
              <w:rPr>
                <w:rFonts w:cs="Times New Roman"/>
                <w:color w:val="000000"/>
              </w:rPr>
              <w:t xml:space="preserve"> (0)</w:t>
            </w:r>
          </w:p>
        </w:tc>
      </w:tr>
      <w:tr w:rsidR="001B549E" w14:paraId="6202A76C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59A1FFB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4C99576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rs844644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788F6" w14:textId="77777777" w:rsidR="001B549E" w:rsidRDefault="001B549E" w:rsidP="001B549E">
            <w:pPr>
              <w:jc w:val="center"/>
              <w:rPr>
                <w:rFonts w:cs="Times New Roman"/>
                <w:color w:val="000000"/>
              </w:rPr>
            </w:pPr>
            <w:r w:rsidRPr="001B549E">
              <w:rPr>
                <w:rFonts w:cs="Times New Roman"/>
                <w:color w:val="000000"/>
              </w:rPr>
              <w:t>A/</w:t>
            </w:r>
            <w:r w:rsidR="00652838">
              <w:rPr>
                <w:rFonts w:cs="Times New Roman"/>
                <w:color w:val="000000"/>
              </w:rPr>
              <w:t>A</w:t>
            </w:r>
          </w:p>
          <w:p w14:paraId="38CE2EF1" w14:textId="77777777" w:rsidR="001B549E" w:rsidRPr="001B549E" w:rsidRDefault="00C13B13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</w:t>
            </w:r>
            <w:r w:rsidR="00187092">
              <w:rPr>
                <w:rFonts w:cs="Times New Roman"/>
                <w:color w:val="000000"/>
              </w:rPr>
              <w:t xml:space="preserve"> (36)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BAAC4" w14:textId="77777777" w:rsidR="001B549E" w:rsidRDefault="001B549E" w:rsidP="001B549E">
            <w:pPr>
              <w:jc w:val="center"/>
              <w:rPr>
                <w:rFonts w:cs="Times New Roman"/>
                <w:color w:val="000000"/>
              </w:rPr>
            </w:pPr>
            <w:r w:rsidRPr="001B549E">
              <w:rPr>
                <w:rFonts w:cs="Times New Roman"/>
                <w:color w:val="000000"/>
              </w:rPr>
              <w:t>A/C</w:t>
            </w:r>
          </w:p>
          <w:p w14:paraId="64030B86" w14:textId="77777777" w:rsidR="001B549E" w:rsidRPr="001B549E" w:rsidRDefault="00187092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6</w:t>
            </w:r>
            <w:r>
              <w:rPr>
                <w:rFonts w:cs="Times New Roman"/>
                <w:color w:val="000000"/>
              </w:rPr>
              <w:t xml:space="preserve"> (43)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E0A37" w14:textId="77777777" w:rsidR="001B549E" w:rsidRDefault="00652838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C</w:t>
            </w:r>
            <w:r w:rsidR="001B549E" w:rsidRPr="001B549E">
              <w:rPr>
                <w:rFonts w:cs="Times New Roman"/>
                <w:color w:val="000000"/>
              </w:rPr>
              <w:t>/C</w:t>
            </w:r>
          </w:p>
          <w:p w14:paraId="583AC775" w14:textId="77777777" w:rsidR="001B549E" w:rsidRPr="001B549E" w:rsidRDefault="00187092" w:rsidP="001B549E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 w:hint="eastAsia"/>
                <w:color w:val="000000"/>
              </w:rPr>
              <w:t>3</w:t>
            </w:r>
            <w:r>
              <w:rPr>
                <w:rFonts w:cs="Times New Roman"/>
                <w:color w:val="000000"/>
              </w:rPr>
              <w:t xml:space="preserve"> (21)</w:t>
            </w:r>
          </w:p>
        </w:tc>
      </w:tr>
      <w:tr w:rsidR="001B549E" w14:paraId="1C4D1F17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ADDC4DC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BANK1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D5F19B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rs3733197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29E4D" w14:textId="77777777" w:rsidR="001B549E" w:rsidRDefault="001B549E" w:rsidP="001B549E">
            <w:pPr>
              <w:jc w:val="center"/>
            </w:pPr>
            <w:r w:rsidRPr="001B549E">
              <w:t>G/</w:t>
            </w:r>
            <w:r w:rsidR="00652838">
              <w:t>G</w:t>
            </w:r>
          </w:p>
          <w:p w14:paraId="439FC564" w14:textId="77777777" w:rsidR="001B549E" w:rsidRPr="001B549E" w:rsidRDefault="00AE47F0" w:rsidP="001B549E">
            <w:pPr>
              <w:jc w:val="center"/>
            </w:pPr>
            <w:r>
              <w:rPr>
                <w:rFonts w:hint="eastAsia"/>
              </w:rPr>
              <w:t>1</w:t>
            </w:r>
            <w:r>
              <w:t>2</w:t>
            </w:r>
            <w:r w:rsidR="00187092">
              <w:t xml:space="preserve"> (86)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69DD" w14:textId="77777777" w:rsidR="001B549E" w:rsidRDefault="001B549E" w:rsidP="001B549E">
            <w:pPr>
              <w:jc w:val="center"/>
            </w:pPr>
            <w:r w:rsidRPr="001B549E">
              <w:t>G/A</w:t>
            </w:r>
          </w:p>
          <w:p w14:paraId="1E3E29A4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2</w:t>
            </w:r>
            <w:r>
              <w:t xml:space="preserve"> (14)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030B3" w14:textId="77777777" w:rsidR="001B549E" w:rsidRDefault="00652838" w:rsidP="001B549E">
            <w:pPr>
              <w:jc w:val="center"/>
            </w:pPr>
            <w:r>
              <w:t>A</w:t>
            </w:r>
            <w:r w:rsidR="001B549E" w:rsidRPr="001B549E">
              <w:t>/A</w:t>
            </w:r>
          </w:p>
          <w:p w14:paraId="3AE91EBD" w14:textId="77777777" w:rsidR="001B549E" w:rsidRPr="001B549E" w:rsidRDefault="00C13B13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0</w:t>
            </w:r>
            <w:r>
              <w:rPr>
                <w:rFonts w:cs="Times New Roman"/>
                <w:color w:val="000000"/>
              </w:rPr>
              <w:t xml:space="preserve"> (0)</w:t>
            </w:r>
          </w:p>
        </w:tc>
      </w:tr>
      <w:tr w:rsidR="001B549E" w14:paraId="767A8D1E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5AE7472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TYK2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0B61102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rs2304256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73A2B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A</w:t>
            </w:r>
            <w:r w:rsidRPr="001B549E">
              <w:t>/</w:t>
            </w:r>
            <w:r w:rsidR="00652838">
              <w:t>A</w:t>
            </w:r>
          </w:p>
          <w:p w14:paraId="273F3F31" w14:textId="77777777" w:rsidR="001B549E" w:rsidRPr="001B549E" w:rsidRDefault="00187092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8</w:t>
            </w:r>
            <w:r>
              <w:rPr>
                <w:rFonts w:cs="Times New Roman"/>
                <w:color w:val="000000"/>
              </w:rPr>
              <w:t xml:space="preserve"> (57)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7FDC9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A</w:t>
            </w:r>
            <w:r w:rsidRPr="001B549E">
              <w:t>/C</w:t>
            </w:r>
          </w:p>
          <w:p w14:paraId="707FF0B1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4</w:t>
            </w:r>
            <w:r>
              <w:t xml:space="preserve"> (29)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1ACFC" w14:textId="77777777" w:rsidR="001B549E" w:rsidRDefault="00652838" w:rsidP="001B549E">
            <w:pPr>
              <w:jc w:val="center"/>
            </w:pPr>
            <w:r>
              <w:t>C</w:t>
            </w:r>
            <w:r w:rsidR="001B549E" w:rsidRPr="001B549E">
              <w:t>/C</w:t>
            </w:r>
          </w:p>
          <w:p w14:paraId="2D9634F6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2</w:t>
            </w:r>
            <w:r>
              <w:t xml:space="preserve"> (14)</w:t>
            </w:r>
          </w:p>
        </w:tc>
      </w:tr>
      <w:tr w:rsidR="001B549E" w14:paraId="7B809D64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684AA3D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A83C731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rs2004640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D8541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</w:t>
            </w:r>
            <w:r w:rsidR="00652838">
              <w:t>G</w:t>
            </w:r>
          </w:p>
          <w:p w14:paraId="266E0261" w14:textId="77777777" w:rsidR="001B549E" w:rsidRPr="001B549E" w:rsidRDefault="00187092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3</w:t>
            </w:r>
            <w:r>
              <w:rPr>
                <w:rFonts w:cs="Times New Roman"/>
                <w:color w:val="000000"/>
              </w:rPr>
              <w:t xml:space="preserve"> (21)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E0F24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/T</w:t>
            </w:r>
          </w:p>
          <w:p w14:paraId="6477B1FD" w14:textId="77777777" w:rsidR="001B549E" w:rsidRPr="001B549E" w:rsidRDefault="00187092" w:rsidP="001B549E">
            <w:pPr>
              <w:jc w:val="center"/>
            </w:pPr>
            <w:r>
              <w:t>9 (64)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435E9" w14:textId="77777777" w:rsidR="001B549E" w:rsidRDefault="00652838" w:rsidP="001B549E">
            <w:pPr>
              <w:jc w:val="center"/>
            </w:pPr>
            <w:r>
              <w:t>T</w:t>
            </w:r>
            <w:r w:rsidR="001B549E" w:rsidRPr="001B549E">
              <w:t>/T</w:t>
            </w:r>
          </w:p>
          <w:p w14:paraId="59C52746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2</w:t>
            </w:r>
            <w:r>
              <w:t xml:space="preserve"> (14)</w:t>
            </w:r>
          </w:p>
        </w:tc>
      </w:tr>
      <w:tr w:rsidR="001B549E" w14:paraId="27BD0C8B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022F3ED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7F48279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rs10954213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E1859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A</w:t>
            </w:r>
            <w:r w:rsidRPr="001B549E">
              <w:t>/</w:t>
            </w:r>
            <w:r w:rsidR="00652838">
              <w:t>A</w:t>
            </w:r>
          </w:p>
          <w:p w14:paraId="6B38F79B" w14:textId="77777777" w:rsidR="001B549E" w:rsidRPr="001B549E" w:rsidRDefault="00187092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3</w:t>
            </w:r>
            <w:r>
              <w:rPr>
                <w:rFonts w:cs="Times New Roman"/>
                <w:color w:val="000000"/>
              </w:rPr>
              <w:t xml:space="preserve"> (21)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FD705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A</w:t>
            </w:r>
            <w:r w:rsidRPr="001B549E">
              <w:t>/G</w:t>
            </w:r>
          </w:p>
          <w:p w14:paraId="5A6888E5" w14:textId="77777777" w:rsidR="001B549E" w:rsidRPr="001B549E" w:rsidRDefault="00A76389" w:rsidP="001B549E">
            <w:pPr>
              <w:jc w:val="center"/>
            </w:pPr>
            <w:r>
              <w:rPr>
                <w:rFonts w:hint="eastAsia"/>
              </w:rPr>
              <w:t>7</w:t>
            </w:r>
            <w:r w:rsidR="00187092">
              <w:t xml:space="preserve"> (50)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8AE3A" w14:textId="77777777" w:rsidR="001B549E" w:rsidRDefault="00652838" w:rsidP="001B549E">
            <w:pPr>
              <w:jc w:val="center"/>
            </w:pPr>
            <w:r>
              <w:t>G</w:t>
            </w:r>
            <w:r w:rsidR="001B549E" w:rsidRPr="001B549E">
              <w:t>/G</w:t>
            </w:r>
          </w:p>
          <w:p w14:paraId="2020DCA3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4</w:t>
            </w:r>
            <w:r>
              <w:t xml:space="preserve"> (29)</w:t>
            </w:r>
          </w:p>
        </w:tc>
      </w:tr>
      <w:tr w:rsidR="001B549E" w14:paraId="74E0700A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A96F43C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FCGR2A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C245D11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rs1801274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322A8" w14:textId="77777777" w:rsidR="001B549E" w:rsidRDefault="001B549E" w:rsidP="001B549E">
            <w:pPr>
              <w:jc w:val="center"/>
            </w:pPr>
            <w:r w:rsidRPr="001B549E">
              <w:t>A/</w:t>
            </w:r>
            <w:r w:rsidR="00652838">
              <w:t>A</w:t>
            </w:r>
          </w:p>
          <w:p w14:paraId="1B253377" w14:textId="77777777" w:rsidR="001B549E" w:rsidRPr="001B549E" w:rsidRDefault="00FF6110" w:rsidP="001B549E">
            <w:pPr>
              <w:jc w:val="center"/>
            </w:pPr>
            <w:r>
              <w:rPr>
                <w:rFonts w:hint="eastAsia"/>
              </w:rPr>
              <w:t>8</w:t>
            </w:r>
            <w:r w:rsidR="00187092">
              <w:t xml:space="preserve"> (57)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42B0D" w14:textId="77777777" w:rsidR="001B549E" w:rsidRDefault="001B549E" w:rsidP="001B549E">
            <w:pPr>
              <w:jc w:val="center"/>
            </w:pPr>
            <w:r w:rsidRPr="001B549E">
              <w:t>A/G</w:t>
            </w:r>
          </w:p>
          <w:p w14:paraId="55649539" w14:textId="77777777" w:rsidR="001B549E" w:rsidRPr="001B549E" w:rsidRDefault="00187092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6</w:t>
            </w:r>
            <w:r>
              <w:rPr>
                <w:rFonts w:cs="Times New Roman"/>
                <w:color w:val="000000"/>
              </w:rPr>
              <w:t xml:space="preserve"> (43)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D7D28" w14:textId="77777777" w:rsidR="001B549E" w:rsidRDefault="00652838" w:rsidP="001B549E">
            <w:pPr>
              <w:jc w:val="center"/>
            </w:pPr>
            <w:r>
              <w:t>G</w:t>
            </w:r>
            <w:r w:rsidR="001B549E" w:rsidRPr="001B549E">
              <w:t>/G</w:t>
            </w:r>
          </w:p>
          <w:p w14:paraId="16772C05" w14:textId="77777777" w:rsidR="001B549E" w:rsidRPr="001B549E" w:rsidRDefault="00C13B13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0</w:t>
            </w:r>
            <w:r>
              <w:rPr>
                <w:rFonts w:cs="Times New Roman"/>
                <w:color w:val="000000"/>
              </w:rPr>
              <w:t xml:space="preserve"> (0)</w:t>
            </w:r>
          </w:p>
        </w:tc>
      </w:tr>
      <w:tr w:rsidR="001B549E" w14:paraId="5BD8310D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37209F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FCGR2B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AEB70AB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rs1050501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E2217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C</w:t>
            </w:r>
            <w:r w:rsidRPr="001B549E">
              <w:t>/</w:t>
            </w:r>
            <w:r w:rsidR="00652838">
              <w:t>C</w:t>
            </w:r>
          </w:p>
          <w:p w14:paraId="317EC19F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1</w:t>
            </w:r>
            <w:r>
              <w:t>2 (86)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6AE80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C</w:t>
            </w:r>
            <w:r w:rsidRPr="001B549E">
              <w:t>/T</w:t>
            </w:r>
          </w:p>
          <w:p w14:paraId="54F1581D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2</w:t>
            </w:r>
            <w:r>
              <w:t xml:space="preserve"> (14)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E34CA" w14:textId="77777777" w:rsidR="001B549E" w:rsidRDefault="00652838" w:rsidP="001B549E">
            <w:pPr>
              <w:jc w:val="center"/>
            </w:pPr>
            <w:r>
              <w:t>T</w:t>
            </w:r>
            <w:r w:rsidR="001B549E" w:rsidRPr="001B549E">
              <w:t>/T</w:t>
            </w:r>
          </w:p>
          <w:p w14:paraId="06CC0493" w14:textId="77777777" w:rsidR="001B549E" w:rsidRPr="001B549E" w:rsidRDefault="00C13B13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0</w:t>
            </w:r>
            <w:r>
              <w:rPr>
                <w:rFonts w:cs="Times New Roman"/>
                <w:color w:val="000000"/>
              </w:rPr>
              <w:t xml:space="preserve"> (0)</w:t>
            </w:r>
          </w:p>
        </w:tc>
      </w:tr>
      <w:tr w:rsidR="001B549E" w14:paraId="37D3FA54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DE9BAA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FCG3A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06775C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rs396991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E03E1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</w:t>
            </w:r>
            <w:r w:rsidR="00652838">
              <w:t>G</w:t>
            </w:r>
          </w:p>
          <w:p w14:paraId="3B878117" w14:textId="77777777" w:rsidR="001B549E" w:rsidRPr="001B549E" w:rsidRDefault="00187092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6</w:t>
            </w:r>
            <w:r>
              <w:rPr>
                <w:rFonts w:cs="Times New Roman"/>
                <w:color w:val="000000"/>
              </w:rPr>
              <w:t xml:space="preserve"> (43)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02B97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/T</w:t>
            </w:r>
          </w:p>
          <w:p w14:paraId="624530B2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7</w:t>
            </w:r>
            <w:r>
              <w:t xml:space="preserve"> (50)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A0BA3" w14:textId="77777777" w:rsidR="001B549E" w:rsidRDefault="00652838" w:rsidP="001B549E">
            <w:pPr>
              <w:jc w:val="center"/>
            </w:pPr>
            <w:r>
              <w:t>T</w:t>
            </w:r>
            <w:r w:rsidR="001B549E" w:rsidRPr="001B549E">
              <w:t>/T</w:t>
            </w:r>
          </w:p>
          <w:p w14:paraId="664D2010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1</w:t>
            </w:r>
            <w:r>
              <w:t xml:space="preserve"> (7)</w:t>
            </w:r>
          </w:p>
        </w:tc>
      </w:tr>
      <w:tr w:rsidR="00FF6110" w14:paraId="23730A78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372D4C" w14:textId="77777777" w:rsidR="00FF6110" w:rsidRPr="007F6EF7" w:rsidRDefault="00FF6110" w:rsidP="00F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CR2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1D1B313" w14:textId="77777777" w:rsidR="00FF6110" w:rsidRPr="007F6EF7" w:rsidRDefault="00FF6110" w:rsidP="00FF6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rs4308977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F9A0C" w14:textId="77777777" w:rsidR="00FF6110" w:rsidRDefault="00FF6110" w:rsidP="00FF6110">
            <w:pPr>
              <w:jc w:val="center"/>
            </w:pPr>
            <w:r>
              <w:t>G</w:t>
            </w:r>
            <w:r w:rsidRPr="001B549E">
              <w:t>/G</w:t>
            </w:r>
          </w:p>
          <w:p w14:paraId="1B559667" w14:textId="77777777" w:rsidR="00FF6110" w:rsidRPr="001B549E" w:rsidRDefault="00C13B13" w:rsidP="00FF6110">
            <w:pPr>
              <w:jc w:val="center"/>
            </w:pPr>
            <w:r>
              <w:rPr>
                <w:rFonts w:hint="eastAsia"/>
              </w:rPr>
              <w:t>1</w:t>
            </w:r>
            <w:r>
              <w:t>0 (71)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7B14E" w14:textId="77777777" w:rsidR="00FF6110" w:rsidRDefault="00FF6110" w:rsidP="00FF6110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/A</w:t>
            </w:r>
          </w:p>
          <w:p w14:paraId="33D9C68B" w14:textId="77777777" w:rsidR="00FF6110" w:rsidRPr="001B549E" w:rsidRDefault="00187092" w:rsidP="00FF6110">
            <w:pPr>
              <w:jc w:val="center"/>
            </w:pPr>
            <w:r>
              <w:rPr>
                <w:rFonts w:cs="Times New Roman" w:hint="eastAsia"/>
                <w:color w:val="000000"/>
              </w:rPr>
              <w:t>3</w:t>
            </w:r>
            <w:r>
              <w:rPr>
                <w:rFonts w:cs="Times New Roman"/>
                <w:color w:val="000000"/>
              </w:rPr>
              <w:t xml:space="preserve"> (21)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287BB" w14:textId="77777777" w:rsidR="00FF6110" w:rsidRDefault="00FF6110" w:rsidP="00FF6110">
            <w:pPr>
              <w:jc w:val="center"/>
            </w:pPr>
            <w:r>
              <w:t>A</w:t>
            </w:r>
            <w:r w:rsidRPr="001B549E">
              <w:t>/A</w:t>
            </w:r>
          </w:p>
          <w:p w14:paraId="2A3DE47B" w14:textId="77777777" w:rsidR="00FF6110" w:rsidRPr="001B549E" w:rsidRDefault="00187092" w:rsidP="00FF6110">
            <w:pPr>
              <w:jc w:val="center"/>
            </w:pPr>
            <w:r>
              <w:rPr>
                <w:rFonts w:hint="eastAsia"/>
              </w:rPr>
              <w:t>1</w:t>
            </w:r>
            <w:r>
              <w:t xml:space="preserve"> (7)</w:t>
            </w:r>
          </w:p>
        </w:tc>
      </w:tr>
      <w:tr w:rsidR="001B549E" w14:paraId="08995389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655186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F5306F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rs1048971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FF95A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</w:t>
            </w:r>
            <w:r w:rsidR="00652838">
              <w:t>G</w:t>
            </w:r>
          </w:p>
          <w:p w14:paraId="081DC22C" w14:textId="77777777" w:rsidR="001B549E" w:rsidRPr="001B549E" w:rsidRDefault="00187092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lastRenderedPageBreak/>
              <w:t>6</w:t>
            </w:r>
            <w:r>
              <w:rPr>
                <w:rFonts w:cs="Times New Roman"/>
                <w:color w:val="000000"/>
              </w:rPr>
              <w:t xml:space="preserve"> (43)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C89B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lastRenderedPageBreak/>
              <w:t>G</w:t>
            </w:r>
            <w:r w:rsidRPr="001B549E">
              <w:t>/A</w:t>
            </w:r>
          </w:p>
          <w:p w14:paraId="6452CC1B" w14:textId="77777777" w:rsidR="001B549E" w:rsidRPr="001B549E" w:rsidRDefault="00187092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lastRenderedPageBreak/>
              <w:t>6</w:t>
            </w:r>
            <w:r>
              <w:rPr>
                <w:rFonts w:cs="Times New Roman"/>
                <w:color w:val="000000"/>
              </w:rPr>
              <w:t xml:space="preserve"> (43)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D13EE" w14:textId="77777777" w:rsidR="001B549E" w:rsidRDefault="00652838" w:rsidP="001B549E">
            <w:pPr>
              <w:jc w:val="center"/>
            </w:pPr>
            <w:r>
              <w:lastRenderedPageBreak/>
              <w:t>A</w:t>
            </w:r>
            <w:r w:rsidR="001B549E" w:rsidRPr="001B549E">
              <w:t>/A</w:t>
            </w:r>
          </w:p>
          <w:p w14:paraId="0EA26F6D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lastRenderedPageBreak/>
              <w:t>2</w:t>
            </w:r>
            <w:r>
              <w:t xml:space="preserve"> (14)</w:t>
            </w:r>
          </w:p>
        </w:tc>
      </w:tr>
      <w:tr w:rsidR="001B549E" w14:paraId="30F043E9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D266550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09B742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rs17615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828EF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</w:t>
            </w:r>
            <w:r w:rsidR="00652838">
              <w:t>G</w:t>
            </w:r>
          </w:p>
          <w:p w14:paraId="39D71704" w14:textId="77777777" w:rsidR="001B549E" w:rsidRPr="001B549E" w:rsidRDefault="00187092" w:rsidP="001B549E">
            <w:pPr>
              <w:jc w:val="center"/>
            </w:pPr>
            <w:r>
              <w:t>9 (64)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AC528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/A</w:t>
            </w:r>
          </w:p>
          <w:p w14:paraId="4B8A34B2" w14:textId="77777777" w:rsidR="001B549E" w:rsidRPr="001B549E" w:rsidRDefault="00187092" w:rsidP="001B549E">
            <w:pPr>
              <w:jc w:val="center"/>
            </w:pPr>
            <w:r>
              <w:rPr>
                <w:rFonts w:cs="Times New Roman"/>
                <w:color w:val="000000"/>
              </w:rPr>
              <w:t>5 (36)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46E1A" w14:textId="77777777" w:rsidR="001B549E" w:rsidRDefault="00652838" w:rsidP="001B549E">
            <w:pPr>
              <w:jc w:val="center"/>
            </w:pPr>
            <w:r>
              <w:t>A</w:t>
            </w:r>
            <w:r w:rsidR="001B549E" w:rsidRPr="001B549E">
              <w:t>/A</w:t>
            </w:r>
          </w:p>
          <w:p w14:paraId="7AD0A253" w14:textId="77777777" w:rsidR="001B549E" w:rsidRPr="001B549E" w:rsidRDefault="00C13B13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0</w:t>
            </w:r>
            <w:r>
              <w:rPr>
                <w:rFonts w:cs="Times New Roman"/>
                <w:color w:val="000000"/>
              </w:rPr>
              <w:t xml:space="preserve"> (0)</w:t>
            </w:r>
          </w:p>
        </w:tc>
      </w:tr>
      <w:tr w:rsidR="001B549E" w14:paraId="0547E007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0C6A21EE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</w:tcPr>
          <w:p w14:paraId="5EA46A98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8B1">
              <w:rPr>
                <w:rFonts w:ascii="Times New Roman" w:hAnsi="Times New Roman" w:cs="Times New Roman"/>
                <w:sz w:val="24"/>
                <w:szCs w:val="24"/>
              </w:rPr>
              <w:t>rs7574865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A3FD4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</w:t>
            </w:r>
            <w:r w:rsidR="00652838">
              <w:t>G</w:t>
            </w:r>
          </w:p>
          <w:p w14:paraId="0C8F9677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4</w:t>
            </w:r>
            <w:r>
              <w:t xml:space="preserve"> (29)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FCAA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G</w:t>
            </w:r>
            <w:r w:rsidRPr="001B549E">
              <w:t>/T</w:t>
            </w:r>
          </w:p>
          <w:p w14:paraId="4468F0C1" w14:textId="77777777" w:rsidR="001B549E" w:rsidRPr="001B549E" w:rsidRDefault="00187092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8</w:t>
            </w:r>
            <w:r>
              <w:rPr>
                <w:rFonts w:cs="Times New Roman"/>
                <w:color w:val="000000"/>
              </w:rPr>
              <w:t xml:space="preserve"> (57)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904A4" w14:textId="77777777" w:rsidR="001B549E" w:rsidRDefault="00652838" w:rsidP="001B549E">
            <w:pPr>
              <w:jc w:val="center"/>
            </w:pPr>
            <w:r>
              <w:t>T</w:t>
            </w:r>
            <w:r w:rsidR="001B549E" w:rsidRPr="001B549E">
              <w:t>/T</w:t>
            </w:r>
          </w:p>
          <w:p w14:paraId="6E63C9F6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2</w:t>
            </w:r>
            <w:r>
              <w:t xml:space="preserve"> (14)</w:t>
            </w:r>
          </w:p>
        </w:tc>
      </w:tr>
      <w:tr w:rsidR="001B549E" w14:paraId="71B06399" w14:textId="77777777" w:rsidTr="001B549E">
        <w:trPr>
          <w:trHeight w:val="257"/>
        </w:trPr>
        <w:tc>
          <w:tcPr>
            <w:tcW w:w="12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6A112F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BLK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220B18" w14:textId="77777777" w:rsidR="001B549E" w:rsidRPr="007F6EF7" w:rsidRDefault="001B549E" w:rsidP="001B5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71B">
              <w:rPr>
                <w:rFonts w:ascii="Times New Roman" w:hAnsi="Times New Roman" w:cs="Times New Roman"/>
                <w:sz w:val="24"/>
                <w:szCs w:val="24"/>
              </w:rPr>
              <w:t>rs2736340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E107B73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C</w:t>
            </w:r>
            <w:r w:rsidRPr="001B549E">
              <w:t>/</w:t>
            </w:r>
            <w:r w:rsidR="00652838">
              <w:t>C</w:t>
            </w:r>
          </w:p>
          <w:p w14:paraId="495CBB8D" w14:textId="77777777" w:rsidR="001B549E" w:rsidRPr="001B549E" w:rsidRDefault="00C13B13" w:rsidP="001B549E">
            <w:pPr>
              <w:jc w:val="center"/>
            </w:pPr>
            <w:r>
              <w:rPr>
                <w:rFonts w:hint="eastAsia"/>
              </w:rPr>
              <w:t>1</w:t>
            </w:r>
            <w:r>
              <w:t>0 (71)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593E2B9" w14:textId="77777777" w:rsidR="001B549E" w:rsidRDefault="001B549E" w:rsidP="001B549E">
            <w:pPr>
              <w:jc w:val="center"/>
            </w:pPr>
            <w:r w:rsidRPr="001B549E">
              <w:rPr>
                <w:rFonts w:hint="eastAsia"/>
              </w:rPr>
              <w:t>C</w:t>
            </w:r>
            <w:r w:rsidRPr="001B549E">
              <w:t>/T</w:t>
            </w:r>
          </w:p>
          <w:p w14:paraId="156D8629" w14:textId="77777777" w:rsidR="001B549E" w:rsidRPr="001B549E" w:rsidRDefault="00187092" w:rsidP="001B549E">
            <w:pPr>
              <w:jc w:val="center"/>
            </w:pPr>
            <w:r>
              <w:rPr>
                <w:rFonts w:hint="eastAsia"/>
              </w:rPr>
              <w:t>4</w:t>
            </w:r>
            <w:r>
              <w:t xml:space="preserve"> (29)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5C09A27" w14:textId="77777777" w:rsidR="001B549E" w:rsidRDefault="00652838" w:rsidP="001B549E">
            <w:pPr>
              <w:jc w:val="center"/>
            </w:pPr>
            <w:r>
              <w:t>T</w:t>
            </w:r>
            <w:r w:rsidR="001B549E" w:rsidRPr="001B549E">
              <w:t>/T</w:t>
            </w:r>
          </w:p>
          <w:p w14:paraId="68E69A0A" w14:textId="77777777" w:rsidR="001B549E" w:rsidRPr="001B549E" w:rsidRDefault="00C13B13" w:rsidP="001B549E">
            <w:pPr>
              <w:jc w:val="center"/>
            </w:pPr>
            <w:r>
              <w:rPr>
                <w:rFonts w:cs="Times New Roman" w:hint="eastAsia"/>
                <w:color w:val="000000"/>
              </w:rPr>
              <w:t>0</w:t>
            </w:r>
            <w:r>
              <w:rPr>
                <w:rFonts w:cs="Times New Roman"/>
                <w:color w:val="000000"/>
              </w:rPr>
              <w:t xml:space="preserve"> (0)</w:t>
            </w:r>
          </w:p>
        </w:tc>
      </w:tr>
    </w:tbl>
    <w:p w14:paraId="16E9C8FD" w14:textId="77777777" w:rsidR="00F87E25" w:rsidRDefault="00BE1917" w:rsidP="00D05424">
      <w:pPr>
        <w:widowControl/>
      </w:pPr>
      <w:r>
        <w:br w:type="page"/>
      </w:r>
    </w:p>
    <w:p w14:paraId="21D054AC" w14:textId="77777777" w:rsidR="00F87E25" w:rsidRDefault="00F87E25" w:rsidP="00D05424">
      <w:pPr>
        <w:widowControl/>
        <w:rPr>
          <w:rFonts w:ascii="Times New Roman" w:hAnsi="Times New Roman" w:cs="Times New Roman"/>
          <w:b/>
          <w:sz w:val="24"/>
          <w:szCs w:val="24"/>
        </w:rPr>
        <w:sectPr w:rsidR="00F87E25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504D1E41" w14:textId="77777777" w:rsidR="00BF4490" w:rsidRPr="00E44F5E" w:rsidRDefault="00BF4490" w:rsidP="00BF4490">
      <w:pPr>
        <w:widowControl/>
        <w:rPr>
          <w:noProof/>
        </w:rPr>
      </w:pPr>
      <w:r w:rsidRPr="002A72A4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S9</w:t>
      </w:r>
      <w:r w:rsidRPr="002A72A4">
        <w:rPr>
          <w:rFonts w:ascii="Times New Roman" w:hAnsi="Times New Roman" w:cs="Times New Roman"/>
          <w:sz w:val="24"/>
          <w:szCs w:val="24"/>
        </w:rPr>
        <w:t>.</w:t>
      </w:r>
      <w:r w:rsidRPr="00E44F5E">
        <w:rPr>
          <w:rFonts w:ascii="Times New Roman" w:hAnsi="Times New Roman" w:cs="Times New Roman"/>
          <w:sz w:val="24"/>
          <w:szCs w:val="24"/>
        </w:rPr>
        <w:t xml:space="preserve"> </w:t>
      </w:r>
      <w:r w:rsidRPr="00E44F5E">
        <w:rPr>
          <w:rFonts w:ascii="Times New Roman" w:eastAsia="ＭＳ Ｐゴシック" w:hAnsi="Times New Roman" w:cs="Times New Roman"/>
          <w:sz w:val="24"/>
          <w:szCs w:val="24"/>
        </w:rPr>
        <w:t xml:space="preserve">Association between </w:t>
      </w:r>
      <w:bookmarkStart w:id="12" w:name="_Hlk514706078"/>
      <w:r w:rsidRPr="00E44F5E">
        <w:rPr>
          <w:rFonts w:ascii="Times New Roman" w:eastAsia="ＭＳ Ｐゴシック" w:hAnsi="Times New Roman" w:cs="Times New Roman"/>
          <w:sz w:val="24"/>
          <w:szCs w:val="24"/>
        </w:rPr>
        <w:t xml:space="preserve">disease-related SNPs and </w:t>
      </w:r>
      <w:r>
        <w:rPr>
          <w:rFonts w:ascii="Times New Roman" w:eastAsia="ＭＳ Ｐゴシック" w:hAnsi="Times New Roman" w:cs="Times New Roman"/>
          <w:sz w:val="24"/>
          <w:szCs w:val="24"/>
        </w:rPr>
        <w:t>B cell</w:t>
      </w:r>
      <w:r w:rsidRPr="00E44F5E">
        <w:rPr>
          <w:rFonts w:ascii="Times New Roman" w:eastAsia="ＭＳ Ｐゴシック" w:hAnsi="Times New Roman" w:cs="Times New Roman"/>
          <w:sz w:val="24"/>
          <w:szCs w:val="24"/>
        </w:rPr>
        <w:t xml:space="preserve"> subsets in patients who were not on immunosuppressive therapy</w:t>
      </w:r>
      <w:bookmarkEnd w:id="12"/>
    </w:p>
    <w:tbl>
      <w:tblPr>
        <w:tblW w:w="85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3"/>
        <w:gridCol w:w="1340"/>
        <w:gridCol w:w="1157"/>
        <w:gridCol w:w="1232"/>
        <w:gridCol w:w="1275"/>
        <w:gridCol w:w="1134"/>
        <w:gridCol w:w="1134"/>
      </w:tblGrid>
      <w:tr w:rsidR="00BF4490" w:rsidRPr="00DB0607" w14:paraId="04438F69" w14:textId="77777777" w:rsidTr="0076709D">
        <w:trPr>
          <w:trHeight w:val="447"/>
        </w:trPr>
        <w:tc>
          <w:tcPr>
            <w:tcW w:w="12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8E804D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ene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ADCD7E6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NP</w:t>
            </w:r>
          </w:p>
        </w:tc>
        <w:tc>
          <w:tcPr>
            <w:tcW w:w="11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368CB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hAnsi="Times New Roman" w:cs="Times New Roman"/>
                <w:color w:val="000000"/>
                <w:kern w:val="24"/>
              </w:rPr>
              <w:t>Total memory B</w:t>
            </w:r>
          </w:p>
        </w:tc>
        <w:tc>
          <w:tcPr>
            <w:tcW w:w="12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83693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hAnsi="Times New Roman" w:cs="Times New Roman"/>
                <w:color w:val="000000"/>
                <w:kern w:val="24"/>
              </w:rPr>
              <w:t>p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>re</w:t>
            </w:r>
            <w:r w:rsidRPr="00573D70">
              <w:rPr>
                <w:rFonts w:ascii="Times New Roman" w:hAnsi="Times New Roman" w:cs="Times New Roman"/>
                <w:color w:val="000000"/>
                <w:kern w:val="24"/>
              </w:rPr>
              <w:t>-switch memory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 xml:space="preserve"> B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25E93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hAnsi="Times New Roman" w:cs="Times New Roman"/>
                <w:color w:val="000000"/>
                <w:kern w:val="24"/>
              </w:rPr>
              <w:t>p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>ost</w:t>
            </w:r>
            <w:r w:rsidRPr="00573D70">
              <w:rPr>
                <w:rFonts w:ascii="Times New Roman" w:hAnsi="Times New Roman" w:cs="Times New Roman"/>
                <w:color w:val="000000"/>
                <w:kern w:val="24"/>
              </w:rPr>
              <w:t>-switch memory</w:t>
            </w:r>
            <w:r>
              <w:rPr>
                <w:rFonts w:ascii="Times New Roman" w:hAnsi="Times New Roman" w:cs="Times New Roman"/>
                <w:color w:val="000000"/>
                <w:kern w:val="24"/>
              </w:rPr>
              <w:t xml:space="preserve"> B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272F795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hAnsi="Times New Roman" w:cs="Times New Roman"/>
                <w:color w:val="000000"/>
                <w:kern w:val="24"/>
              </w:rPr>
              <w:t>Plasma</w:t>
            </w:r>
            <w:r w:rsidRPr="00573D70">
              <w:rPr>
                <w:rFonts w:ascii="Times New Roman" w:hAnsi="Times New Roman" w:cs="Times New Roman"/>
                <w:color w:val="000000"/>
                <w:kern w:val="24"/>
              </w:rPr>
              <w:br/>
              <w:t>blast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F90E239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</w:rPr>
            </w:pPr>
            <w:proofErr w:type="spellStart"/>
            <w:r w:rsidRPr="00573D70">
              <w:rPr>
                <w:rFonts w:ascii="Times New Roman" w:hAnsi="Times New Roman" w:cs="Times New Roman"/>
                <w:color w:val="000000"/>
                <w:kern w:val="24"/>
              </w:rPr>
              <w:t>Breg</w:t>
            </w:r>
            <w:proofErr w:type="spellEnd"/>
          </w:p>
        </w:tc>
      </w:tr>
      <w:tr w:rsidR="00BF4490" w:rsidRPr="00DB0607" w14:paraId="6B9572FB" w14:textId="77777777" w:rsidTr="0076709D">
        <w:trPr>
          <w:trHeight w:val="257"/>
        </w:trPr>
        <w:tc>
          <w:tcPr>
            <w:tcW w:w="12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EE1556F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TLR7</w:t>
            </w:r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5975633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rs179010</w:t>
            </w:r>
          </w:p>
        </w:tc>
        <w:tc>
          <w:tcPr>
            <w:tcW w:w="115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291F4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0.586</w:t>
            </w:r>
          </w:p>
        </w:tc>
        <w:tc>
          <w:tcPr>
            <w:tcW w:w="12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63D05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0.697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FBA91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0.533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693506AB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0.349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 w14:paraId="324DBE97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0.629</w:t>
            </w:r>
          </w:p>
        </w:tc>
      </w:tr>
      <w:tr w:rsidR="00BF4490" w:rsidRPr="00DB0607" w14:paraId="18355F86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F68F600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B250B7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rs3853839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CF59D7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2"/>
              </w:rPr>
              <w:t>0.013*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B67361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2"/>
              </w:rPr>
              <w:t>0.014*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754E1F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2"/>
              </w:rPr>
              <w:t>0.048*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42B4BB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kern w:val="2"/>
              </w:rPr>
              <w:t>0.033*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1C4FF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0.329</w:t>
            </w:r>
          </w:p>
        </w:tc>
      </w:tr>
      <w:tr w:rsidR="00BF4490" w:rsidRPr="00DB0607" w14:paraId="4F6A7E0D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29E5D83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 xml:space="preserve">TNFAIP3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0764F85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rs13192841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56E7D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0.243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FCB510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BADFD5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0.938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29D0FD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0.533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432EE2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0.432</w:t>
            </w:r>
          </w:p>
        </w:tc>
      </w:tr>
      <w:tr w:rsidR="00BF4490" w:rsidRPr="00DB0607" w14:paraId="20AA9972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3728C91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877A55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rs2230926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6CD8B0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0.312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C18831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0.876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9298BD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FA7BC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6C4BF4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0.394</w:t>
            </w:r>
          </w:p>
        </w:tc>
      </w:tr>
      <w:tr w:rsidR="00BF4490" w:rsidRPr="00DB0607" w14:paraId="538F5351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BCD8108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5DBE8D9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rs6922466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80979D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0.660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452026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0.738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EF41E6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BFEFAB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5A482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0.296</w:t>
            </w:r>
          </w:p>
        </w:tc>
      </w:tr>
      <w:tr w:rsidR="00BF4490" w:rsidRPr="00DB0607" w14:paraId="17A2C965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7C1F05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TNFSF13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0BEDF6F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rs11552708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58E45EB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0.773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1D22BD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CA6DD9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E4F8B9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0.492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269159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0.529</w:t>
            </w:r>
          </w:p>
        </w:tc>
      </w:tr>
      <w:tr w:rsidR="00BF4490" w:rsidRPr="00DB0607" w14:paraId="4026BC90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B14D4CC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TNFSF4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9347D49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rs10798269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B737ED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0.463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E97A34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0020784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0.952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E718B6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ABDC14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0.812</w:t>
            </w:r>
          </w:p>
        </w:tc>
      </w:tr>
      <w:tr w:rsidR="00BF4490" w:rsidRPr="00DB0607" w14:paraId="6EC02D73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91CBD3A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E941689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rs844644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17604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0.886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92EA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1.000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077A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BA647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6AC64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0.912</w:t>
            </w:r>
          </w:p>
        </w:tc>
      </w:tr>
      <w:tr w:rsidR="00BF4490" w:rsidRPr="00DB0607" w14:paraId="7E75E087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9C8CA9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BANK1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CD2136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rs3733197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7FEB16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0.423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6A75FF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1.000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3D8AA8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FD32C3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0.422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91339E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0.241</w:t>
            </w:r>
          </w:p>
        </w:tc>
      </w:tr>
      <w:tr w:rsidR="00BF4490" w:rsidRPr="00DB0607" w14:paraId="5B26A01C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B339AB9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TYK2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5C37276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rs2304256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0B0F1B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0.737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14F4A6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0.622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E6828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0.778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2B1DF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2A2051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0.291</w:t>
            </w:r>
          </w:p>
        </w:tc>
      </w:tr>
      <w:tr w:rsidR="00BF4490" w:rsidRPr="00DB0607" w14:paraId="2B7D22A8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D94675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IRF5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170F31B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rs2004640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2B55B6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0.800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83E72E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48B529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5AE3D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3E2B5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0.128</w:t>
            </w:r>
          </w:p>
        </w:tc>
      </w:tr>
      <w:tr w:rsidR="00BF4490" w:rsidRPr="00DB0607" w14:paraId="40722190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AA745E5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E314B3D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rs10954213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20567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0.566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A24EC7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0.835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B4F493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175B6E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1B755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0.349</w:t>
            </w:r>
          </w:p>
        </w:tc>
      </w:tr>
      <w:tr w:rsidR="00BF4490" w:rsidRPr="00DB0607" w14:paraId="580D0CBF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7E74AA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FCGR2A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4E986B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rs1801274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3A01AF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0.181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5F74F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1.000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17BC4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0.092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9F4D6F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0.420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6A5A0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0.938</w:t>
            </w:r>
          </w:p>
        </w:tc>
      </w:tr>
      <w:tr w:rsidR="00BF4490" w:rsidRPr="00DB0607" w14:paraId="1229562A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7AED06F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FCGR2B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7EEC05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rs1050501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831506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0.306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E6A8C2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0.592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E4E16F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A939AF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0.593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6F107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0.911</w:t>
            </w:r>
          </w:p>
        </w:tc>
      </w:tr>
      <w:tr w:rsidR="00BF4490" w:rsidRPr="00DB0607" w14:paraId="3102EFE8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6DB3AB6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FCG3A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682D76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rs396991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A4DD70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0.391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CFD5C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49D139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EC3094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107270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0.412</w:t>
            </w:r>
          </w:p>
        </w:tc>
      </w:tr>
      <w:tr w:rsidR="00BF4490" w:rsidRPr="00DB0607" w14:paraId="2613CD7D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8BA5A1E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CR2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0200BA4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rs4308977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6B44C7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0.866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3A7AF4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1.000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BEA1D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A11D98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0.933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F93FD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0.483</w:t>
            </w:r>
          </w:p>
        </w:tc>
      </w:tr>
      <w:tr w:rsidR="00BF4490" w:rsidRPr="00DB0607" w14:paraId="5D7F3458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0BF03D5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02F0E7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rs1048971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E07E52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0.867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15AF6A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0.954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B5C0A8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0.656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ACD242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0B1706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0.174</w:t>
            </w:r>
          </w:p>
        </w:tc>
      </w:tr>
      <w:tr w:rsidR="00BF4490" w:rsidRPr="00DB0607" w14:paraId="75DBE686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407F4D9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04923B6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t>rs17615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EBF920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0.065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C10BC7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0.064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EDB241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DC1CBD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0.315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47502F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0.846</w:t>
            </w:r>
          </w:p>
        </w:tc>
      </w:tr>
      <w:tr w:rsidR="00BF4490" w:rsidRPr="00DB0607" w14:paraId="4FDC62B7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0279F83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TAT4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B1F2FBE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8B1">
              <w:rPr>
                <w:rFonts w:ascii="Times New Roman" w:hAnsi="Times New Roman" w:cs="Times New Roman"/>
                <w:sz w:val="24"/>
                <w:szCs w:val="24"/>
              </w:rPr>
              <w:t>rs7574865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776CFB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0.430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9CB4AC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0.526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CBFC02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0.603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8FA42E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9A4F2E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0.237</w:t>
            </w:r>
          </w:p>
        </w:tc>
      </w:tr>
      <w:tr w:rsidR="00BF4490" w:rsidRPr="00DB0607" w14:paraId="69EA18DE" w14:textId="77777777" w:rsidTr="0076709D">
        <w:trPr>
          <w:trHeight w:val="257"/>
        </w:trPr>
        <w:tc>
          <w:tcPr>
            <w:tcW w:w="12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4C3D980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E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87BE73A" w14:textId="77777777" w:rsidR="00BF4490" w:rsidRPr="007F6EF7" w:rsidRDefault="00BF4490" w:rsidP="0076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71B">
              <w:rPr>
                <w:rFonts w:ascii="Times New Roman" w:hAnsi="Times New Roman" w:cs="Times New Roman"/>
                <w:sz w:val="24"/>
                <w:szCs w:val="24"/>
              </w:rPr>
              <w:t>rs2736340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4629335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0.157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B62AE7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0.119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98A0CF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0.723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95DE437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0.887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208E29A" w14:textId="77777777" w:rsidR="00BF4490" w:rsidRPr="00573D70" w:rsidRDefault="00BF4490" w:rsidP="0076709D">
            <w:pPr>
              <w:pStyle w:val="Web"/>
              <w:spacing w:before="0" w:beforeAutospacing="0" w:after="0" w:afterAutospacing="0"/>
              <w:jc w:val="both"/>
              <w:rPr>
                <w:rFonts w:ascii="Times New Roman" w:hAnsi="Times New Roman" w:cs="Times New Roman"/>
              </w:rPr>
            </w:pPr>
            <w:r w:rsidRPr="00573D70">
              <w:rPr>
                <w:rFonts w:ascii="Times New Roman" w:eastAsia="ＭＳ 明朝" w:hAnsi="Times New Roman" w:cs="Times New Roman"/>
                <w:color w:val="000000" w:themeColor="text1"/>
                <w:kern w:val="2"/>
              </w:rPr>
              <w:t>0.533</w:t>
            </w:r>
          </w:p>
        </w:tc>
      </w:tr>
    </w:tbl>
    <w:p w14:paraId="54C8DE34" w14:textId="77777777" w:rsidR="00BF4490" w:rsidRPr="000866AC" w:rsidRDefault="00BF4490" w:rsidP="00BF4490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Values are presented as p values.</w:t>
      </w:r>
      <w:bookmarkStart w:id="13" w:name="_Hlk514972678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0607">
        <w:rPr>
          <w:rFonts w:ascii="Times New Roman" w:hAnsi="Times New Roman" w:cs="Times New Roman"/>
          <w:sz w:val="24"/>
          <w:szCs w:val="24"/>
        </w:rPr>
        <w:t xml:space="preserve">*p&lt;0.05, using </w:t>
      </w:r>
      <w:bookmarkStart w:id="14" w:name="_Hlk502762515"/>
      <w:r>
        <w:rPr>
          <w:rFonts w:ascii="Times New Roman" w:hAnsi="Times New Roman" w:cs="Times New Roman"/>
          <w:sz w:val="24"/>
          <w:szCs w:val="24"/>
        </w:rPr>
        <w:t>K</w:t>
      </w:r>
      <w:r w:rsidRPr="00DB0607">
        <w:rPr>
          <w:rFonts w:ascii="Times New Roman" w:hAnsi="Times New Roman" w:cs="Times New Roman"/>
          <w:sz w:val="24"/>
          <w:szCs w:val="24"/>
        </w:rPr>
        <w:t xml:space="preserve">ruskal 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DB0607">
        <w:rPr>
          <w:rFonts w:ascii="Times New Roman" w:hAnsi="Times New Roman" w:cs="Times New Roman"/>
          <w:sz w:val="24"/>
          <w:szCs w:val="24"/>
        </w:rPr>
        <w:t>allis test</w:t>
      </w:r>
      <w:bookmarkEnd w:id="14"/>
      <w:r>
        <w:rPr>
          <w:rFonts w:ascii="Times New Roman" w:hAnsi="Times New Roman" w:cs="Times New Roman"/>
          <w:sz w:val="24"/>
          <w:szCs w:val="24"/>
        </w:rPr>
        <w:t xml:space="preserve"> or</w:t>
      </w:r>
      <w:r w:rsidRPr="00DB0607">
        <w:rPr>
          <w:rFonts w:ascii="Times New Roman" w:hAnsi="Times New Roman" w:cs="Times New Roman"/>
          <w:sz w:val="24"/>
          <w:szCs w:val="24"/>
        </w:rPr>
        <w:t xml:space="preserve"> Mann–Whitney U test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Pr="000866AC">
        <w:rPr>
          <w:rFonts w:ascii="Times New Roman" w:hAnsi="Times New Roman" w:cs="Times New Roman"/>
          <w:sz w:val="24"/>
          <w:szCs w:val="24"/>
        </w:rPr>
        <w:t>reg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cells</w:t>
      </w:r>
      <w:r w:rsidRPr="000866AC">
        <w:rPr>
          <w:rFonts w:ascii="Times New Roman" w:hAnsi="Times New Roman" w:cs="Times New Roman"/>
          <w:sz w:val="24"/>
          <w:szCs w:val="24"/>
        </w:rPr>
        <w:t xml:space="preserve">, regulatory </w:t>
      </w:r>
      <w:r>
        <w:rPr>
          <w:rFonts w:ascii="Times New Roman" w:hAnsi="Times New Roman" w:cs="Times New Roman"/>
          <w:sz w:val="24"/>
          <w:szCs w:val="24"/>
        </w:rPr>
        <w:t>B cells.</w:t>
      </w:r>
    </w:p>
    <w:bookmarkEnd w:id="13"/>
    <w:p w14:paraId="39015DC3" w14:textId="77777777" w:rsidR="00BF4490" w:rsidRPr="00F87E25" w:rsidRDefault="00BF4490" w:rsidP="00BF4490">
      <w:pPr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0476D8C3" w14:textId="77777777" w:rsidR="00BF4490" w:rsidRDefault="00BF4490" w:rsidP="00D05424">
      <w:pPr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5E6658ED" w14:textId="77777777" w:rsidR="00BF4490" w:rsidRDefault="00BF4490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  <w:sectPr w:rsidR="00BF4490" w:rsidSect="00BF4490">
          <w:pgSz w:w="16838" w:h="11906" w:orient="landscape"/>
          <w:pgMar w:top="1701" w:right="1701" w:bottom="1701" w:left="1985" w:header="851" w:footer="992" w:gutter="0"/>
          <w:cols w:space="425"/>
          <w:docGrid w:type="linesAndChars" w:linePitch="360"/>
        </w:sectPr>
      </w:pPr>
    </w:p>
    <w:p w14:paraId="176E5CC2" w14:textId="77777777" w:rsidR="00432393" w:rsidRDefault="00432393" w:rsidP="00BF4490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41389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7FE93E16" w14:textId="77777777" w:rsidR="00BD3078" w:rsidRPr="00413894" w:rsidRDefault="00BD3078" w:rsidP="00D05424">
      <w:pPr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31FFDA5D" w14:textId="77777777" w:rsidR="00BD3078" w:rsidRDefault="00C70D2D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 w:rsidRPr="007C738D">
        <w:rPr>
          <w:rFonts w:ascii="Times New Roman" w:hAnsi="Times New Roman" w:cs="Times New Roman"/>
          <w:sz w:val="24"/>
          <w:szCs w:val="24"/>
        </w:rPr>
        <w:t>1.</w:t>
      </w:r>
      <w:r w:rsidRPr="007C738D">
        <w:rPr>
          <w:rFonts w:ascii="Times New Roman" w:hAnsi="Times New Roman" w:cs="Times New Roman"/>
          <w:sz w:val="24"/>
          <w:szCs w:val="24"/>
        </w:rPr>
        <w:tab/>
      </w:r>
      <w:r w:rsidR="00BD3078" w:rsidRPr="00BD3078">
        <w:rPr>
          <w:rFonts w:ascii="Times New Roman" w:hAnsi="Times New Roman" w:cs="Times New Roman"/>
          <w:sz w:val="24"/>
          <w:szCs w:val="24"/>
        </w:rPr>
        <w:t xml:space="preserve">Morita R, Schmitt N,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Bentebibel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SE, Ranganathan R,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Bourdery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L,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Zurawski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Foucat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Dullaers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M, Oh S,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Sabzghabaei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N,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Lavecchio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EM, Punaro M, Pascual V,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Banchereau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J, Ueno H. Human blood CXCR5(+)CD4(+) T cells are counterparts of T follicular cells and contain specific subsets that differentially support antibody secretion. Immunity. 2011; 34: 108-21. </w:t>
      </w:r>
    </w:p>
    <w:p w14:paraId="3F68EBBD" w14:textId="77777777" w:rsidR="00BD3078" w:rsidRDefault="00165C20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D3078">
        <w:rPr>
          <w:rFonts w:ascii="Times New Roman" w:hAnsi="Times New Roman" w:cs="Times New Roman"/>
          <w:sz w:val="24"/>
          <w:szCs w:val="24"/>
        </w:rPr>
        <w:t>.</w:t>
      </w:r>
      <w:r w:rsidR="00BD307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Miyara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M, Yoshioka Y,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Kitoh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Shima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T, Wing K,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Niwa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Parizot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C,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Taflin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C, Heike T,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Valeyre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Mathian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Nakahata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T, Yamaguchi T, Nomura T, Ono M,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Amoura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Z,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Gorochov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Sakaguchi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S. Functional delineation and differentiation dynamics of human CD4+ T cells expressing the FoxP3 transcription factor. Immunity. 2009; 30: 899-911. </w:t>
      </w:r>
    </w:p>
    <w:p w14:paraId="37289637" w14:textId="77777777" w:rsidR="00BD3078" w:rsidRDefault="00165C20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D3078">
        <w:rPr>
          <w:rFonts w:ascii="Times New Roman" w:hAnsi="Times New Roman" w:cs="Times New Roman"/>
          <w:sz w:val="24"/>
          <w:szCs w:val="24"/>
        </w:rPr>
        <w:t>.</w:t>
      </w:r>
      <w:r w:rsidR="00BD3078">
        <w:rPr>
          <w:rFonts w:ascii="Times New Roman" w:hAnsi="Times New Roman" w:cs="Times New Roman"/>
          <w:sz w:val="24"/>
          <w:szCs w:val="24"/>
        </w:rPr>
        <w:tab/>
      </w:r>
      <w:r w:rsidR="00BD3078" w:rsidRPr="00BD3078">
        <w:rPr>
          <w:rFonts w:ascii="Times New Roman" w:hAnsi="Times New Roman" w:cs="Times New Roman"/>
          <w:sz w:val="24"/>
          <w:szCs w:val="24"/>
        </w:rPr>
        <w:t xml:space="preserve">Liu W, Putnam AL, Xu-Yu Z,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Szot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GL, Lee MR, Zhu S, Gottlieb PA,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Kapranov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P,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Gingeras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TR, Fazekas de St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Groth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B, </w:t>
      </w:r>
      <w:proofErr w:type="spellStart"/>
      <w:r w:rsidR="00BD3078" w:rsidRPr="00BD3078">
        <w:rPr>
          <w:rFonts w:ascii="Times New Roman" w:hAnsi="Times New Roman" w:cs="Times New Roman"/>
          <w:sz w:val="24"/>
          <w:szCs w:val="24"/>
        </w:rPr>
        <w:t>Clayberger</w:t>
      </w:r>
      <w:proofErr w:type="spellEnd"/>
      <w:r w:rsidR="00BD3078" w:rsidRPr="00BD3078">
        <w:rPr>
          <w:rFonts w:ascii="Times New Roman" w:hAnsi="Times New Roman" w:cs="Times New Roman"/>
          <w:sz w:val="24"/>
          <w:szCs w:val="24"/>
        </w:rPr>
        <w:t xml:space="preserve"> C, Soper DM, Ziegler SF, Bluestone JA. CD127 expression inversely correlates with FoxP3 and suppressive function of human CD4+ T reg cells. J Exp Med. 2006; 203: 1701-11.</w:t>
      </w:r>
    </w:p>
    <w:p w14:paraId="2B178CAE" w14:textId="77777777" w:rsidR="00165C20" w:rsidRDefault="00165C20" w:rsidP="00165C20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D3078">
        <w:rPr>
          <w:rFonts w:ascii="Times New Roman" w:hAnsi="Times New Roman" w:cs="Times New Roman"/>
          <w:sz w:val="24"/>
          <w:szCs w:val="24"/>
        </w:rPr>
        <w:t>Maecker</w:t>
      </w:r>
      <w:proofErr w:type="spellEnd"/>
      <w:r w:rsidRPr="00BD3078">
        <w:rPr>
          <w:rFonts w:ascii="Times New Roman" w:hAnsi="Times New Roman" w:cs="Times New Roman"/>
          <w:sz w:val="24"/>
          <w:szCs w:val="24"/>
        </w:rPr>
        <w:t xml:space="preserve"> HT, McCoy JP, </w:t>
      </w:r>
      <w:proofErr w:type="spellStart"/>
      <w:r w:rsidRPr="00BD3078">
        <w:rPr>
          <w:rFonts w:ascii="Times New Roman" w:hAnsi="Times New Roman" w:cs="Times New Roman"/>
          <w:sz w:val="24"/>
          <w:szCs w:val="24"/>
        </w:rPr>
        <w:t>Nussenblatt</w:t>
      </w:r>
      <w:proofErr w:type="spellEnd"/>
      <w:r w:rsidRPr="00BD3078">
        <w:rPr>
          <w:rFonts w:ascii="Times New Roman" w:hAnsi="Times New Roman" w:cs="Times New Roman"/>
          <w:sz w:val="24"/>
          <w:szCs w:val="24"/>
        </w:rPr>
        <w:t xml:space="preserve"> R. Standardizing immunophenotyping for the Human Immunology Project. Nat Rev Immunol. 2012; 12: 191-200. </w:t>
      </w:r>
    </w:p>
    <w:p w14:paraId="417CBABD" w14:textId="77777777" w:rsidR="00C70D2D" w:rsidRPr="007C738D" w:rsidRDefault="00BD3078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="00C70D2D" w:rsidRPr="007C738D">
        <w:rPr>
          <w:rFonts w:ascii="Times New Roman" w:hAnsi="Times New Roman" w:cs="Times New Roman"/>
          <w:sz w:val="24"/>
          <w:szCs w:val="24"/>
        </w:rPr>
        <w:t>Kawasaki A, Furukawa H, Kondo Y</w:t>
      </w:r>
      <w:r w:rsidR="00C70D2D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C70D2D" w:rsidRPr="007C738D">
        <w:rPr>
          <w:rFonts w:ascii="Times New Roman" w:hAnsi="Times New Roman" w:cs="Times New Roman"/>
          <w:sz w:val="24"/>
          <w:szCs w:val="24"/>
        </w:rPr>
        <w:t xml:space="preserve">. TLR7 single-nucleotide polymorphisms in the 3' untranslated region and intron 2 independently contribute to systemic lupus erythematosus in Japanese women: a case-control association study. Arthritis Res </w:t>
      </w:r>
      <w:proofErr w:type="spellStart"/>
      <w:r w:rsidR="00C70D2D" w:rsidRPr="007C738D">
        <w:rPr>
          <w:rFonts w:ascii="Times New Roman" w:hAnsi="Times New Roman" w:cs="Times New Roman"/>
          <w:sz w:val="24"/>
          <w:szCs w:val="24"/>
        </w:rPr>
        <w:t>Ther</w:t>
      </w:r>
      <w:proofErr w:type="spellEnd"/>
      <w:r w:rsidR="00C70D2D" w:rsidRPr="007C738D">
        <w:rPr>
          <w:rFonts w:ascii="Times New Roman" w:hAnsi="Times New Roman" w:cs="Times New Roman"/>
          <w:sz w:val="24"/>
          <w:szCs w:val="24"/>
        </w:rPr>
        <w:t>. 2011; 13(2</w:t>
      </w:r>
      <w:proofErr w:type="gramStart"/>
      <w:r w:rsidR="00C70D2D" w:rsidRPr="007C738D">
        <w:rPr>
          <w:rFonts w:ascii="Times New Roman" w:hAnsi="Times New Roman" w:cs="Times New Roman"/>
          <w:sz w:val="24"/>
          <w:szCs w:val="24"/>
        </w:rPr>
        <w:t>):R</w:t>
      </w:r>
      <w:proofErr w:type="gramEnd"/>
      <w:r w:rsidR="00C70D2D" w:rsidRPr="007C738D">
        <w:rPr>
          <w:rFonts w:ascii="Times New Roman" w:hAnsi="Times New Roman" w:cs="Times New Roman"/>
          <w:sz w:val="24"/>
          <w:szCs w:val="24"/>
        </w:rPr>
        <w:t>41.</w:t>
      </w:r>
    </w:p>
    <w:p w14:paraId="6914C218" w14:textId="77777777" w:rsidR="00C70D2D" w:rsidRPr="007C738D" w:rsidRDefault="00BD3078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0D2D" w:rsidRPr="007C738D">
        <w:rPr>
          <w:rFonts w:ascii="Times New Roman" w:hAnsi="Times New Roman" w:cs="Times New Roman"/>
          <w:sz w:val="24"/>
          <w:szCs w:val="24"/>
        </w:rPr>
        <w:t>.</w:t>
      </w:r>
      <w:r w:rsidR="00C70D2D" w:rsidRPr="007C738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70D2D" w:rsidRPr="007C738D">
        <w:rPr>
          <w:rFonts w:ascii="Times New Roman" w:hAnsi="Times New Roman" w:cs="Times New Roman"/>
          <w:sz w:val="24"/>
          <w:szCs w:val="24"/>
        </w:rPr>
        <w:t>Musone</w:t>
      </w:r>
      <w:proofErr w:type="spellEnd"/>
      <w:r w:rsidR="00C70D2D" w:rsidRPr="007C738D">
        <w:rPr>
          <w:rFonts w:ascii="Times New Roman" w:hAnsi="Times New Roman" w:cs="Times New Roman"/>
          <w:sz w:val="24"/>
          <w:szCs w:val="24"/>
        </w:rPr>
        <w:t xml:space="preserve"> SL, Taylor KE, Lu TT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="00C70D2D" w:rsidRPr="007C738D">
        <w:rPr>
          <w:rFonts w:ascii="Times New Roman" w:hAnsi="Times New Roman" w:cs="Times New Roman"/>
          <w:sz w:val="24"/>
          <w:szCs w:val="24"/>
        </w:rPr>
        <w:t>Multiple polymorphisms in the TNFAIP3 region are independently associated with systemic lupus erythematosus. Nat Genet. 2008; 40(9):1062-1064.</w:t>
      </w:r>
    </w:p>
    <w:p w14:paraId="5C66FFF6" w14:textId="77777777" w:rsidR="00C70D2D" w:rsidRPr="007C738D" w:rsidRDefault="00BD3078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C70D2D" w:rsidRPr="007C738D">
        <w:rPr>
          <w:rFonts w:ascii="Times New Roman" w:hAnsi="Times New Roman" w:cs="Times New Roman"/>
          <w:sz w:val="24"/>
          <w:szCs w:val="24"/>
        </w:rPr>
        <w:t>.</w:t>
      </w:r>
      <w:r w:rsidR="00C70D2D" w:rsidRPr="007C738D">
        <w:rPr>
          <w:rFonts w:ascii="Times New Roman" w:hAnsi="Times New Roman" w:cs="Times New Roman"/>
          <w:sz w:val="24"/>
          <w:szCs w:val="24"/>
        </w:rPr>
        <w:tab/>
        <w:t>Kawasaki A, Tsuchiya N, Ohashi J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="00C70D2D" w:rsidRPr="007C738D">
        <w:rPr>
          <w:rFonts w:ascii="Times New Roman" w:hAnsi="Times New Roman" w:cs="Times New Roman"/>
          <w:sz w:val="24"/>
          <w:szCs w:val="24"/>
        </w:rPr>
        <w:t>Role of APRIL (TNFSF13) polymorphisms in the susceptibility to systemic lupus erythematosus in Japanese. Rheumatology (Oxford). 2007; 46(5):776-782.</w:t>
      </w:r>
    </w:p>
    <w:p w14:paraId="76767A1F" w14:textId="77777777" w:rsidR="00C70D2D" w:rsidRPr="007C738D" w:rsidRDefault="00BD3078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70D2D" w:rsidRPr="007C738D">
        <w:rPr>
          <w:rFonts w:ascii="Times New Roman" w:hAnsi="Times New Roman" w:cs="Times New Roman"/>
          <w:sz w:val="24"/>
          <w:szCs w:val="24"/>
        </w:rPr>
        <w:t>.</w:t>
      </w:r>
      <w:r w:rsidR="00C70D2D" w:rsidRPr="007C738D">
        <w:rPr>
          <w:rFonts w:ascii="Times New Roman" w:hAnsi="Times New Roman" w:cs="Times New Roman"/>
          <w:sz w:val="24"/>
          <w:szCs w:val="24"/>
        </w:rPr>
        <w:tab/>
        <w:t>International Consortium for Systemic Lupus Erythematosus G, Harley JB, Alarcon-</w:t>
      </w:r>
      <w:proofErr w:type="spellStart"/>
      <w:r w:rsidR="00C70D2D" w:rsidRPr="007C738D">
        <w:rPr>
          <w:rFonts w:ascii="Times New Roman" w:hAnsi="Times New Roman" w:cs="Times New Roman"/>
          <w:sz w:val="24"/>
          <w:szCs w:val="24"/>
        </w:rPr>
        <w:t>Riquelme</w:t>
      </w:r>
      <w:proofErr w:type="spellEnd"/>
      <w:r w:rsidR="00C70D2D" w:rsidRPr="007C738D">
        <w:rPr>
          <w:rFonts w:ascii="Times New Roman" w:hAnsi="Times New Roman" w:cs="Times New Roman"/>
          <w:sz w:val="24"/>
          <w:szCs w:val="24"/>
        </w:rPr>
        <w:t xml:space="preserve"> ME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="00C70D2D" w:rsidRPr="007C738D">
        <w:rPr>
          <w:rFonts w:ascii="Times New Roman" w:hAnsi="Times New Roman" w:cs="Times New Roman"/>
          <w:sz w:val="24"/>
          <w:szCs w:val="24"/>
        </w:rPr>
        <w:t>Genome-wide association scan in women with systemic lupus erythematosus identifies susceptibility variants in ITGAM, PXK, KIAA1542 and other loci. Nat Genet. 2008; 40(2):204-210.</w:t>
      </w:r>
    </w:p>
    <w:p w14:paraId="3A37FDD5" w14:textId="77777777" w:rsidR="00C70D2D" w:rsidRPr="007C738D" w:rsidRDefault="00BD3078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70D2D" w:rsidRPr="007C738D">
        <w:rPr>
          <w:rFonts w:ascii="Times New Roman" w:hAnsi="Times New Roman" w:cs="Times New Roman"/>
          <w:sz w:val="24"/>
          <w:szCs w:val="24"/>
        </w:rPr>
        <w:t>.</w:t>
      </w:r>
      <w:r w:rsidR="00C70D2D" w:rsidRPr="007C738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70D2D" w:rsidRPr="007C738D">
        <w:rPr>
          <w:rFonts w:ascii="Times New Roman" w:hAnsi="Times New Roman" w:cs="Times New Roman"/>
          <w:sz w:val="24"/>
          <w:szCs w:val="24"/>
        </w:rPr>
        <w:t>Cunninghame</w:t>
      </w:r>
      <w:proofErr w:type="spellEnd"/>
      <w:r w:rsidR="00C70D2D" w:rsidRPr="007C738D">
        <w:rPr>
          <w:rFonts w:ascii="Times New Roman" w:hAnsi="Times New Roman" w:cs="Times New Roman"/>
          <w:sz w:val="24"/>
          <w:szCs w:val="24"/>
        </w:rPr>
        <w:t xml:space="preserve"> Graham DS, Graham RR, </w:t>
      </w:r>
      <w:proofErr w:type="spellStart"/>
      <w:r w:rsidR="00C70D2D" w:rsidRPr="007C738D">
        <w:rPr>
          <w:rFonts w:ascii="Times New Roman" w:hAnsi="Times New Roman" w:cs="Times New Roman"/>
          <w:sz w:val="24"/>
          <w:szCs w:val="24"/>
        </w:rPr>
        <w:t>Manku</w:t>
      </w:r>
      <w:proofErr w:type="spellEnd"/>
      <w:r w:rsidR="00C70D2D" w:rsidRPr="007C738D">
        <w:rPr>
          <w:rFonts w:ascii="Times New Roman" w:hAnsi="Times New Roman" w:cs="Times New Roman"/>
          <w:sz w:val="24"/>
          <w:szCs w:val="24"/>
        </w:rPr>
        <w:t xml:space="preserve"> H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="00C70D2D" w:rsidRPr="007C738D">
        <w:rPr>
          <w:rFonts w:ascii="Times New Roman" w:hAnsi="Times New Roman" w:cs="Times New Roman"/>
          <w:sz w:val="24"/>
          <w:szCs w:val="24"/>
        </w:rPr>
        <w:t>Polymorphism at the TNF superfamily gene TNFSF4 confers susceptibility to systemic lupus erythematosus. Nat Genet. 2008; 40(1):83-89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111B6EA" w14:textId="77777777" w:rsidR="00C70D2D" w:rsidRPr="007C738D" w:rsidRDefault="00BD3078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C70D2D" w:rsidRPr="007C738D">
        <w:rPr>
          <w:rFonts w:ascii="Times New Roman" w:hAnsi="Times New Roman" w:cs="Times New Roman"/>
          <w:sz w:val="24"/>
          <w:szCs w:val="24"/>
        </w:rPr>
        <w:t>.</w:t>
      </w:r>
      <w:r w:rsidR="00C70D2D" w:rsidRPr="007C738D">
        <w:rPr>
          <w:rFonts w:ascii="Times New Roman" w:hAnsi="Times New Roman" w:cs="Times New Roman"/>
          <w:sz w:val="24"/>
          <w:szCs w:val="24"/>
        </w:rPr>
        <w:tab/>
        <w:t>Kozyrev SV, Abelson AK, Wojcik J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="00C70D2D" w:rsidRPr="007C738D">
        <w:rPr>
          <w:rFonts w:ascii="Times New Roman" w:hAnsi="Times New Roman" w:cs="Times New Roman"/>
          <w:sz w:val="24"/>
          <w:szCs w:val="24"/>
        </w:rPr>
        <w:t>Functional variants in the B-cell gene BANK1 are associated with systemic lupus erythematosus. Nat Genet. 2008; 40(2):211-216.</w:t>
      </w:r>
    </w:p>
    <w:p w14:paraId="6FA2DD03" w14:textId="77777777" w:rsidR="00C70D2D" w:rsidRPr="007C738D" w:rsidRDefault="00BD3078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C70D2D" w:rsidRPr="007C738D">
        <w:rPr>
          <w:rFonts w:ascii="Times New Roman" w:hAnsi="Times New Roman" w:cs="Times New Roman"/>
          <w:sz w:val="24"/>
          <w:szCs w:val="24"/>
        </w:rPr>
        <w:t>.</w:t>
      </w:r>
      <w:r w:rsidR="00C70D2D" w:rsidRPr="007C738D">
        <w:rPr>
          <w:rFonts w:ascii="Times New Roman" w:hAnsi="Times New Roman" w:cs="Times New Roman"/>
          <w:sz w:val="24"/>
          <w:szCs w:val="24"/>
        </w:rPr>
        <w:tab/>
        <w:t xml:space="preserve">Sigurdsson S, </w:t>
      </w:r>
      <w:proofErr w:type="spellStart"/>
      <w:r w:rsidR="00C70D2D" w:rsidRPr="007C738D">
        <w:rPr>
          <w:rFonts w:ascii="Times New Roman" w:hAnsi="Times New Roman" w:cs="Times New Roman"/>
          <w:sz w:val="24"/>
          <w:szCs w:val="24"/>
        </w:rPr>
        <w:t>Nordmark</w:t>
      </w:r>
      <w:proofErr w:type="spellEnd"/>
      <w:r w:rsidR="00C70D2D" w:rsidRPr="007C738D">
        <w:rPr>
          <w:rFonts w:ascii="Times New Roman" w:hAnsi="Times New Roman" w:cs="Times New Roman"/>
          <w:sz w:val="24"/>
          <w:szCs w:val="24"/>
        </w:rPr>
        <w:t xml:space="preserve"> G, Goring HH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="00C70D2D" w:rsidRPr="007C738D">
        <w:rPr>
          <w:rFonts w:ascii="Times New Roman" w:hAnsi="Times New Roman" w:cs="Times New Roman"/>
          <w:sz w:val="24"/>
          <w:szCs w:val="24"/>
        </w:rPr>
        <w:t>Polymorphisms in the tyrosine kinase 2 and interferon regulatory factor 5 genes are associated with systemic lupus erythematosus. Am J Hum Genet. 2005; 76(3):528-537.</w:t>
      </w:r>
    </w:p>
    <w:p w14:paraId="5605AA29" w14:textId="77777777" w:rsidR="00C70D2D" w:rsidRPr="007C738D" w:rsidRDefault="00BD3078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C70D2D" w:rsidRPr="007C738D">
        <w:rPr>
          <w:rFonts w:ascii="Times New Roman" w:hAnsi="Times New Roman" w:cs="Times New Roman"/>
          <w:sz w:val="24"/>
          <w:szCs w:val="24"/>
        </w:rPr>
        <w:t>.</w:t>
      </w:r>
      <w:r w:rsidR="00C70D2D" w:rsidRPr="007C738D">
        <w:rPr>
          <w:rFonts w:ascii="Times New Roman" w:hAnsi="Times New Roman" w:cs="Times New Roman"/>
          <w:sz w:val="24"/>
          <w:szCs w:val="24"/>
        </w:rPr>
        <w:tab/>
        <w:t xml:space="preserve">Graham RR, Kozyrev SV, </w:t>
      </w:r>
      <w:proofErr w:type="spellStart"/>
      <w:r w:rsidR="00C70D2D" w:rsidRPr="007C738D">
        <w:rPr>
          <w:rFonts w:ascii="Times New Roman" w:hAnsi="Times New Roman" w:cs="Times New Roman"/>
          <w:sz w:val="24"/>
          <w:szCs w:val="24"/>
        </w:rPr>
        <w:t>Baechler</w:t>
      </w:r>
      <w:proofErr w:type="spellEnd"/>
      <w:r w:rsidR="00C70D2D" w:rsidRPr="007C738D">
        <w:rPr>
          <w:rFonts w:ascii="Times New Roman" w:hAnsi="Times New Roman" w:cs="Times New Roman"/>
          <w:sz w:val="24"/>
          <w:szCs w:val="24"/>
        </w:rPr>
        <w:t xml:space="preserve"> EC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="00C70D2D" w:rsidRPr="007C738D">
        <w:rPr>
          <w:rFonts w:ascii="Times New Roman" w:hAnsi="Times New Roman" w:cs="Times New Roman"/>
          <w:sz w:val="24"/>
          <w:szCs w:val="24"/>
        </w:rPr>
        <w:t>A common haplotype of interferon regulatory factor 5 (IRF5) regulates splicing and expression and is associated with increased risk of systemic lupus erythematosus. Nat Genet. 2006; 38(5):550-555.</w:t>
      </w:r>
    </w:p>
    <w:p w14:paraId="325DBA4A" w14:textId="77777777" w:rsidR="00C70D2D" w:rsidRPr="007C738D" w:rsidRDefault="00BD3078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C70D2D" w:rsidRPr="007C738D">
        <w:rPr>
          <w:rFonts w:ascii="Times New Roman" w:hAnsi="Times New Roman" w:cs="Times New Roman"/>
          <w:sz w:val="24"/>
          <w:szCs w:val="24"/>
        </w:rPr>
        <w:t>.</w:t>
      </w:r>
      <w:r w:rsidR="00C70D2D" w:rsidRPr="007C738D">
        <w:rPr>
          <w:rFonts w:ascii="Times New Roman" w:hAnsi="Times New Roman" w:cs="Times New Roman"/>
          <w:sz w:val="24"/>
          <w:szCs w:val="24"/>
        </w:rPr>
        <w:tab/>
        <w:t>Liu HF, An XJ, Yang Y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="00C70D2D" w:rsidRPr="007C738D">
        <w:rPr>
          <w:rFonts w:ascii="Times New Roman" w:hAnsi="Times New Roman" w:cs="Times New Roman"/>
          <w:sz w:val="24"/>
          <w:szCs w:val="24"/>
        </w:rPr>
        <w:t xml:space="preserve">Association of rs10954213 polymorphisms and haplotype diversity in interferon regulatory factor 5 with systemic lupus erythematosus: a meta-analysis. J Huazhong Univ Sci </w:t>
      </w:r>
      <w:proofErr w:type="spellStart"/>
      <w:r w:rsidR="00C70D2D" w:rsidRPr="007C738D">
        <w:rPr>
          <w:rFonts w:ascii="Times New Roman" w:hAnsi="Times New Roman" w:cs="Times New Roman"/>
          <w:sz w:val="24"/>
          <w:szCs w:val="24"/>
        </w:rPr>
        <w:t>Technolog</w:t>
      </w:r>
      <w:proofErr w:type="spellEnd"/>
      <w:r w:rsidR="00C70D2D" w:rsidRPr="007C738D">
        <w:rPr>
          <w:rFonts w:ascii="Times New Roman" w:hAnsi="Times New Roman" w:cs="Times New Roman"/>
          <w:sz w:val="24"/>
          <w:szCs w:val="24"/>
        </w:rPr>
        <w:t xml:space="preserve"> Med Sci. 2013; 33(1):15-21.</w:t>
      </w:r>
    </w:p>
    <w:p w14:paraId="50C08917" w14:textId="77777777" w:rsidR="00C70D2D" w:rsidRPr="007C738D" w:rsidRDefault="00C70D2D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 w:rsidRPr="007C738D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BD3078">
        <w:rPr>
          <w:rFonts w:ascii="Times New Roman" w:hAnsi="Times New Roman" w:cs="Times New Roman"/>
          <w:sz w:val="24"/>
          <w:szCs w:val="24"/>
        </w:rPr>
        <w:t>4</w:t>
      </w:r>
      <w:r w:rsidRPr="007C738D">
        <w:rPr>
          <w:rFonts w:ascii="Times New Roman" w:hAnsi="Times New Roman" w:cs="Times New Roman"/>
          <w:sz w:val="24"/>
          <w:szCs w:val="24"/>
        </w:rPr>
        <w:t>.</w:t>
      </w:r>
      <w:r w:rsidRPr="007C738D">
        <w:rPr>
          <w:rFonts w:ascii="Times New Roman" w:hAnsi="Times New Roman" w:cs="Times New Roman"/>
          <w:sz w:val="24"/>
          <w:szCs w:val="24"/>
        </w:rPr>
        <w:tab/>
        <w:t xml:space="preserve">Yin H, </w:t>
      </w:r>
      <w:proofErr w:type="spellStart"/>
      <w:r w:rsidRPr="007C738D">
        <w:rPr>
          <w:rFonts w:ascii="Times New Roman" w:hAnsi="Times New Roman" w:cs="Times New Roman"/>
          <w:sz w:val="24"/>
          <w:szCs w:val="24"/>
        </w:rPr>
        <w:t>Borghi</w:t>
      </w:r>
      <w:proofErr w:type="spellEnd"/>
      <w:r w:rsidRPr="007C738D">
        <w:rPr>
          <w:rFonts w:ascii="Times New Roman" w:hAnsi="Times New Roman" w:cs="Times New Roman"/>
          <w:sz w:val="24"/>
          <w:szCs w:val="24"/>
        </w:rPr>
        <w:t xml:space="preserve"> MO, Delgado-Vega AM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Pr="007C738D">
        <w:rPr>
          <w:rFonts w:ascii="Times New Roman" w:hAnsi="Times New Roman" w:cs="Times New Roman"/>
          <w:sz w:val="24"/>
          <w:szCs w:val="24"/>
        </w:rPr>
        <w:t>Association of STAT4 and BLK, but not BANK1 or IRF5, with primary antiphospholipid syndrome. Arthritis Rheum. 2009; 60(8):2468-2471.</w:t>
      </w:r>
    </w:p>
    <w:p w14:paraId="055819E4" w14:textId="77777777" w:rsidR="00C70D2D" w:rsidRPr="007C738D" w:rsidRDefault="00C70D2D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 w:rsidRPr="007C738D">
        <w:rPr>
          <w:rFonts w:ascii="Times New Roman" w:hAnsi="Times New Roman" w:cs="Times New Roman"/>
          <w:sz w:val="24"/>
          <w:szCs w:val="24"/>
        </w:rPr>
        <w:t>1</w:t>
      </w:r>
      <w:r w:rsidR="00BD3078">
        <w:rPr>
          <w:rFonts w:ascii="Times New Roman" w:hAnsi="Times New Roman" w:cs="Times New Roman"/>
          <w:sz w:val="24"/>
          <w:szCs w:val="24"/>
        </w:rPr>
        <w:t>5</w:t>
      </w:r>
      <w:r w:rsidRPr="007C738D">
        <w:rPr>
          <w:rFonts w:ascii="Times New Roman" w:hAnsi="Times New Roman" w:cs="Times New Roman"/>
          <w:sz w:val="24"/>
          <w:szCs w:val="24"/>
        </w:rPr>
        <w:t>.</w:t>
      </w:r>
      <w:r w:rsidRPr="007C738D">
        <w:rPr>
          <w:rFonts w:ascii="Times New Roman" w:hAnsi="Times New Roman" w:cs="Times New Roman"/>
          <w:sz w:val="24"/>
          <w:szCs w:val="24"/>
        </w:rPr>
        <w:tab/>
        <w:t>Zhu XW, Wang Y, Wei YH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Pr="007C738D">
        <w:rPr>
          <w:rFonts w:ascii="Times New Roman" w:hAnsi="Times New Roman" w:cs="Times New Roman"/>
          <w:sz w:val="24"/>
          <w:szCs w:val="24"/>
        </w:rPr>
        <w:t>Comprehensive Assessment of the Association between FCGRs polymorphisms and the risk of systemic lupus erythematosus: Evidence from a Meta-Analysis. Sci Rep. 2016; 6:31617.</w:t>
      </w:r>
    </w:p>
    <w:p w14:paraId="1FE5EDD6" w14:textId="77777777" w:rsidR="00C70D2D" w:rsidRPr="007C738D" w:rsidRDefault="00C70D2D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 w:rsidRPr="007C738D">
        <w:rPr>
          <w:rFonts w:ascii="Times New Roman" w:hAnsi="Times New Roman" w:cs="Times New Roman"/>
          <w:sz w:val="24"/>
          <w:szCs w:val="24"/>
        </w:rPr>
        <w:t>1</w:t>
      </w:r>
      <w:r w:rsidR="00BD3078">
        <w:rPr>
          <w:rFonts w:ascii="Times New Roman" w:hAnsi="Times New Roman" w:cs="Times New Roman"/>
          <w:sz w:val="24"/>
          <w:szCs w:val="24"/>
        </w:rPr>
        <w:t>6</w:t>
      </w:r>
      <w:r w:rsidRPr="007C738D">
        <w:rPr>
          <w:rFonts w:ascii="Times New Roman" w:hAnsi="Times New Roman" w:cs="Times New Roman"/>
          <w:sz w:val="24"/>
          <w:szCs w:val="24"/>
        </w:rPr>
        <w:t>.</w:t>
      </w:r>
      <w:r w:rsidRPr="007C738D">
        <w:rPr>
          <w:rFonts w:ascii="Times New Roman" w:hAnsi="Times New Roman" w:cs="Times New Roman"/>
          <w:sz w:val="24"/>
          <w:szCs w:val="24"/>
        </w:rPr>
        <w:tab/>
        <w:t xml:space="preserve">Douglas KB, </w:t>
      </w:r>
      <w:proofErr w:type="spellStart"/>
      <w:r w:rsidRPr="007C738D">
        <w:rPr>
          <w:rFonts w:ascii="Times New Roman" w:hAnsi="Times New Roman" w:cs="Times New Roman"/>
          <w:sz w:val="24"/>
          <w:szCs w:val="24"/>
        </w:rPr>
        <w:t>Windels</w:t>
      </w:r>
      <w:proofErr w:type="spellEnd"/>
      <w:r w:rsidRPr="007C738D">
        <w:rPr>
          <w:rFonts w:ascii="Times New Roman" w:hAnsi="Times New Roman" w:cs="Times New Roman"/>
          <w:sz w:val="24"/>
          <w:szCs w:val="24"/>
        </w:rPr>
        <w:t xml:space="preserve"> DC, Zhao J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Pr="007C738D">
        <w:rPr>
          <w:rFonts w:ascii="Times New Roman" w:hAnsi="Times New Roman" w:cs="Times New Roman"/>
          <w:sz w:val="24"/>
          <w:szCs w:val="24"/>
        </w:rPr>
        <w:t>Complement receptor 2 polymorphisms associated with systemic lupus erythematosus modulate alternative splicing. Genes Immun. 2009; 10(5):457-469.</w:t>
      </w:r>
    </w:p>
    <w:p w14:paraId="52E1F273" w14:textId="77777777" w:rsidR="00C70D2D" w:rsidRPr="007C738D" w:rsidRDefault="00C70D2D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 w:rsidRPr="007C738D">
        <w:rPr>
          <w:rFonts w:ascii="Times New Roman" w:hAnsi="Times New Roman" w:cs="Times New Roman"/>
          <w:sz w:val="24"/>
          <w:szCs w:val="24"/>
        </w:rPr>
        <w:t>1</w:t>
      </w:r>
      <w:r w:rsidR="00BD3078">
        <w:rPr>
          <w:rFonts w:ascii="Times New Roman" w:hAnsi="Times New Roman" w:cs="Times New Roman"/>
          <w:sz w:val="24"/>
          <w:szCs w:val="24"/>
        </w:rPr>
        <w:t>7</w:t>
      </w:r>
      <w:r w:rsidRPr="007C738D">
        <w:rPr>
          <w:rFonts w:ascii="Times New Roman" w:hAnsi="Times New Roman" w:cs="Times New Roman"/>
          <w:sz w:val="24"/>
          <w:szCs w:val="24"/>
        </w:rPr>
        <w:t>.</w:t>
      </w:r>
      <w:r w:rsidRPr="007C738D">
        <w:rPr>
          <w:rFonts w:ascii="Times New Roman" w:hAnsi="Times New Roman" w:cs="Times New Roman"/>
          <w:sz w:val="24"/>
          <w:szCs w:val="24"/>
        </w:rPr>
        <w:tab/>
        <w:t>Yuan H, Feng JB, Pan HF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Pr="007C738D">
        <w:rPr>
          <w:rFonts w:ascii="Times New Roman" w:hAnsi="Times New Roman" w:cs="Times New Roman"/>
          <w:sz w:val="24"/>
          <w:szCs w:val="24"/>
        </w:rPr>
        <w:t xml:space="preserve">A meta-analysis of the association of STAT4 polymorphism with systemic lupus erythematosus. Mod </w:t>
      </w:r>
      <w:proofErr w:type="spellStart"/>
      <w:r w:rsidRPr="007C738D">
        <w:rPr>
          <w:rFonts w:ascii="Times New Roman" w:hAnsi="Times New Roman" w:cs="Times New Roman"/>
          <w:sz w:val="24"/>
          <w:szCs w:val="24"/>
        </w:rPr>
        <w:t>Rheumatol</w:t>
      </w:r>
      <w:proofErr w:type="spellEnd"/>
      <w:r w:rsidRPr="007C738D">
        <w:rPr>
          <w:rFonts w:ascii="Times New Roman" w:hAnsi="Times New Roman" w:cs="Times New Roman"/>
          <w:sz w:val="24"/>
          <w:szCs w:val="24"/>
        </w:rPr>
        <w:t>. 2010; 20(3):257-262.</w:t>
      </w:r>
    </w:p>
    <w:p w14:paraId="411EF919" w14:textId="77777777" w:rsidR="00C70D2D" w:rsidRPr="007C738D" w:rsidRDefault="00C70D2D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 w:rsidRPr="007C738D">
        <w:rPr>
          <w:rFonts w:ascii="Times New Roman" w:hAnsi="Times New Roman" w:cs="Times New Roman"/>
          <w:sz w:val="24"/>
          <w:szCs w:val="24"/>
        </w:rPr>
        <w:t>1</w:t>
      </w:r>
      <w:r w:rsidR="00BD3078">
        <w:rPr>
          <w:rFonts w:ascii="Times New Roman" w:hAnsi="Times New Roman" w:cs="Times New Roman"/>
          <w:sz w:val="24"/>
          <w:szCs w:val="24"/>
        </w:rPr>
        <w:t>8</w:t>
      </w:r>
      <w:r w:rsidRPr="007C738D">
        <w:rPr>
          <w:rFonts w:ascii="Times New Roman" w:hAnsi="Times New Roman" w:cs="Times New Roman"/>
          <w:sz w:val="24"/>
          <w:szCs w:val="24"/>
        </w:rPr>
        <w:t>.</w:t>
      </w:r>
      <w:r w:rsidRPr="007C738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C738D">
        <w:rPr>
          <w:rFonts w:ascii="Times New Roman" w:hAnsi="Times New Roman" w:cs="Times New Roman"/>
          <w:sz w:val="24"/>
          <w:szCs w:val="24"/>
        </w:rPr>
        <w:t>Horita</w:t>
      </w:r>
      <w:proofErr w:type="spellEnd"/>
      <w:r w:rsidRPr="007C738D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7C738D">
        <w:rPr>
          <w:rFonts w:ascii="Times New Roman" w:hAnsi="Times New Roman" w:cs="Times New Roman"/>
          <w:sz w:val="24"/>
          <w:szCs w:val="24"/>
        </w:rPr>
        <w:t>Atsumi</w:t>
      </w:r>
      <w:proofErr w:type="spellEnd"/>
      <w:r w:rsidRPr="007C738D">
        <w:rPr>
          <w:rFonts w:ascii="Times New Roman" w:hAnsi="Times New Roman" w:cs="Times New Roman"/>
          <w:sz w:val="24"/>
          <w:szCs w:val="24"/>
        </w:rPr>
        <w:t xml:space="preserve"> T, Yoshida N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>.</w:t>
      </w:r>
      <w:r w:rsidRPr="007C738D">
        <w:rPr>
          <w:rFonts w:ascii="Times New Roman" w:hAnsi="Times New Roman" w:cs="Times New Roman"/>
          <w:sz w:val="24"/>
          <w:szCs w:val="24"/>
        </w:rPr>
        <w:t xml:space="preserve"> STAT4 single nucleotide polymorphism, rs7574865 G/T, as a risk for antiphospholipid syndrome. Ann Rheum Dis. 2009; 68(8):1366-1367.</w:t>
      </w:r>
    </w:p>
    <w:p w14:paraId="5C470D52" w14:textId="77777777" w:rsidR="00C70D2D" w:rsidRPr="007C738D" w:rsidRDefault="00C70D2D" w:rsidP="00D05424">
      <w:pPr>
        <w:widowControl/>
        <w:spacing w:line="360" w:lineRule="auto"/>
        <w:ind w:left="566" w:hangingChars="236" w:hanging="566"/>
        <w:rPr>
          <w:rFonts w:ascii="Times New Roman" w:hAnsi="Times New Roman" w:cs="Times New Roman"/>
          <w:sz w:val="24"/>
          <w:szCs w:val="24"/>
        </w:rPr>
      </w:pPr>
      <w:r w:rsidRPr="007C738D">
        <w:rPr>
          <w:rFonts w:ascii="Times New Roman" w:hAnsi="Times New Roman" w:cs="Times New Roman"/>
          <w:sz w:val="24"/>
          <w:szCs w:val="24"/>
        </w:rPr>
        <w:t>1</w:t>
      </w:r>
      <w:r w:rsidR="00BD3078">
        <w:rPr>
          <w:rFonts w:ascii="Times New Roman" w:hAnsi="Times New Roman" w:cs="Times New Roman"/>
          <w:sz w:val="24"/>
          <w:szCs w:val="24"/>
        </w:rPr>
        <w:t>9</w:t>
      </w:r>
      <w:r w:rsidRPr="007C738D">
        <w:rPr>
          <w:rFonts w:ascii="Times New Roman" w:hAnsi="Times New Roman" w:cs="Times New Roman"/>
          <w:sz w:val="24"/>
          <w:szCs w:val="24"/>
        </w:rPr>
        <w:t>.</w:t>
      </w:r>
      <w:r w:rsidRPr="007C738D">
        <w:rPr>
          <w:rFonts w:ascii="Times New Roman" w:hAnsi="Times New Roman" w:cs="Times New Roman"/>
          <w:sz w:val="24"/>
          <w:szCs w:val="24"/>
        </w:rPr>
        <w:tab/>
        <w:t>Yang W, Shen N, Ye DQ</w:t>
      </w:r>
      <w:r w:rsidR="00AD6040" w:rsidRPr="005F5575">
        <w:rPr>
          <w:rFonts w:ascii="Times New Roman" w:hAnsi="Times New Roman" w:cs="Times New Roman"/>
          <w:i/>
          <w:sz w:val="24"/>
          <w:szCs w:val="24"/>
        </w:rPr>
        <w:t>, et al</w:t>
      </w:r>
      <w:r w:rsidR="00AD6040" w:rsidRPr="007C738D">
        <w:rPr>
          <w:rFonts w:ascii="Times New Roman" w:hAnsi="Times New Roman" w:cs="Times New Roman"/>
          <w:sz w:val="24"/>
          <w:szCs w:val="24"/>
        </w:rPr>
        <w:t xml:space="preserve">. </w:t>
      </w:r>
      <w:r w:rsidRPr="007C738D">
        <w:rPr>
          <w:rFonts w:ascii="Times New Roman" w:hAnsi="Times New Roman" w:cs="Times New Roman"/>
          <w:sz w:val="24"/>
          <w:szCs w:val="24"/>
        </w:rPr>
        <w:t xml:space="preserve">Genome-wide association study in Asian populations identifies variants in ETS1 and WDFY4 associated with systemic lupus erythematosus. </w:t>
      </w:r>
      <w:proofErr w:type="spellStart"/>
      <w:r w:rsidRPr="007C738D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7C738D">
        <w:rPr>
          <w:rFonts w:ascii="Times New Roman" w:hAnsi="Times New Roman" w:cs="Times New Roman"/>
          <w:sz w:val="24"/>
          <w:szCs w:val="24"/>
        </w:rPr>
        <w:t xml:space="preserve"> Genet. 2010; 6(2</w:t>
      </w:r>
      <w:proofErr w:type="gramStart"/>
      <w:r w:rsidRPr="007C738D">
        <w:rPr>
          <w:rFonts w:ascii="Times New Roman" w:hAnsi="Times New Roman" w:cs="Times New Roman"/>
          <w:sz w:val="24"/>
          <w:szCs w:val="24"/>
        </w:rPr>
        <w:t>):e</w:t>
      </w:r>
      <w:proofErr w:type="gramEnd"/>
      <w:r w:rsidRPr="007C738D">
        <w:rPr>
          <w:rFonts w:ascii="Times New Roman" w:hAnsi="Times New Roman" w:cs="Times New Roman"/>
          <w:sz w:val="24"/>
          <w:szCs w:val="24"/>
        </w:rPr>
        <w:t>1000841.</w:t>
      </w:r>
    </w:p>
    <w:p w14:paraId="2CD6E971" w14:textId="77777777" w:rsidR="001A599A" w:rsidRDefault="001A599A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C6680C" w14:textId="36AEDA42" w:rsidR="001A599A" w:rsidRPr="00190AF9" w:rsidRDefault="001A599A" w:rsidP="001A599A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190AF9">
        <w:rPr>
          <w:rFonts w:ascii="Times New Roman" w:hAnsi="Times New Roman" w:cs="Times New Roman" w:hint="eastAsia"/>
          <w:b/>
          <w:sz w:val="24"/>
        </w:rPr>
        <w:lastRenderedPageBreak/>
        <w:t>F</w:t>
      </w:r>
      <w:r w:rsidRPr="00190AF9">
        <w:rPr>
          <w:rFonts w:ascii="Times New Roman" w:hAnsi="Times New Roman" w:cs="Times New Roman"/>
          <w:b/>
          <w:sz w:val="24"/>
        </w:rPr>
        <w:t xml:space="preserve">igure </w:t>
      </w:r>
    </w:p>
    <w:p w14:paraId="15925F97" w14:textId="6CF7E7CC" w:rsidR="001A599A" w:rsidRDefault="001A599A" w:rsidP="001A599A">
      <w:pPr>
        <w:spacing w:line="480" w:lineRule="auto"/>
        <w:rPr>
          <w:rFonts w:ascii="Times New Roman" w:hAnsi="Times New Roman" w:cs="Times New Roman"/>
          <w:sz w:val="24"/>
        </w:rPr>
      </w:pPr>
    </w:p>
    <w:p w14:paraId="7D84646F" w14:textId="5F09704A" w:rsidR="004416BA" w:rsidRDefault="004416BA" w:rsidP="001A599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12E5389A" wp14:editId="6D1523C0">
            <wp:extent cx="5400040" cy="644461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44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5A452" w14:textId="77777777" w:rsidR="004416BA" w:rsidRDefault="004416BA" w:rsidP="001A599A">
      <w:pPr>
        <w:spacing w:line="480" w:lineRule="auto"/>
        <w:rPr>
          <w:rFonts w:ascii="Times New Roman" w:hAnsi="Times New Roman" w:cs="Times New Roman"/>
          <w:sz w:val="24"/>
        </w:rPr>
      </w:pPr>
    </w:p>
    <w:p w14:paraId="2B69E56B" w14:textId="77777777" w:rsidR="001A599A" w:rsidRDefault="001A599A" w:rsidP="001A5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120">
        <w:rPr>
          <w:rFonts w:ascii="Times New Roman" w:hAnsi="Times New Roman" w:cs="Times New Roman"/>
          <w:b/>
          <w:sz w:val="24"/>
        </w:rPr>
        <w:t>Fig</w:t>
      </w:r>
      <w:r w:rsidR="007F0120" w:rsidRPr="007F0120">
        <w:rPr>
          <w:rFonts w:ascii="Times New Roman" w:hAnsi="Times New Roman" w:cs="Times New Roman" w:hint="eastAsia"/>
          <w:b/>
          <w:sz w:val="24"/>
        </w:rPr>
        <w:t>.</w:t>
      </w:r>
      <w:r w:rsidRPr="007F0120">
        <w:rPr>
          <w:rFonts w:ascii="Times New Roman" w:hAnsi="Times New Roman" w:cs="Times New Roman"/>
          <w:b/>
          <w:sz w:val="24"/>
        </w:rPr>
        <w:t xml:space="preserve"> S1. Lymphocyte subset analysis in PAPS, SLE/APS and healthy controls. </w:t>
      </w:r>
      <w:r>
        <w:rPr>
          <w:rFonts w:ascii="Times New Roman" w:hAnsi="Times New Roman" w:cs="Times New Roman"/>
          <w:sz w:val="24"/>
        </w:rPr>
        <w:t xml:space="preserve">(A) </w:t>
      </w:r>
      <w:r w:rsidRPr="00ED5ADB">
        <w:rPr>
          <w:rFonts w:ascii="Times New Roman" w:hAnsi="Times New Roman" w:cs="Times New Roman"/>
          <w:sz w:val="24"/>
        </w:rPr>
        <w:lastRenderedPageBreak/>
        <w:t xml:space="preserve">The percentage of </w:t>
      </w:r>
      <w:r>
        <w:rPr>
          <w:rFonts w:ascii="Times New Roman" w:hAnsi="Times New Roman" w:cs="Times New Roman"/>
          <w:sz w:val="24"/>
        </w:rPr>
        <w:t xml:space="preserve">CD4+ </w:t>
      </w:r>
      <w:r w:rsidRPr="00ED5ADB">
        <w:rPr>
          <w:rFonts w:ascii="Times New Roman" w:hAnsi="Times New Roman" w:cs="Times New Roman"/>
          <w:sz w:val="24"/>
        </w:rPr>
        <w:t>T cells</w:t>
      </w:r>
      <w:r>
        <w:rPr>
          <w:rFonts w:ascii="Times New Roman" w:hAnsi="Times New Roman" w:cs="Times New Roman"/>
          <w:sz w:val="24"/>
        </w:rPr>
        <w:t>, Th1 cells, follicular helper T cells, central</w:t>
      </w:r>
      <w:r w:rsidRPr="00ED5AD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memory T cells, naïve T cells, effector memory T cells and effector T cells </w:t>
      </w:r>
      <w:r w:rsidRPr="00ED5ADB">
        <w:rPr>
          <w:rFonts w:ascii="Times New Roman" w:hAnsi="Times New Roman" w:cs="Times New Roman"/>
          <w:sz w:val="24"/>
        </w:rPr>
        <w:t>per CD4+ T cell</w:t>
      </w:r>
      <w:r>
        <w:rPr>
          <w:rFonts w:ascii="Times New Roman" w:hAnsi="Times New Roman" w:cs="Times New Roman"/>
          <w:sz w:val="24"/>
        </w:rPr>
        <w:t>s</w:t>
      </w:r>
      <w:r w:rsidRPr="00ED5ADB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(B) </w:t>
      </w:r>
      <w:r w:rsidRPr="00ED5ADB">
        <w:rPr>
          <w:rFonts w:ascii="Times New Roman" w:hAnsi="Times New Roman" w:cs="Times New Roman"/>
          <w:sz w:val="24"/>
        </w:rPr>
        <w:t xml:space="preserve">The percentage of </w:t>
      </w:r>
      <w:r>
        <w:rPr>
          <w:rFonts w:ascii="Times New Roman" w:hAnsi="Times New Roman" w:cs="Times New Roman"/>
          <w:sz w:val="24"/>
        </w:rPr>
        <w:t>Traditional B</w:t>
      </w:r>
      <w:r w:rsidRPr="00ED5ADB">
        <w:rPr>
          <w:rFonts w:ascii="Times New Roman" w:hAnsi="Times New Roman" w:cs="Times New Roman"/>
          <w:sz w:val="24"/>
        </w:rPr>
        <w:t xml:space="preserve"> cells</w:t>
      </w:r>
      <w:r>
        <w:rPr>
          <w:rFonts w:ascii="Times New Roman" w:hAnsi="Times New Roman" w:cs="Times New Roman"/>
          <w:sz w:val="24"/>
        </w:rPr>
        <w:t xml:space="preserve">, CD27- </w:t>
      </w:r>
      <w:proofErr w:type="spellStart"/>
      <w:r>
        <w:rPr>
          <w:rFonts w:ascii="Times New Roman" w:hAnsi="Times New Roman" w:cs="Times New Roman"/>
          <w:sz w:val="24"/>
        </w:rPr>
        <w:t>IgD</w:t>
      </w:r>
      <w:proofErr w:type="spellEnd"/>
      <w:r>
        <w:rPr>
          <w:rFonts w:ascii="Times New Roman" w:hAnsi="Times New Roman" w:cs="Times New Roman"/>
          <w:sz w:val="24"/>
        </w:rPr>
        <w:t xml:space="preserve">- B cells and naïve B cells </w:t>
      </w:r>
      <w:r w:rsidRPr="00ED5ADB">
        <w:rPr>
          <w:rFonts w:ascii="Times New Roman" w:hAnsi="Times New Roman" w:cs="Times New Roman"/>
          <w:sz w:val="24"/>
        </w:rPr>
        <w:t>per CD19+ B cells.</w:t>
      </w:r>
      <w:r w:rsidRPr="001D7D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Th, helper T; PAPS, primary antiphospholipid syndrome; </w:t>
      </w:r>
      <w:bookmarkStart w:id="15" w:name="_Hlk507930477"/>
      <w:r>
        <w:rPr>
          <w:rFonts w:ascii="Times New Roman" w:hAnsi="Times New Roman" w:cs="Times New Roman"/>
          <w:sz w:val="24"/>
          <w:szCs w:val="24"/>
        </w:rPr>
        <w:t xml:space="preserve">SLE/APS, </w:t>
      </w:r>
      <w:r w:rsidRPr="00DB6026">
        <w:rPr>
          <w:rFonts w:ascii="Times New Roman" w:hAnsi="Times New Roman" w:cs="Times New Roman"/>
          <w:sz w:val="24"/>
          <w:szCs w:val="24"/>
        </w:rPr>
        <w:t xml:space="preserve">systemic lupus erythematosus-associated </w:t>
      </w:r>
      <w:r>
        <w:rPr>
          <w:rFonts w:ascii="Times New Roman" w:hAnsi="Times New Roman" w:cs="Times New Roman"/>
          <w:sz w:val="24"/>
          <w:szCs w:val="24"/>
        </w:rPr>
        <w:t>antiphospholipid syndrome.</w:t>
      </w:r>
      <w:bookmarkEnd w:id="15"/>
    </w:p>
    <w:p w14:paraId="1893113D" w14:textId="747F5671" w:rsidR="001A599A" w:rsidRDefault="001A599A" w:rsidP="001A5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2427C8" w14:textId="1C3D2885" w:rsidR="004416BA" w:rsidRDefault="004416BA" w:rsidP="001A5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36D9E3B" wp14:editId="15774921">
            <wp:extent cx="5400040" cy="537337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37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82C43" w14:textId="77777777" w:rsidR="004416BA" w:rsidRDefault="004416BA" w:rsidP="001A5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09230E" w14:textId="77777777" w:rsidR="00861A07" w:rsidRDefault="00861A07" w:rsidP="00861A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120"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F0120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Pr="0062206C">
        <w:rPr>
          <w:rFonts w:ascii="Times New Roman" w:hAnsi="Times New Roman" w:cs="Times New Roman"/>
          <w:b/>
          <w:sz w:val="24"/>
          <w:szCs w:val="24"/>
        </w:rPr>
        <w:t xml:space="preserve">he correlations between each </w:t>
      </w:r>
      <w:proofErr w:type="spellStart"/>
      <w:r w:rsidRPr="0062206C">
        <w:rPr>
          <w:rFonts w:ascii="Times New Roman" w:hAnsi="Times New Roman" w:cs="Times New Roman"/>
          <w:b/>
          <w:sz w:val="24"/>
          <w:szCs w:val="24"/>
        </w:rPr>
        <w:t>aPL</w:t>
      </w:r>
      <w:proofErr w:type="spellEnd"/>
      <w:r w:rsidRPr="0062206C">
        <w:rPr>
          <w:rFonts w:ascii="Times New Roman" w:hAnsi="Times New Roman" w:cs="Times New Roman"/>
          <w:b/>
          <w:sz w:val="24"/>
          <w:szCs w:val="24"/>
        </w:rPr>
        <w:t xml:space="preserve"> titer and </w:t>
      </w:r>
      <w:proofErr w:type="spellStart"/>
      <w:r w:rsidRPr="0062206C">
        <w:rPr>
          <w:rFonts w:ascii="Times New Roman" w:hAnsi="Times New Roman" w:cs="Times New Roman"/>
          <w:b/>
          <w:sz w:val="24"/>
          <w:szCs w:val="24"/>
        </w:rPr>
        <w:t>plasmablast</w:t>
      </w:r>
      <w:proofErr w:type="spellEnd"/>
      <w:r w:rsidRPr="0062206C">
        <w:rPr>
          <w:rFonts w:ascii="Times New Roman" w:hAnsi="Times New Roman" w:cs="Times New Roman"/>
          <w:b/>
          <w:sz w:val="24"/>
          <w:szCs w:val="24"/>
        </w:rPr>
        <w:t xml:space="preserve"> counts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F44B12">
        <w:rPr>
          <w:rFonts w:ascii="Times New Roman" w:hAnsi="Times New Roman" w:cs="Times New Roman"/>
          <w:sz w:val="24"/>
          <w:szCs w:val="24"/>
        </w:rPr>
        <w:t xml:space="preserve"> </w:t>
      </w:r>
      <w:r w:rsidRPr="001C77D9">
        <w:rPr>
          <w:rFonts w:ascii="Times New Roman" w:hAnsi="Times New Roman" w:cs="Times New Roman"/>
          <w:sz w:val="24"/>
          <w:szCs w:val="24"/>
        </w:rPr>
        <w:t xml:space="preserve">(A) </w:t>
      </w:r>
      <w:proofErr w:type="spellStart"/>
      <w:r>
        <w:rPr>
          <w:rFonts w:ascii="Times New Roman" w:hAnsi="Times New Roman" w:cs="Times New Roman"/>
          <w:sz w:val="24"/>
          <w:szCs w:val="24"/>
        </w:rPr>
        <w:t>aCL</w:t>
      </w:r>
      <w:proofErr w:type="spellEnd"/>
      <w:r>
        <w:rPr>
          <w:rFonts w:ascii="Times New Roman" w:hAnsi="Times New Roman" w:cs="Times New Roman"/>
          <w:sz w:val="24"/>
          <w:szCs w:val="24"/>
        </w:rPr>
        <w:t>-IgG</w:t>
      </w:r>
      <w:r w:rsidRPr="001C77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(B)</w:t>
      </w:r>
      <w:r w:rsidRPr="001C77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aCL</w:t>
      </w:r>
      <w:proofErr w:type="spellEnd"/>
      <w:r>
        <w:rPr>
          <w:rFonts w:ascii="Times New Roman" w:hAnsi="Times New Roman" w:cs="Times New Roman"/>
          <w:sz w:val="24"/>
          <w:szCs w:val="24"/>
        </w:rPr>
        <w:t>-IgM</w:t>
      </w:r>
      <w:r w:rsidRPr="001C77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(C)</w:t>
      </w:r>
      <w:r w:rsidRPr="001C77D9">
        <w:rPr>
          <w:rFonts w:ascii="Times New Roman" w:hAnsi="Times New Roman" w:cs="Times New Roman"/>
          <w:sz w:val="24"/>
          <w:szCs w:val="24"/>
        </w:rPr>
        <w:t xml:space="preserve"> </w:t>
      </w:r>
      <w:r w:rsidRPr="001E3C6E">
        <w:rPr>
          <w:rFonts w:ascii="Times New Roman" w:hAnsi="Times New Roman" w:cs="Times New Roman"/>
          <w:sz w:val="24"/>
          <w:szCs w:val="24"/>
        </w:rPr>
        <w:t>aβ2GPI</w:t>
      </w:r>
      <w:r>
        <w:rPr>
          <w:rFonts w:ascii="Times New Roman" w:hAnsi="Times New Roman" w:cs="Times New Roman"/>
          <w:sz w:val="24"/>
          <w:szCs w:val="24"/>
        </w:rPr>
        <w:t xml:space="preserve">-IgG (D) </w:t>
      </w:r>
      <w:r w:rsidRPr="001E3C6E">
        <w:rPr>
          <w:rFonts w:ascii="Times New Roman" w:hAnsi="Times New Roman" w:cs="Times New Roman"/>
          <w:sz w:val="24"/>
          <w:szCs w:val="24"/>
        </w:rPr>
        <w:t>aβ2GPI</w:t>
      </w:r>
      <w:r>
        <w:rPr>
          <w:rFonts w:ascii="Times New Roman" w:hAnsi="Times New Roman" w:cs="Times New Roman"/>
          <w:sz w:val="24"/>
          <w:szCs w:val="24"/>
        </w:rPr>
        <w:t>-IgM.</w:t>
      </w:r>
    </w:p>
    <w:p w14:paraId="4292BE61" w14:textId="14F42772" w:rsidR="000F7311" w:rsidRDefault="000F7311" w:rsidP="00861A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99F3D0" w14:textId="73007A8F" w:rsidR="004416BA" w:rsidRDefault="004416BA" w:rsidP="00861A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A4ABA5C" wp14:editId="02041E06">
            <wp:extent cx="5400040" cy="4045585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4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AAA7F" w14:textId="77777777" w:rsidR="004416BA" w:rsidRDefault="004416BA" w:rsidP="00861A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9E7777" w14:textId="77777777" w:rsidR="000F7311" w:rsidRDefault="000F7311" w:rsidP="00861A0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6" w:name="_Hlk535925655"/>
      <w:r w:rsidRPr="000F7311">
        <w:rPr>
          <w:rFonts w:ascii="Times New Roman" w:hAnsi="Times New Roman" w:cs="Times New Roman"/>
          <w:b/>
          <w:sz w:val="24"/>
          <w:szCs w:val="24"/>
        </w:rPr>
        <w:t xml:space="preserve">Fig. S3. Association of </w:t>
      </w:r>
      <w:proofErr w:type="spellStart"/>
      <w:r w:rsidRPr="000F7311">
        <w:rPr>
          <w:rFonts w:ascii="Times New Roman" w:hAnsi="Times New Roman" w:cs="Times New Roman"/>
          <w:b/>
          <w:sz w:val="24"/>
          <w:szCs w:val="24"/>
        </w:rPr>
        <w:t>plasmablasts</w:t>
      </w:r>
      <w:proofErr w:type="spellEnd"/>
      <w:r w:rsidRPr="000F7311">
        <w:rPr>
          <w:rFonts w:ascii="Times New Roman" w:hAnsi="Times New Roman" w:cs="Times New Roman"/>
          <w:b/>
          <w:sz w:val="24"/>
          <w:szCs w:val="24"/>
        </w:rPr>
        <w:t xml:space="preserve"> and total memory B cells with TLR7 SNP rs3853839 in PAPS patients.</w:t>
      </w:r>
      <w:bookmarkEnd w:id="16"/>
      <w:r w:rsidRPr="000F7311">
        <w:rPr>
          <w:rFonts w:ascii="Times New Roman" w:hAnsi="Times New Roman" w:cs="Times New Roman"/>
          <w:sz w:val="24"/>
          <w:szCs w:val="24"/>
        </w:rPr>
        <w:t xml:space="preserve"> G represents the risk allele. (A) The percentage of </w:t>
      </w:r>
      <w:proofErr w:type="spellStart"/>
      <w:r w:rsidRPr="000F7311">
        <w:rPr>
          <w:rFonts w:ascii="Times New Roman" w:hAnsi="Times New Roman" w:cs="Times New Roman"/>
          <w:sz w:val="24"/>
          <w:szCs w:val="24"/>
        </w:rPr>
        <w:t>plasmablasts</w:t>
      </w:r>
      <w:proofErr w:type="spellEnd"/>
      <w:r w:rsidRPr="000F7311">
        <w:rPr>
          <w:rFonts w:ascii="Times New Roman" w:hAnsi="Times New Roman" w:cs="Times New Roman"/>
          <w:sz w:val="24"/>
          <w:szCs w:val="24"/>
        </w:rPr>
        <w:t xml:space="preserve"> per CD19+ B cells. (B) The percentage of total memory B cells per CD19+ B cells. (C) TLR7 transcript levels in PBMCs. (D) IFN score, which represents the </w:t>
      </w:r>
      <w:r w:rsidRPr="000F7311">
        <w:rPr>
          <w:rFonts w:ascii="Times New Roman" w:hAnsi="Times New Roman" w:cs="Times New Roman"/>
          <w:sz w:val="24"/>
          <w:szCs w:val="24"/>
        </w:rPr>
        <w:lastRenderedPageBreak/>
        <w:t>combination of mRNA expression levels of four IFN-regulated genes including LY6E, MX1, IFIT1, and IFIT3 in PBMCs. Each point represents one individual patient. *p&lt;0.05.</w:t>
      </w:r>
    </w:p>
    <w:p w14:paraId="6459DD1B" w14:textId="49AEA63E" w:rsidR="00861A07" w:rsidRDefault="00861A07" w:rsidP="001A5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2C6300" w14:textId="1DEE46DA" w:rsidR="004416BA" w:rsidRDefault="004416BA" w:rsidP="001A5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FC8E3AA" wp14:editId="4E6F4671">
            <wp:extent cx="5400040" cy="1734185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0DEF4" w14:textId="77777777" w:rsidR="004416BA" w:rsidRPr="00861A07" w:rsidRDefault="004416BA" w:rsidP="001A5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6843C95" w14:textId="3BE952BB" w:rsidR="001A599A" w:rsidRDefault="001A599A" w:rsidP="001A59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0120">
        <w:rPr>
          <w:rFonts w:ascii="Times New Roman" w:hAnsi="Times New Roman" w:cs="Times New Roman"/>
          <w:b/>
          <w:sz w:val="24"/>
          <w:szCs w:val="24"/>
        </w:rPr>
        <w:t>Fig</w:t>
      </w:r>
      <w:r w:rsidR="007F0120" w:rsidRPr="007F0120">
        <w:rPr>
          <w:rFonts w:ascii="Times New Roman" w:hAnsi="Times New Roman" w:cs="Times New Roman"/>
          <w:b/>
          <w:sz w:val="24"/>
          <w:szCs w:val="24"/>
        </w:rPr>
        <w:t>.</w:t>
      </w:r>
      <w:r w:rsidRPr="007F0120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0F7311">
        <w:rPr>
          <w:rFonts w:ascii="Times New Roman" w:hAnsi="Times New Roman" w:cs="Times New Roman"/>
          <w:b/>
          <w:sz w:val="24"/>
          <w:szCs w:val="24"/>
        </w:rPr>
        <w:t>4</w:t>
      </w:r>
      <w:r w:rsidRPr="007F0120">
        <w:rPr>
          <w:rFonts w:ascii="Times New Roman" w:hAnsi="Times New Roman" w:cs="Times New Roman"/>
          <w:b/>
          <w:sz w:val="24"/>
          <w:szCs w:val="24"/>
        </w:rPr>
        <w:t>. FACS-sorted cells.</w:t>
      </w:r>
      <w:r w:rsidRPr="001C77D9">
        <w:rPr>
          <w:rFonts w:ascii="Times New Roman" w:hAnsi="Times New Roman" w:cs="Times New Roman"/>
          <w:sz w:val="24"/>
          <w:szCs w:val="24"/>
        </w:rPr>
        <w:t xml:space="preserve"> (A) The total PBMC</w:t>
      </w:r>
      <w:r w:rsidR="009B65F2">
        <w:rPr>
          <w:rFonts w:ascii="Times New Roman" w:hAnsi="Times New Roman" w:cs="Times New Roman"/>
          <w:sz w:val="24"/>
          <w:szCs w:val="24"/>
        </w:rPr>
        <w:t>s</w:t>
      </w:r>
      <w:r w:rsidRPr="001C77D9">
        <w:rPr>
          <w:rFonts w:ascii="Times New Roman" w:hAnsi="Times New Roman" w:cs="Times New Roman"/>
          <w:sz w:val="24"/>
          <w:szCs w:val="24"/>
        </w:rPr>
        <w:t xml:space="preserve"> fraction </w:t>
      </w:r>
      <w:r>
        <w:rPr>
          <w:rFonts w:ascii="Times New Roman" w:hAnsi="Times New Roman" w:cs="Times New Roman"/>
          <w:sz w:val="24"/>
          <w:szCs w:val="24"/>
        </w:rPr>
        <w:t>(B)</w:t>
      </w:r>
      <w:r w:rsidRPr="001C77D9">
        <w:rPr>
          <w:rFonts w:ascii="Times New Roman" w:hAnsi="Times New Roman" w:cs="Times New Roman"/>
          <w:sz w:val="24"/>
          <w:szCs w:val="24"/>
        </w:rPr>
        <w:t xml:space="preserve"> PBMC</w:t>
      </w:r>
      <w:r w:rsidR="009B65F2">
        <w:rPr>
          <w:rFonts w:ascii="Times New Roman" w:hAnsi="Times New Roman" w:cs="Times New Roman"/>
          <w:sz w:val="24"/>
          <w:szCs w:val="24"/>
        </w:rPr>
        <w:t>s</w:t>
      </w:r>
      <w:r w:rsidRPr="001C77D9">
        <w:rPr>
          <w:rFonts w:ascii="Times New Roman" w:hAnsi="Times New Roman" w:cs="Times New Roman"/>
          <w:sz w:val="24"/>
          <w:szCs w:val="24"/>
        </w:rPr>
        <w:t xml:space="preserve"> depleted of CD20-positive </w:t>
      </w:r>
      <w:r>
        <w:rPr>
          <w:rFonts w:ascii="Times New Roman" w:hAnsi="Times New Roman" w:cs="Times New Roman"/>
          <w:sz w:val="24"/>
          <w:szCs w:val="24"/>
        </w:rPr>
        <w:t xml:space="preserve">B </w:t>
      </w:r>
      <w:r w:rsidRPr="001C77D9">
        <w:rPr>
          <w:rFonts w:ascii="Times New Roman" w:hAnsi="Times New Roman" w:cs="Times New Roman"/>
          <w:sz w:val="24"/>
          <w:szCs w:val="24"/>
        </w:rPr>
        <w:t xml:space="preserve">cells </w:t>
      </w:r>
      <w:r>
        <w:rPr>
          <w:rFonts w:ascii="Times New Roman" w:hAnsi="Times New Roman" w:cs="Times New Roman"/>
          <w:sz w:val="24"/>
          <w:szCs w:val="24"/>
        </w:rPr>
        <w:t>(C)</w:t>
      </w:r>
      <w:r w:rsidRPr="001C77D9">
        <w:rPr>
          <w:rFonts w:ascii="Times New Roman" w:hAnsi="Times New Roman" w:cs="Times New Roman"/>
          <w:sz w:val="24"/>
          <w:szCs w:val="24"/>
        </w:rPr>
        <w:t xml:space="preserve"> PBMC</w:t>
      </w:r>
      <w:r w:rsidR="009B65F2">
        <w:rPr>
          <w:rFonts w:ascii="Times New Roman" w:hAnsi="Times New Roman" w:cs="Times New Roman"/>
          <w:sz w:val="24"/>
          <w:szCs w:val="24"/>
        </w:rPr>
        <w:t>s</w:t>
      </w:r>
      <w:r w:rsidRPr="001C77D9">
        <w:rPr>
          <w:rFonts w:ascii="Times New Roman" w:hAnsi="Times New Roman" w:cs="Times New Roman"/>
          <w:sz w:val="24"/>
          <w:szCs w:val="24"/>
        </w:rPr>
        <w:t xml:space="preserve"> depleted of CD20-</w:t>
      </w:r>
      <w:r>
        <w:rPr>
          <w:rFonts w:ascii="Times New Roman" w:hAnsi="Times New Roman" w:cs="Times New Roman"/>
          <w:sz w:val="24"/>
          <w:szCs w:val="24"/>
        </w:rPr>
        <w:t>nega</w:t>
      </w:r>
      <w:r w:rsidRPr="001C77D9">
        <w:rPr>
          <w:rFonts w:ascii="Times New Roman" w:hAnsi="Times New Roman" w:cs="Times New Roman"/>
          <w:sz w:val="24"/>
          <w:szCs w:val="24"/>
        </w:rPr>
        <w:t xml:space="preserve">tive </w:t>
      </w:r>
      <w:r>
        <w:rPr>
          <w:rFonts w:ascii="Times New Roman" w:hAnsi="Times New Roman" w:cs="Times New Roman"/>
          <w:sz w:val="24"/>
          <w:szCs w:val="24"/>
        </w:rPr>
        <w:t xml:space="preserve">B </w:t>
      </w:r>
      <w:r w:rsidRPr="001C77D9">
        <w:rPr>
          <w:rFonts w:ascii="Times New Roman" w:hAnsi="Times New Roman" w:cs="Times New Roman"/>
          <w:sz w:val="24"/>
          <w:szCs w:val="24"/>
        </w:rPr>
        <w:t>cells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B20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PBMC</w:t>
      </w:r>
      <w:r w:rsidR="009B65F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peripheral blood mononuclear cells.</w:t>
      </w:r>
    </w:p>
    <w:p w14:paraId="7A150FEB" w14:textId="7341E127" w:rsidR="00C70D2D" w:rsidRDefault="00C70D2D" w:rsidP="00D05424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678569" w14:textId="6EB8BD91" w:rsidR="004416BA" w:rsidRDefault="004416BA" w:rsidP="00D05424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923E910" wp14:editId="27DD454F">
            <wp:extent cx="5400040" cy="4150360"/>
            <wp:effectExtent l="0" t="0" r="0" b="254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5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D43A9" w14:textId="77777777" w:rsidR="004416BA" w:rsidRDefault="004416BA" w:rsidP="00D05424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10AAE0" w14:textId="0117ADBF" w:rsidR="00F52000" w:rsidRDefault="00F52000" w:rsidP="00F52000">
      <w:pPr>
        <w:spacing w:line="480" w:lineRule="auto"/>
        <w:rPr>
          <w:rFonts w:ascii="Times New Roman" w:eastAsia="ＭＳ Ｐゴシック" w:hAnsi="Times New Roman" w:cs="Times New Roman"/>
          <w:sz w:val="24"/>
          <w:szCs w:val="24"/>
        </w:rPr>
      </w:pPr>
      <w:r w:rsidRPr="007F0120">
        <w:rPr>
          <w:rFonts w:ascii="Times New Roman" w:hAnsi="Times New Roman" w:cs="Times New Roman"/>
          <w:b/>
          <w:sz w:val="24"/>
          <w:szCs w:val="24"/>
        </w:rPr>
        <w:t>Fig. S</w:t>
      </w:r>
      <w:r w:rsidR="000F7311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7F012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B cell </w:t>
      </w:r>
      <w:r w:rsidRPr="006F7447">
        <w:rPr>
          <w:rFonts w:ascii="Times New Roman" w:hAnsi="Times New Roman" w:cs="Times New Roman"/>
          <w:b/>
          <w:sz w:val="24"/>
          <w:szCs w:val="24"/>
        </w:rPr>
        <w:t>viability and total IgG production capability</w:t>
      </w:r>
      <w:r>
        <w:rPr>
          <w:rFonts w:ascii="Times New Roman" w:hAnsi="Times New Roman" w:cs="Times New Roman"/>
          <w:b/>
          <w:sz w:val="24"/>
          <w:szCs w:val="24"/>
        </w:rPr>
        <w:t xml:space="preserve"> of unsorted and mock-sorted PBMCs.</w:t>
      </w:r>
      <w:r w:rsidRPr="006F74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77D9">
        <w:rPr>
          <w:rFonts w:ascii="Times New Roman" w:hAnsi="Times New Roman" w:cs="Times New Roman"/>
          <w:sz w:val="24"/>
          <w:szCs w:val="24"/>
        </w:rPr>
        <w:t>(A)</w:t>
      </w:r>
      <w:r w:rsidRPr="00E26ACB">
        <w:rPr>
          <w:rFonts w:ascii="Times New Roman" w:hAnsi="Times New Roman" w:cs="Times New Roman"/>
          <w:sz w:val="24"/>
          <w:szCs w:val="24"/>
        </w:rPr>
        <w:t xml:space="preserve"> </w:t>
      </w:r>
      <w:r w:rsidRPr="001D64D9">
        <w:rPr>
          <w:rFonts w:ascii="Times New Roman" w:hAnsi="Times New Roman" w:cs="Times New Roman"/>
          <w:sz w:val="24"/>
          <w:szCs w:val="24"/>
        </w:rPr>
        <w:t xml:space="preserve">Representative dot plots depicting </w:t>
      </w:r>
      <w:r>
        <w:rPr>
          <w:rFonts w:ascii="Times New Roman" w:hAnsi="Times New Roman" w:cs="Times New Roman"/>
          <w:sz w:val="24"/>
          <w:szCs w:val="24"/>
        </w:rPr>
        <w:t xml:space="preserve">dead CD19+ </w:t>
      </w:r>
      <w:r w:rsidRPr="001D64D9">
        <w:rPr>
          <w:rFonts w:ascii="Times New Roman" w:hAnsi="Times New Roman" w:cs="Times New Roman"/>
          <w:sz w:val="24"/>
          <w:szCs w:val="24"/>
        </w:rPr>
        <w:t>B cells</w:t>
      </w:r>
      <w:r w:rsidRPr="00341C44">
        <w:t xml:space="preserve"> </w:t>
      </w:r>
      <w:r w:rsidRPr="00337A80">
        <w:rPr>
          <w:rFonts w:ascii="Times New Roman" w:hAnsi="Times New Roman" w:cs="Times New Roman"/>
          <w:sz w:val="24"/>
          <w:szCs w:val="24"/>
        </w:rPr>
        <w:t>measured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Pr="00341C44">
        <w:rPr>
          <w:rFonts w:ascii="Times New Roman" w:hAnsi="Times New Roman" w:cs="Times New Roman"/>
          <w:sz w:val="24"/>
          <w:szCs w:val="24"/>
        </w:rPr>
        <w:t xml:space="preserve"> Propidium Iodide</w:t>
      </w:r>
      <w:r>
        <w:rPr>
          <w:rFonts w:ascii="Times New Roman" w:hAnsi="Times New Roman" w:cs="Times New Roman"/>
          <w:sz w:val="24"/>
          <w:szCs w:val="24"/>
        </w:rPr>
        <w:t xml:space="preserve"> (PI).</w:t>
      </w:r>
      <w:r w:rsidRPr="001C77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(B)</w:t>
      </w:r>
      <w:r w:rsidRPr="001C77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51389">
        <w:rPr>
          <w:rFonts w:ascii="Times New Roman" w:hAnsi="Times New Roman" w:cs="Times New Roman"/>
          <w:sz w:val="24"/>
          <w:szCs w:val="24"/>
        </w:rPr>
        <w:t>viability</w:t>
      </w:r>
      <w:r>
        <w:rPr>
          <w:rFonts w:ascii="Times New Roman" w:hAnsi="Times New Roman" w:cs="Times New Roman"/>
          <w:sz w:val="24"/>
          <w:szCs w:val="24"/>
        </w:rPr>
        <w:t xml:space="preserve"> of CD3- CD19+ </w:t>
      </w:r>
      <w:r w:rsidRPr="001D64D9">
        <w:rPr>
          <w:rFonts w:ascii="Times New Roman" w:hAnsi="Times New Roman" w:cs="Times New Roman"/>
          <w:sz w:val="24"/>
          <w:szCs w:val="24"/>
        </w:rPr>
        <w:t>B cells</w:t>
      </w:r>
      <w:r w:rsidR="00051389">
        <w:rPr>
          <w:rFonts w:ascii="Times New Roman" w:hAnsi="Times New Roman" w:cs="Times New Roman" w:hint="eastAsia"/>
          <w:sz w:val="24"/>
          <w:szCs w:val="24"/>
        </w:rPr>
        <w:t>.</w:t>
      </w:r>
      <w:r w:rsidRPr="001C77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(C)</w:t>
      </w:r>
      <w:r w:rsidRPr="001C77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Total IgG levels </w:t>
      </w:r>
      <w:r w:rsidRPr="00341C44">
        <w:rPr>
          <w:rFonts w:ascii="Times New Roman" w:hAnsi="Times New Roman" w:cs="Times New Roman"/>
          <w:sz w:val="24"/>
          <w:szCs w:val="24"/>
        </w:rPr>
        <w:t>in the culture supernatants of PBMC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41C44">
        <w:rPr>
          <w:rFonts w:ascii="Times New Roman" w:hAnsi="Times New Roman" w:cs="Times New Roman"/>
          <w:sz w:val="24"/>
          <w:szCs w:val="24"/>
        </w:rPr>
        <w:t xml:space="preserve"> stimulated with IL-6, IL-21, CD40 ligand, APRIL</w:t>
      </w:r>
      <w:r>
        <w:rPr>
          <w:rFonts w:ascii="Times New Roman" w:hAnsi="Times New Roman" w:cs="Times New Roman"/>
          <w:sz w:val="24"/>
          <w:szCs w:val="24"/>
        </w:rPr>
        <w:t xml:space="preserve">. B </w:t>
      </w:r>
      <w:r w:rsidR="00477CFF">
        <w:rPr>
          <w:rFonts w:ascii="Times New Roman" w:hAnsi="Times New Roman" w:cs="Times New Roman"/>
          <w:sz w:val="24"/>
          <w:szCs w:val="24"/>
        </w:rPr>
        <w:t>c</w:t>
      </w:r>
      <w:r w:rsidRPr="00341C44">
        <w:rPr>
          <w:rFonts w:ascii="Times New Roman" w:hAnsi="Times New Roman" w:cs="Times New Roman"/>
          <w:sz w:val="24"/>
          <w:szCs w:val="24"/>
        </w:rPr>
        <w:t xml:space="preserve">ell viability </w:t>
      </w:r>
      <w:r>
        <w:rPr>
          <w:rFonts w:ascii="Times New Roman" w:hAnsi="Times New Roman" w:cs="Times New Roman"/>
          <w:sz w:val="24"/>
          <w:szCs w:val="24"/>
        </w:rPr>
        <w:t>wa</w:t>
      </w:r>
      <w:r w:rsidRPr="00341C44">
        <w:rPr>
          <w:rFonts w:ascii="Times New Roman" w:hAnsi="Times New Roman" w:cs="Times New Roman"/>
          <w:sz w:val="24"/>
          <w:szCs w:val="24"/>
        </w:rPr>
        <w:t>s calculated by examining the ratio of the number of live</w:t>
      </w:r>
      <w:r>
        <w:rPr>
          <w:rFonts w:ascii="Times New Roman" w:hAnsi="Times New Roman" w:cs="Times New Roman"/>
          <w:sz w:val="24"/>
          <w:szCs w:val="24"/>
        </w:rPr>
        <w:t xml:space="preserve"> (PI-negative) CD3- CD19+ </w:t>
      </w:r>
      <w:r w:rsidRPr="001D64D9">
        <w:rPr>
          <w:rFonts w:ascii="Times New Roman" w:hAnsi="Times New Roman" w:cs="Times New Roman"/>
          <w:sz w:val="24"/>
          <w:szCs w:val="24"/>
        </w:rPr>
        <w:t>B cells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1C44">
        <w:rPr>
          <w:rFonts w:ascii="Times New Roman" w:hAnsi="Times New Roman" w:cs="Times New Roman"/>
          <w:sz w:val="24"/>
          <w:szCs w:val="24"/>
        </w:rPr>
        <w:t>to the number of dead fluorescing</w:t>
      </w:r>
      <w:r>
        <w:rPr>
          <w:rFonts w:ascii="Times New Roman" w:hAnsi="Times New Roman" w:cs="Times New Roman"/>
          <w:sz w:val="24"/>
          <w:szCs w:val="24"/>
        </w:rPr>
        <w:t xml:space="preserve"> (PI-positive)</w:t>
      </w:r>
      <w:r w:rsidRPr="00341C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CD3- CD19+ </w:t>
      </w:r>
      <w:r w:rsidRPr="001D64D9">
        <w:rPr>
          <w:rFonts w:ascii="Times New Roman" w:hAnsi="Times New Roman" w:cs="Times New Roman"/>
          <w:sz w:val="24"/>
          <w:szCs w:val="24"/>
        </w:rPr>
        <w:t>B cells</w:t>
      </w:r>
      <w:r>
        <w:rPr>
          <w:rFonts w:ascii="Times New Roman" w:hAnsi="Times New Roman" w:cs="Times New Roman"/>
          <w:sz w:val="24"/>
          <w:szCs w:val="24"/>
        </w:rPr>
        <w:t xml:space="preserve">. Total </w:t>
      </w:r>
      <w:r w:rsidRPr="00FD52E9">
        <w:rPr>
          <w:rFonts w:ascii="Times New Roman" w:hAnsi="Times New Roman" w:cs="Times New Roman"/>
          <w:sz w:val="24"/>
          <w:szCs w:val="24"/>
        </w:rPr>
        <w:t xml:space="preserve">IgG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FD52E9">
        <w:rPr>
          <w:rFonts w:ascii="Times New Roman" w:hAnsi="Times New Roman" w:cs="Times New Roman"/>
          <w:sz w:val="24"/>
          <w:szCs w:val="24"/>
        </w:rPr>
        <w:t xml:space="preserve">evels in the supernatants were </w:t>
      </w:r>
      <w:r w:rsidRPr="00B81AC3">
        <w:rPr>
          <w:rFonts w:ascii="Times New Roman" w:hAnsi="Times New Roman" w:cs="Times New Roman"/>
          <w:sz w:val="24"/>
          <w:szCs w:val="24"/>
        </w:rPr>
        <w:t>measured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52E9">
        <w:rPr>
          <w:rFonts w:ascii="Times New Roman" w:hAnsi="Times New Roman" w:cs="Times New Roman" w:hint="eastAsia"/>
          <w:sz w:val="24"/>
          <w:szCs w:val="24"/>
        </w:rPr>
        <w:t>Human IgG ELISA kit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D52E9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abcam</w:t>
      </w:r>
      <w:proofErr w:type="spellEnd"/>
      <w:r w:rsidRPr="00FD52E9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eastAsia="ＭＳ Ｐゴシック" w:hAnsi="Times New Roman" w:cs="Times New Roman"/>
          <w:sz w:val="24"/>
          <w:szCs w:val="24"/>
        </w:rPr>
        <w:t>PBMCs were obtained from 5 healthy controls for these analyses.</w:t>
      </w:r>
    </w:p>
    <w:p w14:paraId="3B781AA2" w14:textId="2874EFED" w:rsidR="007F3923" w:rsidRDefault="007F3923" w:rsidP="00F5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251DE8" w14:textId="04493BEE" w:rsidR="004416BA" w:rsidRDefault="004416BA" w:rsidP="00F5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0CC22E9" wp14:editId="3A661402">
            <wp:extent cx="4319905" cy="1800225"/>
            <wp:effectExtent l="0" t="0" r="4445" b="952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CD748" w14:textId="77777777" w:rsidR="004416BA" w:rsidRDefault="004416BA" w:rsidP="00F52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A288BB" w14:textId="77777777" w:rsidR="00A34DF3" w:rsidRPr="007F3923" w:rsidRDefault="00A34DF3" w:rsidP="00A34D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F3923">
        <w:rPr>
          <w:rFonts w:ascii="Times New Roman" w:hAnsi="Times New Roman" w:cs="Times New Roman"/>
          <w:b/>
          <w:sz w:val="24"/>
          <w:szCs w:val="24"/>
        </w:rPr>
        <w:t>Fig S</w:t>
      </w:r>
      <w:r w:rsidR="000F7311">
        <w:rPr>
          <w:rFonts w:ascii="Times New Roman" w:hAnsi="Times New Roman" w:cs="Times New Roman"/>
          <w:b/>
          <w:sz w:val="24"/>
          <w:szCs w:val="24"/>
        </w:rPr>
        <w:t>6</w:t>
      </w:r>
      <w:r w:rsidRPr="007F3923">
        <w:rPr>
          <w:rFonts w:ascii="Times New Roman" w:hAnsi="Times New Roman" w:cs="Times New Roman"/>
          <w:b/>
          <w:sz w:val="24"/>
          <w:szCs w:val="24"/>
        </w:rPr>
        <w:t xml:space="preserve">. Ex-vivo </w:t>
      </w:r>
      <w:proofErr w:type="spellStart"/>
      <w:r w:rsidRPr="007F3923">
        <w:rPr>
          <w:rFonts w:ascii="Times New Roman" w:hAnsi="Times New Roman" w:cs="Times New Roman"/>
          <w:b/>
          <w:sz w:val="24"/>
          <w:szCs w:val="24"/>
        </w:rPr>
        <w:t>aCL</w:t>
      </w:r>
      <w:proofErr w:type="spellEnd"/>
      <w:r w:rsidRPr="007F3923">
        <w:rPr>
          <w:rFonts w:ascii="Times New Roman" w:hAnsi="Times New Roman" w:cs="Times New Roman"/>
          <w:b/>
          <w:sz w:val="24"/>
          <w:szCs w:val="24"/>
        </w:rPr>
        <w:t xml:space="preserve">-IgG production in the culture supernatants </w:t>
      </w:r>
      <w:r w:rsidR="009B65F2">
        <w:rPr>
          <w:rFonts w:ascii="Times New Roman" w:hAnsi="Times New Roman" w:cs="Times New Roman" w:hint="eastAsia"/>
          <w:b/>
          <w:sz w:val="24"/>
          <w:szCs w:val="24"/>
        </w:rPr>
        <w:t>o</w:t>
      </w:r>
      <w:r w:rsidR="009B65F2">
        <w:rPr>
          <w:rFonts w:ascii="Times New Roman" w:hAnsi="Times New Roman" w:cs="Times New Roman"/>
          <w:b/>
          <w:sz w:val="24"/>
          <w:szCs w:val="24"/>
        </w:rPr>
        <w:t xml:space="preserve">f PBMCs </w:t>
      </w:r>
      <w:r w:rsidRPr="007F3923">
        <w:rPr>
          <w:rFonts w:ascii="Times New Roman" w:hAnsi="Times New Roman" w:cs="Times New Roman"/>
          <w:b/>
          <w:sz w:val="24"/>
          <w:szCs w:val="24"/>
        </w:rPr>
        <w:t xml:space="preserve">stimulated with IL-6 (1 ng/ml), IL-21 (50 ng/ml), CD40 ligand (1 </w:t>
      </w:r>
      <w:proofErr w:type="spellStart"/>
      <w:r w:rsidRPr="007F3923">
        <w:rPr>
          <w:rFonts w:ascii="Times New Roman" w:hAnsi="Times New Roman" w:cs="Times New Roman"/>
          <w:b/>
          <w:sz w:val="24"/>
          <w:szCs w:val="24"/>
        </w:rPr>
        <w:t>μg</w:t>
      </w:r>
      <w:proofErr w:type="spellEnd"/>
      <w:r w:rsidRPr="007F3923">
        <w:rPr>
          <w:rFonts w:ascii="Times New Roman" w:hAnsi="Times New Roman" w:cs="Times New Roman"/>
          <w:b/>
          <w:sz w:val="24"/>
          <w:szCs w:val="24"/>
        </w:rPr>
        <w:t xml:space="preserve">/ml), APRIL (300 ng/ml). </w:t>
      </w:r>
      <w:proofErr w:type="spellStart"/>
      <w:r w:rsidRPr="007F3923">
        <w:rPr>
          <w:rFonts w:ascii="Times New Roman" w:hAnsi="Times New Roman" w:cs="Times New Roman"/>
          <w:sz w:val="24"/>
          <w:szCs w:val="24"/>
        </w:rPr>
        <w:t>aCL</w:t>
      </w:r>
      <w:proofErr w:type="spellEnd"/>
      <w:r w:rsidRPr="007F3923">
        <w:rPr>
          <w:rFonts w:ascii="Times New Roman" w:hAnsi="Times New Roman" w:cs="Times New Roman"/>
          <w:sz w:val="24"/>
          <w:szCs w:val="24"/>
        </w:rPr>
        <w:t>-IgG detected by ELISA in the culture supernatants of total PBMC</w:t>
      </w:r>
      <w:r w:rsidR="009B65F2">
        <w:rPr>
          <w:rFonts w:ascii="Times New Roman" w:hAnsi="Times New Roman" w:cs="Times New Roman"/>
          <w:sz w:val="24"/>
          <w:szCs w:val="24"/>
        </w:rPr>
        <w:t>s</w:t>
      </w:r>
      <w:r w:rsidRPr="007F3923">
        <w:rPr>
          <w:rFonts w:ascii="Times New Roman" w:hAnsi="Times New Roman" w:cs="Times New Roman"/>
          <w:sz w:val="24"/>
          <w:szCs w:val="24"/>
        </w:rPr>
        <w:t xml:space="preserve">, CD20+ B cells or CD20- B cells from four patients. Each point represents one individual patient. *p&lt;0.05. </w:t>
      </w:r>
      <w:proofErr w:type="spellStart"/>
      <w:r w:rsidRPr="007F3923">
        <w:rPr>
          <w:rFonts w:ascii="Times New Roman" w:hAnsi="Times New Roman" w:cs="Times New Roman"/>
          <w:sz w:val="24"/>
          <w:szCs w:val="24"/>
        </w:rPr>
        <w:t>aCL</w:t>
      </w:r>
      <w:proofErr w:type="spellEnd"/>
      <w:r w:rsidRPr="007F3923">
        <w:rPr>
          <w:rFonts w:ascii="Times New Roman" w:hAnsi="Times New Roman" w:cs="Times New Roman"/>
          <w:sz w:val="24"/>
          <w:szCs w:val="24"/>
        </w:rPr>
        <w:t>, anticardiolipin antibodies; GPL-U, G phospholipids units; PBMC</w:t>
      </w:r>
      <w:r w:rsidR="009B65F2">
        <w:rPr>
          <w:rFonts w:ascii="Times New Roman" w:hAnsi="Times New Roman" w:cs="Times New Roman"/>
          <w:sz w:val="24"/>
          <w:szCs w:val="24"/>
        </w:rPr>
        <w:t>s</w:t>
      </w:r>
      <w:r w:rsidRPr="007F39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F3923">
        <w:rPr>
          <w:rFonts w:ascii="Times New Roman" w:hAnsi="Times New Roman" w:cs="Times New Roman"/>
          <w:sz w:val="24"/>
          <w:szCs w:val="24"/>
        </w:rPr>
        <w:t>peripheralblood</w:t>
      </w:r>
      <w:proofErr w:type="spellEnd"/>
      <w:r w:rsidRPr="007F3923">
        <w:rPr>
          <w:rFonts w:ascii="Times New Roman" w:hAnsi="Times New Roman" w:cs="Times New Roman"/>
          <w:sz w:val="24"/>
          <w:szCs w:val="24"/>
        </w:rPr>
        <w:t xml:space="preserve"> mononuclear</w:t>
      </w:r>
    </w:p>
    <w:p w14:paraId="3B64132C" w14:textId="77777777" w:rsidR="00F52000" w:rsidRPr="00A34DF3" w:rsidRDefault="00F52000" w:rsidP="00D05424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52000" w:rsidRPr="00A34D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E76E0" w14:textId="77777777" w:rsidR="004B0B30" w:rsidRDefault="004B0B30" w:rsidP="001451CD">
      <w:r>
        <w:separator/>
      </w:r>
    </w:p>
  </w:endnote>
  <w:endnote w:type="continuationSeparator" w:id="0">
    <w:p w14:paraId="424FF0E7" w14:textId="77777777" w:rsidR="004B0B30" w:rsidRDefault="004B0B30" w:rsidP="00145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15F9D" w14:textId="77777777" w:rsidR="004B0B30" w:rsidRDefault="004B0B30" w:rsidP="001451CD">
      <w:r>
        <w:separator/>
      </w:r>
    </w:p>
  </w:footnote>
  <w:footnote w:type="continuationSeparator" w:id="0">
    <w:p w14:paraId="165546FC" w14:textId="77777777" w:rsidR="004B0B30" w:rsidRDefault="004B0B30" w:rsidP="00145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32B4D"/>
    <w:multiLevelType w:val="hybridMultilevel"/>
    <w:tmpl w:val="2416EC5E"/>
    <w:lvl w:ilvl="0" w:tplc="9D040A3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9069FB"/>
    <w:multiLevelType w:val="hybridMultilevel"/>
    <w:tmpl w:val="D910D4AE"/>
    <w:lvl w:ilvl="0" w:tplc="A0102F32">
      <w:start w:val="1"/>
      <w:numFmt w:val="upperLetter"/>
      <w:lvlText w:val="(%1)"/>
      <w:lvlJc w:val="left"/>
      <w:pPr>
        <w:ind w:left="370" w:hanging="3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nnals Rheum Disease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9e5eav9qw2ppieat99pap2j9t2px29xwftp&quot;&gt;My EndNote Library&lt;record-ids&gt;&lt;item&gt;190&lt;/item&gt;&lt;item&gt;191&lt;/item&gt;&lt;item&gt;192&lt;/item&gt;&lt;item&gt;193&lt;/item&gt;&lt;item&gt;194&lt;/item&gt;&lt;item&gt;195&lt;/item&gt;&lt;item&gt;196&lt;/item&gt;&lt;item&gt;197&lt;/item&gt;&lt;item&gt;200&lt;/item&gt;&lt;item&gt;201&lt;/item&gt;&lt;item&gt;202&lt;/item&gt;&lt;item&gt;205&lt;/item&gt;&lt;item&gt;206&lt;/item&gt;&lt;item&gt;207&lt;/item&gt;&lt;item&gt;208&lt;/item&gt;&lt;item&gt;209&lt;/item&gt;&lt;/record-ids&gt;&lt;/item&gt;&lt;/Libraries&gt;"/>
  </w:docVars>
  <w:rsids>
    <w:rsidRoot w:val="003D49FE"/>
    <w:rsid w:val="00012014"/>
    <w:rsid w:val="00016FC9"/>
    <w:rsid w:val="0002392E"/>
    <w:rsid w:val="00024BF0"/>
    <w:rsid w:val="00030A77"/>
    <w:rsid w:val="00036048"/>
    <w:rsid w:val="00042871"/>
    <w:rsid w:val="00051389"/>
    <w:rsid w:val="00056FBA"/>
    <w:rsid w:val="00060840"/>
    <w:rsid w:val="000707C7"/>
    <w:rsid w:val="00084551"/>
    <w:rsid w:val="000A38AC"/>
    <w:rsid w:val="000B1E06"/>
    <w:rsid w:val="000B20CE"/>
    <w:rsid w:val="000B7A18"/>
    <w:rsid w:val="000C3B7A"/>
    <w:rsid w:val="000C793C"/>
    <w:rsid w:val="000D0BC8"/>
    <w:rsid w:val="000E2BF9"/>
    <w:rsid w:val="000E634B"/>
    <w:rsid w:val="000E6E5F"/>
    <w:rsid w:val="000F4092"/>
    <w:rsid w:val="000F6754"/>
    <w:rsid w:val="000F7311"/>
    <w:rsid w:val="0011544A"/>
    <w:rsid w:val="001160A3"/>
    <w:rsid w:val="00116CC7"/>
    <w:rsid w:val="00121F6C"/>
    <w:rsid w:val="001335F2"/>
    <w:rsid w:val="0013740E"/>
    <w:rsid w:val="001451CD"/>
    <w:rsid w:val="00165C20"/>
    <w:rsid w:val="00187092"/>
    <w:rsid w:val="001A092E"/>
    <w:rsid w:val="001A0DD3"/>
    <w:rsid w:val="001A599A"/>
    <w:rsid w:val="001A6D4E"/>
    <w:rsid w:val="001A7B7E"/>
    <w:rsid w:val="001B0A86"/>
    <w:rsid w:val="001B348D"/>
    <w:rsid w:val="001B549E"/>
    <w:rsid w:val="001C77D9"/>
    <w:rsid w:val="001D7DD4"/>
    <w:rsid w:val="001E3C6E"/>
    <w:rsid w:val="001F7D5E"/>
    <w:rsid w:val="00211C28"/>
    <w:rsid w:val="0022489C"/>
    <w:rsid w:val="0023008F"/>
    <w:rsid w:val="00236A6B"/>
    <w:rsid w:val="00244B9C"/>
    <w:rsid w:val="00256863"/>
    <w:rsid w:val="00256867"/>
    <w:rsid w:val="00271C2B"/>
    <w:rsid w:val="002824EF"/>
    <w:rsid w:val="00286A10"/>
    <w:rsid w:val="00286A93"/>
    <w:rsid w:val="00290838"/>
    <w:rsid w:val="00295899"/>
    <w:rsid w:val="00295A43"/>
    <w:rsid w:val="002A657C"/>
    <w:rsid w:val="002A7F55"/>
    <w:rsid w:val="002B44BE"/>
    <w:rsid w:val="002B5AD4"/>
    <w:rsid w:val="002F16FF"/>
    <w:rsid w:val="0031333B"/>
    <w:rsid w:val="00314444"/>
    <w:rsid w:val="0031760E"/>
    <w:rsid w:val="00321B8C"/>
    <w:rsid w:val="00322974"/>
    <w:rsid w:val="00337A80"/>
    <w:rsid w:val="00341C44"/>
    <w:rsid w:val="00341F57"/>
    <w:rsid w:val="00392692"/>
    <w:rsid w:val="003A3347"/>
    <w:rsid w:val="003B2C40"/>
    <w:rsid w:val="003B7364"/>
    <w:rsid w:val="003C08B7"/>
    <w:rsid w:val="003C37FA"/>
    <w:rsid w:val="003D49FE"/>
    <w:rsid w:val="003E37C3"/>
    <w:rsid w:val="003E66DA"/>
    <w:rsid w:val="003F64D4"/>
    <w:rsid w:val="003F7C6A"/>
    <w:rsid w:val="00404E44"/>
    <w:rsid w:val="00413894"/>
    <w:rsid w:val="004149CA"/>
    <w:rsid w:val="004222D7"/>
    <w:rsid w:val="00424A75"/>
    <w:rsid w:val="0042607E"/>
    <w:rsid w:val="0043225F"/>
    <w:rsid w:val="00432393"/>
    <w:rsid w:val="00434A85"/>
    <w:rsid w:val="00435833"/>
    <w:rsid w:val="004416BA"/>
    <w:rsid w:val="00450BCA"/>
    <w:rsid w:val="00453B7F"/>
    <w:rsid w:val="00466186"/>
    <w:rsid w:val="00477CFF"/>
    <w:rsid w:val="004A2346"/>
    <w:rsid w:val="004A6A97"/>
    <w:rsid w:val="004B0B30"/>
    <w:rsid w:val="004B5740"/>
    <w:rsid w:val="004C4752"/>
    <w:rsid w:val="004D0161"/>
    <w:rsid w:val="004E3F81"/>
    <w:rsid w:val="004E4DBB"/>
    <w:rsid w:val="004F2023"/>
    <w:rsid w:val="0050696D"/>
    <w:rsid w:val="00516E60"/>
    <w:rsid w:val="005241FC"/>
    <w:rsid w:val="0052707C"/>
    <w:rsid w:val="005444C2"/>
    <w:rsid w:val="00547D00"/>
    <w:rsid w:val="00550CA5"/>
    <w:rsid w:val="0055375C"/>
    <w:rsid w:val="005741EF"/>
    <w:rsid w:val="005935E7"/>
    <w:rsid w:val="005A2371"/>
    <w:rsid w:val="005A571B"/>
    <w:rsid w:val="005C265B"/>
    <w:rsid w:val="005D1F58"/>
    <w:rsid w:val="005F24C6"/>
    <w:rsid w:val="005F5575"/>
    <w:rsid w:val="005F60B2"/>
    <w:rsid w:val="00600291"/>
    <w:rsid w:val="00603691"/>
    <w:rsid w:val="0062055E"/>
    <w:rsid w:val="0062206C"/>
    <w:rsid w:val="00637265"/>
    <w:rsid w:val="00652838"/>
    <w:rsid w:val="00663B04"/>
    <w:rsid w:val="006657FF"/>
    <w:rsid w:val="00675C25"/>
    <w:rsid w:val="006A0D53"/>
    <w:rsid w:val="006A76E9"/>
    <w:rsid w:val="006C31AA"/>
    <w:rsid w:val="006C3A08"/>
    <w:rsid w:val="006F28CC"/>
    <w:rsid w:val="006F5688"/>
    <w:rsid w:val="006F6360"/>
    <w:rsid w:val="006F7447"/>
    <w:rsid w:val="00702BFC"/>
    <w:rsid w:val="00711B5D"/>
    <w:rsid w:val="00723D7F"/>
    <w:rsid w:val="00726A37"/>
    <w:rsid w:val="00737B0B"/>
    <w:rsid w:val="00740D98"/>
    <w:rsid w:val="007463E8"/>
    <w:rsid w:val="007523C6"/>
    <w:rsid w:val="00762260"/>
    <w:rsid w:val="007637EA"/>
    <w:rsid w:val="00763D3B"/>
    <w:rsid w:val="0076709D"/>
    <w:rsid w:val="00796DD7"/>
    <w:rsid w:val="007C738D"/>
    <w:rsid w:val="007E6238"/>
    <w:rsid w:val="007E70F6"/>
    <w:rsid w:val="007E7806"/>
    <w:rsid w:val="007F0120"/>
    <w:rsid w:val="007F3923"/>
    <w:rsid w:val="007F69DF"/>
    <w:rsid w:val="007F6EF7"/>
    <w:rsid w:val="007F7F3A"/>
    <w:rsid w:val="0080503C"/>
    <w:rsid w:val="008065B4"/>
    <w:rsid w:val="00820C72"/>
    <w:rsid w:val="008357CB"/>
    <w:rsid w:val="0086093A"/>
    <w:rsid w:val="00861A07"/>
    <w:rsid w:val="008817E8"/>
    <w:rsid w:val="00884E3C"/>
    <w:rsid w:val="008A32EB"/>
    <w:rsid w:val="008C0CC3"/>
    <w:rsid w:val="008C37AB"/>
    <w:rsid w:val="008D6B5A"/>
    <w:rsid w:val="008D6FF2"/>
    <w:rsid w:val="008F6902"/>
    <w:rsid w:val="00922A26"/>
    <w:rsid w:val="00924023"/>
    <w:rsid w:val="00957EFA"/>
    <w:rsid w:val="00975EFE"/>
    <w:rsid w:val="00981E0F"/>
    <w:rsid w:val="00983C27"/>
    <w:rsid w:val="00985984"/>
    <w:rsid w:val="009A180B"/>
    <w:rsid w:val="009A2CB4"/>
    <w:rsid w:val="009B65F2"/>
    <w:rsid w:val="00A05BC8"/>
    <w:rsid w:val="00A23BD1"/>
    <w:rsid w:val="00A34DF3"/>
    <w:rsid w:val="00A42686"/>
    <w:rsid w:val="00A4496A"/>
    <w:rsid w:val="00A47834"/>
    <w:rsid w:val="00A47CE6"/>
    <w:rsid w:val="00A53147"/>
    <w:rsid w:val="00A70EA5"/>
    <w:rsid w:val="00A743CA"/>
    <w:rsid w:val="00A76389"/>
    <w:rsid w:val="00A771FD"/>
    <w:rsid w:val="00A80138"/>
    <w:rsid w:val="00A90DB5"/>
    <w:rsid w:val="00AA367F"/>
    <w:rsid w:val="00AA5637"/>
    <w:rsid w:val="00AB48A8"/>
    <w:rsid w:val="00AB7F4D"/>
    <w:rsid w:val="00AD0565"/>
    <w:rsid w:val="00AD6040"/>
    <w:rsid w:val="00AE47F0"/>
    <w:rsid w:val="00B17B0F"/>
    <w:rsid w:val="00B4165D"/>
    <w:rsid w:val="00B467F5"/>
    <w:rsid w:val="00B6353A"/>
    <w:rsid w:val="00B81AC3"/>
    <w:rsid w:val="00BA08B1"/>
    <w:rsid w:val="00BB35C7"/>
    <w:rsid w:val="00BC05A1"/>
    <w:rsid w:val="00BC1328"/>
    <w:rsid w:val="00BC58FB"/>
    <w:rsid w:val="00BD3078"/>
    <w:rsid w:val="00BE1917"/>
    <w:rsid w:val="00BE2499"/>
    <w:rsid w:val="00BE5F44"/>
    <w:rsid w:val="00BE7E89"/>
    <w:rsid w:val="00BF4490"/>
    <w:rsid w:val="00C13B13"/>
    <w:rsid w:val="00C66074"/>
    <w:rsid w:val="00C70D2D"/>
    <w:rsid w:val="00C7472C"/>
    <w:rsid w:val="00C86C26"/>
    <w:rsid w:val="00C930AB"/>
    <w:rsid w:val="00C973A0"/>
    <w:rsid w:val="00CA2D35"/>
    <w:rsid w:val="00CA3B6E"/>
    <w:rsid w:val="00CA4E2B"/>
    <w:rsid w:val="00CB276F"/>
    <w:rsid w:val="00CB7862"/>
    <w:rsid w:val="00CC7276"/>
    <w:rsid w:val="00CD5E4E"/>
    <w:rsid w:val="00CF09B1"/>
    <w:rsid w:val="00D03D6B"/>
    <w:rsid w:val="00D05424"/>
    <w:rsid w:val="00D075F2"/>
    <w:rsid w:val="00D14B55"/>
    <w:rsid w:val="00D5135F"/>
    <w:rsid w:val="00D5354B"/>
    <w:rsid w:val="00D55134"/>
    <w:rsid w:val="00D565EC"/>
    <w:rsid w:val="00D73693"/>
    <w:rsid w:val="00D8367B"/>
    <w:rsid w:val="00D83896"/>
    <w:rsid w:val="00D8478F"/>
    <w:rsid w:val="00DA50DA"/>
    <w:rsid w:val="00DC3F1E"/>
    <w:rsid w:val="00DE1914"/>
    <w:rsid w:val="00DE197C"/>
    <w:rsid w:val="00DF12A5"/>
    <w:rsid w:val="00DF535C"/>
    <w:rsid w:val="00E26ACB"/>
    <w:rsid w:val="00E706B0"/>
    <w:rsid w:val="00E7647B"/>
    <w:rsid w:val="00E92B0F"/>
    <w:rsid w:val="00EE078A"/>
    <w:rsid w:val="00F24B7A"/>
    <w:rsid w:val="00F40FAC"/>
    <w:rsid w:val="00F42EC9"/>
    <w:rsid w:val="00F44B12"/>
    <w:rsid w:val="00F52000"/>
    <w:rsid w:val="00F535AE"/>
    <w:rsid w:val="00F540F2"/>
    <w:rsid w:val="00F55AB4"/>
    <w:rsid w:val="00F57571"/>
    <w:rsid w:val="00F73ED7"/>
    <w:rsid w:val="00F87E25"/>
    <w:rsid w:val="00F93C2E"/>
    <w:rsid w:val="00FA0B39"/>
    <w:rsid w:val="00FA6054"/>
    <w:rsid w:val="00FB3700"/>
    <w:rsid w:val="00FB424F"/>
    <w:rsid w:val="00FC75F4"/>
    <w:rsid w:val="00FD52E9"/>
    <w:rsid w:val="00FE6BAC"/>
    <w:rsid w:val="00FF2C3D"/>
    <w:rsid w:val="00FF318F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5904AE"/>
  <w15:chartTrackingRefBased/>
  <w15:docId w15:val="{F9DBBE8D-A80B-44DB-B9CD-E6E556AF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1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51CD"/>
  </w:style>
  <w:style w:type="paragraph" w:styleId="a5">
    <w:name w:val="footer"/>
    <w:basedOn w:val="a"/>
    <w:link w:val="a6"/>
    <w:uiPriority w:val="99"/>
    <w:unhideWhenUsed/>
    <w:rsid w:val="001451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51CD"/>
  </w:style>
  <w:style w:type="paragraph" w:styleId="Web">
    <w:name w:val="Normal (Web)"/>
    <w:basedOn w:val="a"/>
    <w:uiPriority w:val="99"/>
    <w:unhideWhenUsed/>
    <w:rsid w:val="00D513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D5135F"/>
    <w:rPr>
      <w:color w:val="0000FF"/>
      <w:u w:val="single"/>
    </w:rPr>
  </w:style>
  <w:style w:type="character" w:styleId="a8">
    <w:name w:val="Strong"/>
    <w:basedOn w:val="a0"/>
    <w:uiPriority w:val="22"/>
    <w:qFormat/>
    <w:rsid w:val="00D5135F"/>
    <w:rPr>
      <w:b/>
      <w:bCs/>
    </w:rPr>
  </w:style>
  <w:style w:type="paragraph" w:styleId="a9">
    <w:name w:val="List Paragraph"/>
    <w:basedOn w:val="a"/>
    <w:uiPriority w:val="34"/>
    <w:qFormat/>
    <w:rsid w:val="00271C2B"/>
    <w:pPr>
      <w:ind w:leftChars="400" w:left="840"/>
    </w:pPr>
    <w:rPr>
      <w:rFonts w:ascii="Times New Roman" w:hAnsi="Times New Roman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957E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57EF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link w:val="ad"/>
    <w:uiPriority w:val="11"/>
    <w:qFormat/>
    <w:rsid w:val="00F55AB4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d">
    <w:name w:val="副題 (文字)"/>
    <w:basedOn w:val="a0"/>
    <w:link w:val="ac"/>
    <w:uiPriority w:val="11"/>
    <w:rsid w:val="00F55AB4"/>
    <w:rPr>
      <w:rFonts w:asciiTheme="majorHAnsi" w:eastAsia="ＭＳ ゴシック" w:hAnsiTheme="majorHAnsi" w:cstheme="majorBidi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432393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432393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432393"/>
    <w:pPr>
      <w:jc w:val="left"/>
    </w:pPr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432393"/>
    <w:rPr>
      <w:rFonts w:ascii="Century" w:hAnsi="Century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9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997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2803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1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197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20</Pages>
  <Words>2018</Words>
  <Characters>11505</Characters>
  <Application>Microsoft Office Word</Application>
  <DocSecurity>0</DocSecurity>
  <Lines>95</Lines>
  <Paragraphs>26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Ryo Hisada</dc:creator>
  <cp:keywords/>
  <dc:description/>
  <cp:lastModifiedBy>Ryo Hisada</cp:lastModifiedBy>
  <cp:revision>4</cp:revision>
  <cp:lastPrinted>2018-01-04T07:30:00Z</cp:lastPrinted>
  <dcterms:created xsi:type="dcterms:W3CDTF">2019-08-14T13:36:00Z</dcterms:created>
  <dcterms:modified xsi:type="dcterms:W3CDTF">2019-08-14T14:06:00Z</dcterms:modified>
</cp:coreProperties>
</file>