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864BB7" w14:textId="77777777" w:rsidR="00110D00" w:rsidRPr="00735FF0" w:rsidRDefault="00365F32" w:rsidP="00110D00">
      <w:pPr>
        <w:adjustRightInd w:val="0"/>
        <w:spacing w:line="360" w:lineRule="auto"/>
        <w:ind w:left="641" w:hanging="641"/>
        <w:jc w:val="center"/>
        <w:rPr>
          <w:rFonts w:eastAsiaTheme="minorEastAsia"/>
          <w:b/>
          <w:sz w:val="32"/>
          <w:szCs w:val="32"/>
          <w:lang w:val="en-US" w:eastAsia="ja-JP"/>
        </w:rPr>
      </w:pPr>
      <w:r w:rsidRPr="00735FF0">
        <w:rPr>
          <w:rFonts w:eastAsiaTheme="minorEastAsia"/>
          <w:b/>
          <w:sz w:val="32"/>
          <w:szCs w:val="32"/>
          <w:lang w:val="en-US" w:eastAsia="ja-JP"/>
        </w:rPr>
        <w:t xml:space="preserve">Supporting Information </w:t>
      </w:r>
      <w:bookmarkStart w:id="0" w:name="_GoBack"/>
      <w:bookmarkEnd w:id="0"/>
    </w:p>
    <w:p w14:paraId="5A137608" w14:textId="77777777" w:rsidR="00365F32" w:rsidRPr="00735FF0" w:rsidRDefault="00365F32" w:rsidP="00110D00">
      <w:pPr>
        <w:adjustRightInd w:val="0"/>
        <w:spacing w:line="360" w:lineRule="auto"/>
        <w:ind w:left="641" w:hanging="641"/>
        <w:jc w:val="center"/>
        <w:rPr>
          <w:rFonts w:eastAsiaTheme="minorEastAsia"/>
          <w:b/>
          <w:sz w:val="32"/>
          <w:szCs w:val="32"/>
          <w:lang w:val="en-US" w:eastAsia="ja-JP"/>
        </w:rPr>
      </w:pPr>
    </w:p>
    <w:p w14:paraId="69BD1B5C" w14:textId="77777777" w:rsidR="002C294E" w:rsidRPr="00CF23EE" w:rsidRDefault="002C294E" w:rsidP="002C294E">
      <w:pPr>
        <w:spacing w:line="480" w:lineRule="auto"/>
        <w:jc w:val="center"/>
        <w:rPr>
          <w:b/>
          <w:bCs/>
          <w:lang w:eastAsia="ja-JP"/>
        </w:rPr>
      </w:pPr>
      <w:r>
        <w:rPr>
          <w:b/>
          <w:bCs/>
        </w:rPr>
        <w:t xml:space="preserve">The </w:t>
      </w:r>
      <w:proofErr w:type="spellStart"/>
      <w:r>
        <w:rPr>
          <w:b/>
          <w:bCs/>
        </w:rPr>
        <w:t>role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cobalt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oxide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magnesium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oxide</w:t>
      </w:r>
      <w:proofErr w:type="spellEnd"/>
      <w:r>
        <w:rPr>
          <w:b/>
          <w:bCs/>
        </w:rPr>
        <w:t xml:space="preserve"> in </w:t>
      </w:r>
      <w:proofErr w:type="spellStart"/>
      <w:r w:rsidRPr="00CF23EE">
        <w:rPr>
          <w:b/>
          <w:bCs/>
        </w:rPr>
        <w:t>ozonation</w:t>
      </w:r>
      <w:proofErr w:type="spellEnd"/>
      <w:r w:rsidRPr="00CF23EE">
        <w:rPr>
          <w:b/>
          <w:bCs/>
        </w:rPr>
        <w:t xml:space="preserve"> </w:t>
      </w:r>
      <w:proofErr w:type="spellStart"/>
      <w:r w:rsidRPr="00CF23EE">
        <w:rPr>
          <w:b/>
          <w:bCs/>
        </w:rPr>
        <w:t>of</w:t>
      </w:r>
      <w:proofErr w:type="spellEnd"/>
      <w:r w:rsidRPr="00CF23EE">
        <w:rPr>
          <w:b/>
          <w:bCs/>
        </w:rPr>
        <w:t xml:space="preserve"> </w:t>
      </w:r>
      <w:proofErr w:type="spellStart"/>
      <w:r w:rsidRPr="00CF23EE">
        <w:rPr>
          <w:b/>
          <w:bCs/>
        </w:rPr>
        <w:t>ammonia</w:t>
      </w:r>
      <w:proofErr w:type="spellEnd"/>
      <w:r w:rsidRPr="00CF23EE">
        <w:rPr>
          <w:b/>
          <w:bCs/>
        </w:rPr>
        <w:t xml:space="preserve"> </w:t>
      </w:r>
      <w:proofErr w:type="spellStart"/>
      <w:r w:rsidRPr="00CF23EE">
        <w:rPr>
          <w:b/>
          <w:bCs/>
        </w:rPr>
        <w:t>nitrogen</w:t>
      </w:r>
      <w:proofErr w:type="spellEnd"/>
      <w:r w:rsidRPr="00CF23EE">
        <w:rPr>
          <w:b/>
          <w:bCs/>
        </w:rPr>
        <w:t xml:space="preserve"> in </w:t>
      </w:r>
      <w:proofErr w:type="spellStart"/>
      <w:r w:rsidRPr="00CF23EE">
        <w:rPr>
          <w:b/>
          <w:bCs/>
        </w:rPr>
        <w:t>water</w:t>
      </w:r>
      <w:proofErr w:type="spellEnd"/>
      <w:r>
        <w:rPr>
          <w:b/>
          <w:bCs/>
        </w:rPr>
        <w:t xml:space="preserve"> </w:t>
      </w:r>
    </w:p>
    <w:p w14:paraId="16CF84EC" w14:textId="77777777" w:rsidR="002C294E" w:rsidRPr="00CF23EE" w:rsidRDefault="002C294E" w:rsidP="002C294E">
      <w:pPr>
        <w:spacing w:line="480" w:lineRule="auto"/>
        <w:jc w:val="center"/>
        <w:rPr>
          <w:b/>
          <w:caps/>
          <w:lang w:eastAsia="ja-JP"/>
        </w:rPr>
      </w:pPr>
    </w:p>
    <w:p w14:paraId="322B05D0" w14:textId="77777777" w:rsidR="002C294E" w:rsidRPr="00CF23EE" w:rsidRDefault="002C294E" w:rsidP="002C294E">
      <w:pPr>
        <w:spacing w:line="480" w:lineRule="auto"/>
        <w:rPr>
          <w:b/>
        </w:rPr>
      </w:pPr>
    </w:p>
    <w:p w14:paraId="378AB941" w14:textId="77777777" w:rsidR="002C294E" w:rsidRPr="00CF23EE" w:rsidRDefault="002C294E" w:rsidP="002C294E">
      <w:pPr>
        <w:spacing w:line="480" w:lineRule="auto"/>
        <w:jc w:val="center"/>
        <w:rPr>
          <w:u w:val="single"/>
        </w:rPr>
      </w:pPr>
      <w:r w:rsidRPr="00CF23EE">
        <w:rPr>
          <w:lang w:eastAsia="ja-JP"/>
        </w:rPr>
        <w:t xml:space="preserve">Philip </w:t>
      </w:r>
      <w:proofErr w:type="spellStart"/>
      <w:r w:rsidRPr="00CF23EE">
        <w:rPr>
          <w:lang w:eastAsia="ja-JP"/>
        </w:rPr>
        <w:t>Anggo</w:t>
      </w:r>
      <w:proofErr w:type="spellEnd"/>
      <w:r w:rsidRPr="00CF23EE">
        <w:rPr>
          <w:lang w:eastAsia="ja-JP"/>
        </w:rPr>
        <w:t xml:space="preserve"> </w:t>
      </w:r>
      <w:proofErr w:type="spellStart"/>
      <w:r w:rsidRPr="00CF23EE">
        <w:rPr>
          <w:lang w:eastAsia="ja-JP"/>
        </w:rPr>
        <w:t>Krisbiantoro</w:t>
      </w:r>
      <w:r>
        <w:rPr>
          <w:vertAlign w:val="superscript"/>
        </w:rPr>
        <w:t>a</w:t>
      </w:r>
      <w:proofErr w:type="spellEnd"/>
      <w:r w:rsidRPr="00CF23EE">
        <w:t xml:space="preserve">, </w:t>
      </w:r>
      <w:proofErr w:type="spellStart"/>
      <w:r w:rsidRPr="00CF23EE">
        <w:rPr>
          <w:lang w:eastAsia="ja-JP"/>
        </w:rPr>
        <w:t>Tomokazu</w:t>
      </w:r>
      <w:proofErr w:type="spellEnd"/>
      <w:r w:rsidRPr="00CF23EE">
        <w:rPr>
          <w:lang w:eastAsia="ja-JP"/>
        </w:rPr>
        <w:t xml:space="preserve"> </w:t>
      </w:r>
      <w:proofErr w:type="spellStart"/>
      <w:r w:rsidRPr="00CF23EE">
        <w:rPr>
          <w:lang w:eastAsia="ja-JP"/>
        </w:rPr>
        <w:t>Togawa</w:t>
      </w:r>
      <w:r>
        <w:rPr>
          <w:vertAlign w:val="superscript"/>
          <w:lang w:eastAsia="ja-JP"/>
        </w:rPr>
        <w:t>a</w:t>
      </w:r>
      <w:proofErr w:type="spellEnd"/>
      <w:r w:rsidRPr="00CF23EE">
        <w:rPr>
          <w:lang w:eastAsia="ja-JP"/>
        </w:rPr>
        <w:t xml:space="preserve">, Lina </w:t>
      </w:r>
      <w:proofErr w:type="spellStart"/>
      <w:r w:rsidRPr="00CF23EE">
        <w:rPr>
          <w:lang w:eastAsia="ja-JP"/>
        </w:rPr>
        <w:t>Mahardiani</w:t>
      </w:r>
      <w:r>
        <w:rPr>
          <w:vertAlign w:val="superscript"/>
          <w:lang w:eastAsia="ja-JP"/>
        </w:rPr>
        <w:t>b</w:t>
      </w:r>
      <w:proofErr w:type="spellEnd"/>
      <w:r w:rsidRPr="00CF23EE">
        <w:rPr>
          <w:lang w:eastAsia="ja-JP"/>
        </w:rPr>
        <w:t xml:space="preserve">, </w:t>
      </w:r>
      <w:proofErr w:type="spellStart"/>
      <w:r w:rsidRPr="00CF23EE">
        <w:rPr>
          <w:rFonts w:hint="eastAsia"/>
          <w:lang w:eastAsia="ja-JP"/>
        </w:rPr>
        <w:t>H</w:t>
      </w:r>
      <w:r w:rsidRPr="00CF23EE">
        <w:rPr>
          <w:lang w:eastAsia="ja-JP"/>
        </w:rPr>
        <w:t>aruka</w:t>
      </w:r>
      <w:proofErr w:type="spellEnd"/>
      <w:r w:rsidRPr="00CF23EE">
        <w:rPr>
          <w:lang w:eastAsia="ja-JP"/>
        </w:rPr>
        <w:t xml:space="preserve"> </w:t>
      </w:r>
      <w:proofErr w:type="spellStart"/>
      <w:r w:rsidRPr="00CF23EE">
        <w:rPr>
          <w:lang w:eastAsia="ja-JP"/>
        </w:rPr>
        <w:t>Aihara</w:t>
      </w:r>
      <w:r>
        <w:rPr>
          <w:vertAlign w:val="superscript"/>
          <w:lang w:eastAsia="ja-JP"/>
        </w:rPr>
        <w:t>a</w:t>
      </w:r>
      <w:proofErr w:type="spellEnd"/>
      <w:r w:rsidRPr="00CF23EE">
        <w:rPr>
          <w:lang w:eastAsia="ja-JP"/>
        </w:rPr>
        <w:t xml:space="preserve">, </w:t>
      </w:r>
      <w:proofErr w:type="spellStart"/>
      <w:r w:rsidRPr="00CF23EE">
        <w:rPr>
          <w:lang w:eastAsia="ja-JP"/>
        </w:rPr>
        <w:t>Ryoichi</w:t>
      </w:r>
      <w:proofErr w:type="spellEnd"/>
      <w:r w:rsidRPr="00CF23EE">
        <w:rPr>
          <w:lang w:eastAsia="ja-JP"/>
        </w:rPr>
        <w:t xml:space="preserve"> </w:t>
      </w:r>
      <w:proofErr w:type="spellStart"/>
      <w:r w:rsidRPr="00CF23EE">
        <w:rPr>
          <w:lang w:eastAsia="ja-JP"/>
        </w:rPr>
        <w:t>Otomo</w:t>
      </w:r>
      <w:r>
        <w:rPr>
          <w:vertAlign w:val="superscript"/>
          <w:lang w:eastAsia="ja-JP"/>
        </w:rPr>
        <w:t>c</w:t>
      </w:r>
      <w:proofErr w:type="spellEnd"/>
      <w:r w:rsidRPr="00CF23EE">
        <w:t>,</w:t>
      </w:r>
      <w:r w:rsidRPr="00CF23EE">
        <w:rPr>
          <w:vertAlign w:val="superscript"/>
        </w:rPr>
        <w:t xml:space="preserve"> </w:t>
      </w:r>
      <w:proofErr w:type="spellStart"/>
      <w:r w:rsidRPr="00CF23EE">
        <w:rPr>
          <w:lang w:eastAsia="ja-JP"/>
        </w:rPr>
        <w:t>Yuichi</w:t>
      </w:r>
      <w:proofErr w:type="spellEnd"/>
      <w:r w:rsidRPr="00CF23EE">
        <w:rPr>
          <w:lang w:eastAsia="ja-JP"/>
        </w:rPr>
        <w:t xml:space="preserve"> </w:t>
      </w:r>
      <w:proofErr w:type="spellStart"/>
      <w:proofErr w:type="gramStart"/>
      <w:r w:rsidRPr="00CF23EE">
        <w:rPr>
          <w:lang w:eastAsia="ja-JP"/>
        </w:rPr>
        <w:t>Kamiya</w:t>
      </w:r>
      <w:r>
        <w:rPr>
          <w:vertAlign w:val="superscript"/>
          <w:lang w:eastAsia="ja-JP"/>
        </w:rPr>
        <w:t>c</w:t>
      </w:r>
      <w:proofErr w:type="spellEnd"/>
      <w:r>
        <w:rPr>
          <w:vertAlign w:val="superscript"/>
          <w:lang w:eastAsia="ja-JP"/>
        </w:rPr>
        <w:t>,</w:t>
      </w:r>
      <w:r w:rsidRPr="00CF23EE">
        <w:t>*</w:t>
      </w:r>
      <w:proofErr w:type="gramEnd"/>
      <w:r w:rsidRPr="00CF23EE">
        <w:t xml:space="preserve"> </w:t>
      </w:r>
    </w:p>
    <w:p w14:paraId="5FF1D165" w14:textId="77777777" w:rsidR="002C294E" w:rsidRPr="00CF23EE" w:rsidRDefault="002C294E" w:rsidP="002C294E">
      <w:pPr>
        <w:spacing w:line="480" w:lineRule="auto"/>
        <w:jc w:val="center"/>
      </w:pPr>
    </w:p>
    <w:p w14:paraId="5AFB0747" w14:textId="77777777" w:rsidR="002C294E" w:rsidRPr="00CF23EE" w:rsidRDefault="002C294E" w:rsidP="002C294E">
      <w:pPr>
        <w:spacing w:line="480" w:lineRule="auto"/>
        <w:jc w:val="center"/>
        <w:rPr>
          <w:i/>
          <w:iCs/>
          <w:lang w:eastAsia="ja-JP"/>
        </w:rPr>
      </w:pPr>
      <w:r w:rsidRPr="00870DBB">
        <w:rPr>
          <w:vertAlign w:val="superscript"/>
        </w:rPr>
        <w:t>a</w:t>
      </w:r>
      <w:r>
        <w:rPr>
          <w:i/>
          <w:iCs/>
          <w:lang w:eastAsia="ja-JP"/>
        </w:rPr>
        <w:t xml:space="preserve"> </w:t>
      </w:r>
      <w:r w:rsidRPr="00CF23EE">
        <w:rPr>
          <w:i/>
          <w:iCs/>
          <w:lang w:eastAsia="ja-JP"/>
        </w:rPr>
        <w:t xml:space="preserve">Graduate School </w:t>
      </w:r>
      <w:proofErr w:type="spellStart"/>
      <w:r w:rsidRPr="00CF23EE">
        <w:rPr>
          <w:i/>
          <w:iCs/>
          <w:lang w:eastAsia="ja-JP"/>
        </w:rPr>
        <w:t>of</w:t>
      </w:r>
      <w:proofErr w:type="spellEnd"/>
      <w:r w:rsidRPr="00CF23EE">
        <w:rPr>
          <w:i/>
          <w:iCs/>
          <w:lang w:eastAsia="ja-JP"/>
        </w:rPr>
        <w:t xml:space="preserve"> Environmental Science, </w:t>
      </w:r>
      <w:proofErr w:type="spellStart"/>
      <w:r w:rsidRPr="00CF23EE">
        <w:rPr>
          <w:i/>
          <w:iCs/>
          <w:lang w:eastAsia="ja-JP"/>
        </w:rPr>
        <w:t>Hokkaido</w:t>
      </w:r>
      <w:proofErr w:type="spellEnd"/>
      <w:r w:rsidRPr="00CF23EE">
        <w:rPr>
          <w:i/>
          <w:iCs/>
          <w:lang w:eastAsia="ja-JP"/>
        </w:rPr>
        <w:t xml:space="preserve"> University, </w:t>
      </w:r>
      <w:proofErr w:type="spellStart"/>
      <w:r w:rsidRPr="00CF23EE">
        <w:rPr>
          <w:i/>
          <w:iCs/>
          <w:lang w:eastAsia="ja-JP"/>
        </w:rPr>
        <w:t>Nishi</w:t>
      </w:r>
      <w:proofErr w:type="spellEnd"/>
      <w:r w:rsidRPr="00CF23EE">
        <w:rPr>
          <w:i/>
          <w:iCs/>
          <w:lang w:eastAsia="ja-JP"/>
        </w:rPr>
        <w:t xml:space="preserve"> 5, Kita 10, Kita-</w:t>
      </w:r>
      <w:proofErr w:type="spellStart"/>
      <w:r w:rsidRPr="00CF23EE">
        <w:rPr>
          <w:i/>
          <w:iCs/>
          <w:lang w:eastAsia="ja-JP"/>
        </w:rPr>
        <w:t>ku</w:t>
      </w:r>
      <w:proofErr w:type="spellEnd"/>
      <w:r w:rsidRPr="00CF23EE">
        <w:rPr>
          <w:i/>
          <w:iCs/>
          <w:lang w:eastAsia="ja-JP"/>
        </w:rPr>
        <w:t xml:space="preserve"> Sapporo 060-0810, Japan</w:t>
      </w:r>
    </w:p>
    <w:p w14:paraId="6B5304BC" w14:textId="77777777" w:rsidR="002C294E" w:rsidRDefault="002C294E" w:rsidP="002C294E">
      <w:pPr>
        <w:spacing w:line="480" w:lineRule="auto"/>
        <w:jc w:val="center"/>
        <w:rPr>
          <w:i/>
          <w:iCs/>
          <w:lang w:eastAsia="ja-JP"/>
        </w:rPr>
      </w:pPr>
      <w:r w:rsidRPr="00870DBB">
        <w:rPr>
          <w:vertAlign w:val="superscript"/>
          <w:lang w:eastAsia="ja-JP"/>
        </w:rPr>
        <w:t>b</w:t>
      </w:r>
      <w:r>
        <w:rPr>
          <w:i/>
          <w:iCs/>
          <w:lang w:eastAsia="ja-JP"/>
        </w:rPr>
        <w:t xml:space="preserve"> </w:t>
      </w:r>
      <w:r w:rsidRPr="00CF23EE">
        <w:rPr>
          <w:rFonts w:hint="eastAsia"/>
          <w:i/>
          <w:iCs/>
          <w:lang w:eastAsia="ja-JP"/>
        </w:rPr>
        <w:t xml:space="preserve">Department </w:t>
      </w:r>
      <w:proofErr w:type="spellStart"/>
      <w:r w:rsidRPr="00CF23EE">
        <w:rPr>
          <w:rFonts w:hint="eastAsia"/>
          <w:i/>
          <w:iCs/>
          <w:lang w:eastAsia="ja-JP"/>
        </w:rPr>
        <w:t>of</w:t>
      </w:r>
      <w:proofErr w:type="spellEnd"/>
      <w:r w:rsidRPr="00CF23EE">
        <w:rPr>
          <w:rFonts w:hint="eastAsia"/>
          <w:i/>
          <w:iCs/>
          <w:lang w:eastAsia="ja-JP"/>
        </w:rPr>
        <w:t xml:space="preserve"> Chemistry Education, </w:t>
      </w:r>
      <w:proofErr w:type="spellStart"/>
      <w:r w:rsidRPr="00CF23EE">
        <w:rPr>
          <w:rFonts w:hint="eastAsia"/>
          <w:i/>
          <w:iCs/>
          <w:lang w:eastAsia="ja-JP"/>
        </w:rPr>
        <w:t>Faculty</w:t>
      </w:r>
      <w:proofErr w:type="spellEnd"/>
      <w:r w:rsidRPr="00CF23EE">
        <w:rPr>
          <w:rFonts w:hint="eastAsia"/>
          <w:i/>
          <w:iCs/>
          <w:lang w:eastAsia="ja-JP"/>
        </w:rPr>
        <w:t xml:space="preserve"> </w:t>
      </w:r>
      <w:proofErr w:type="spellStart"/>
      <w:r w:rsidRPr="00CF23EE">
        <w:rPr>
          <w:rFonts w:hint="eastAsia"/>
          <w:i/>
          <w:iCs/>
          <w:lang w:eastAsia="ja-JP"/>
        </w:rPr>
        <w:t>of</w:t>
      </w:r>
      <w:proofErr w:type="spellEnd"/>
      <w:r w:rsidRPr="00CF23EE">
        <w:rPr>
          <w:rFonts w:hint="eastAsia"/>
          <w:i/>
          <w:iCs/>
          <w:lang w:eastAsia="ja-JP"/>
        </w:rPr>
        <w:t xml:space="preserve"> </w:t>
      </w:r>
      <w:proofErr w:type="spellStart"/>
      <w:r w:rsidRPr="00CF23EE">
        <w:rPr>
          <w:rFonts w:hint="eastAsia"/>
          <w:i/>
          <w:iCs/>
          <w:lang w:eastAsia="ja-JP"/>
        </w:rPr>
        <w:t>Teacher</w:t>
      </w:r>
      <w:proofErr w:type="spellEnd"/>
      <w:r w:rsidRPr="00CF23EE">
        <w:rPr>
          <w:rFonts w:hint="eastAsia"/>
          <w:i/>
          <w:iCs/>
          <w:lang w:eastAsia="ja-JP"/>
        </w:rPr>
        <w:t xml:space="preserve"> Training </w:t>
      </w:r>
      <w:proofErr w:type="spellStart"/>
      <w:r w:rsidRPr="00CF23EE">
        <w:rPr>
          <w:rFonts w:hint="eastAsia"/>
          <w:i/>
          <w:iCs/>
          <w:lang w:eastAsia="ja-JP"/>
        </w:rPr>
        <w:t>and</w:t>
      </w:r>
      <w:proofErr w:type="spellEnd"/>
      <w:r w:rsidRPr="00CF23EE">
        <w:rPr>
          <w:rFonts w:hint="eastAsia"/>
          <w:i/>
          <w:iCs/>
          <w:lang w:eastAsia="ja-JP"/>
        </w:rPr>
        <w:t xml:space="preserve"> Education, </w:t>
      </w:r>
      <w:proofErr w:type="spellStart"/>
      <w:r w:rsidRPr="00CF23EE">
        <w:rPr>
          <w:rFonts w:hint="eastAsia"/>
          <w:i/>
          <w:iCs/>
          <w:lang w:eastAsia="ja-JP"/>
        </w:rPr>
        <w:t>Sebelas</w:t>
      </w:r>
      <w:proofErr w:type="spellEnd"/>
      <w:r w:rsidRPr="00CF23EE">
        <w:rPr>
          <w:rFonts w:hint="eastAsia"/>
          <w:i/>
          <w:iCs/>
          <w:lang w:eastAsia="ja-JP"/>
        </w:rPr>
        <w:t xml:space="preserve"> </w:t>
      </w:r>
      <w:proofErr w:type="spellStart"/>
      <w:r w:rsidRPr="00CF23EE">
        <w:rPr>
          <w:rFonts w:hint="eastAsia"/>
          <w:i/>
          <w:iCs/>
          <w:lang w:eastAsia="ja-JP"/>
        </w:rPr>
        <w:t>Maret</w:t>
      </w:r>
      <w:proofErr w:type="spellEnd"/>
      <w:r w:rsidRPr="00CF23EE">
        <w:rPr>
          <w:rFonts w:hint="eastAsia"/>
          <w:i/>
          <w:iCs/>
          <w:lang w:eastAsia="ja-JP"/>
        </w:rPr>
        <w:t xml:space="preserve"> University, </w:t>
      </w:r>
      <w:proofErr w:type="spellStart"/>
      <w:r w:rsidRPr="00CF23EE">
        <w:rPr>
          <w:rFonts w:hint="eastAsia"/>
          <w:i/>
          <w:iCs/>
          <w:lang w:eastAsia="ja-JP"/>
        </w:rPr>
        <w:t>Jl</w:t>
      </w:r>
      <w:proofErr w:type="spellEnd"/>
      <w:r w:rsidRPr="00CF23EE">
        <w:rPr>
          <w:rFonts w:hint="eastAsia"/>
          <w:i/>
          <w:iCs/>
          <w:lang w:eastAsia="ja-JP"/>
        </w:rPr>
        <w:t xml:space="preserve">. Ir. </w:t>
      </w:r>
      <w:proofErr w:type="spellStart"/>
      <w:r w:rsidRPr="00CF23EE">
        <w:rPr>
          <w:rFonts w:hint="eastAsia"/>
          <w:i/>
          <w:iCs/>
          <w:lang w:eastAsia="ja-JP"/>
        </w:rPr>
        <w:t>Sutami</w:t>
      </w:r>
      <w:proofErr w:type="spellEnd"/>
      <w:r w:rsidRPr="00CF23EE">
        <w:rPr>
          <w:rFonts w:hint="eastAsia"/>
          <w:i/>
          <w:iCs/>
          <w:lang w:eastAsia="ja-JP"/>
        </w:rPr>
        <w:t xml:space="preserve"> 36A Surakarta, Central Java 57126, </w:t>
      </w:r>
      <w:proofErr w:type="spellStart"/>
      <w:r w:rsidRPr="00CF23EE">
        <w:rPr>
          <w:rFonts w:hint="eastAsia"/>
          <w:i/>
          <w:iCs/>
          <w:lang w:eastAsia="ja-JP"/>
        </w:rPr>
        <w:t>Indonesia</w:t>
      </w:r>
      <w:proofErr w:type="spellEnd"/>
    </w:p>
    <w:p w14:paraId="6AE9873F" w14:textId="77777777" w:rsidR="002C294E" w:rsidRPr="00CF23EE" w:rsidRDefault="002C294E" w:rsidP="002C294E">
      <w:pPr>
        <w:spacing w:line="480" w:lineRule="auto"/>
        <w:jc w:val="center"/>
        <w:rPr>
          <w:i/>
          <w:iCs/>
        </w:rPr>
      </w:pPr>
      <w:r w:rsidRPr="00870DBB">
        <w:rPr>
          <w:vertAlign w:val="superscript"/>
          <w:lang w:eastAsia="ja-JP"/>
        </w:rPr>
        <w:t>c</w:t>
      </w:r>
      <w:r>
        <w:rPr>
          <w:i/>
          <w:iCs/>
          <w:lang w:eastAsia="ja-JP"/>
        </w:rPr>
        <w:t xml:space="preserve"> </w:t>
      </w:r>
      <w:proofErr w:type="spellStart"/>
      <w:r>
        <w:rPr>
          <w:i/>
          <w:iCs/>
          <w:lang w:eastAsia="ja-JP"/>
        </w:rPr>
        <w:t>Faculty</w:t>
      </w:r>
      <w:proofErr w:type="spellEnd"/>
      <w:r>
        <w:rPr>
          <w:i/>
          <w:iCs/>
          <w:lang w:eastAsia="ja-JP"/>
        </w:rPr>
        <w:t xml:space="preserve"> </w:t>
      </w:r>
      <w:proofErr w:type="spellStart"/>
      <w:r>
        <w:rPr>
          <w:i/>
          <w:iCs/>
          <w:lang w:eastAsia="ja-JP"/>
        </w:rPr>
        <w:t>of</w:t>
      </w:r>
      <w:proofErr w:type="spellEnd"/>
      <w:r>
        <w:rPr>
          <w:i/>
          <w:iCs/>
          <w:lang w:eastAsia="ja-JP"/>
        </w:rPr>
        <w:t xml:space="preserve"> Environmental Earth Science, </w:t>
      </w:r>
      <w:proofErr w:type="spellStart"/>
      <w:r>
        <w:rPr>
          <w:i/>
          <w:iCs/>
          <w:lang w:eastAsia="ja-JP"/>
        </w:rPr>
        <w:t>Hokkaido</w:t>
      </w:r>
      <w:proofErr w:type="spellEnd"/>
      <w:r>
        <w:rPr>
          <w:i/>
          <w:iCs/>
          <w:lang w:eastAsia="ja-JP"/>
        </w:rPr>
        <w:t xml:space="preserve"> </w:t>
      </w:r>
      <w:r w:rsidRPr="00CF23EE">
        <w:rPr>
          <w:i/>
          <w:iCs/>
          <w:lang w:eastAsia="ja-JP"/>
        </w:rPr>
        <w:t xml:space="preserve">University, </w:t>
      </w:r>
      <w:proofErr w:type="spellStart"/>
      <w:r w:rsidRPr="00CF23EE">
        <w:rPr>
          <w:i/>
          <w:iCs/>
          <w:lang w:eastAsia="ja-JP"/>
        </w:rPr>
        <w:t>Nishi</w:t>
      </w:r>
      <w:proofErr w:type="spellEnd"/>
      <w:r w:rsidRPr="00CF23EE">
        <w:rPr>
          <w:i/>
          <w:iCs/>
          <w:lang w:eastAsia="ja-JP"/>
        </w:rPr>
        <w:t xml:space="preserve"> 5, Kita 10, Kita-</w:t>
      </w:r>
      <w:proofErr w:type="spellStart"/>
      <w:r w:rsidRPr="00CF23EE">
        <w:rPr>
          <w:i/>
          <w:iCs/>
          <w:lang w:eastAsia="ja-JP"/>
        </w:rPr>
        <w:t>ku</w:t>
      </w:r>
      <w:proofErr w:type="spellEnd"/>
      <w:r w:rsidRPr="00CF23EE">
        <w:rPr>
          <w:i/>
          <w:iCs/>
          <w:lang w:eastAsia="ja-JP"/>
        </w:rPr>
        <w:t xml:space="preserve"> Sapporo 060-0810, Japan</w:t>
      </w:r>
    </w:p>
    <w:p w14:paraId="6D95FE70" w14:textId="77777777" w:rsidR="00365F32" w:rsidRPr="00735FF0" w:rsidRDefault="00365F32" w:rsidP="00365F32">
      <w:pPr>
        <w:spacing w:line="480" w:lineRule="auto"/>
        <w:rPr>
          <w:lang w:val="en-US"/>
        </w:rPr>
      </w:pPr>
    </w:p>
    <w:p w14:paraId="2E4F041A" w14:textId="77777777" w:rsidR="00365F32" w:rsidRPr="00735FF0" w:rsidRDefault="00365F32" w:rsidP="00365F32">
      <w:pPr>
        <w:spacing w:line="480" w:lineRule="auto"/>
        <w:rPr>
          <w:lang w:val="en-US"/>
        </w:rPr>
      </w:pPr>
      <w:r w:rsidRPr="00735FF0">
        <w:rPr>
          <w:lang w:val="en-US"/>
        </w:rPr>
        <w:t xml:space="preserve">*Corresponding author: Prof. Yuichi </w:t>
      </w:r>
      <w:proofErr w:type="spellStart"/>
      <w:r w:rsidRPr="00735FF0">
        <w:rPr>
          <w:lang w:val="en-US"/>
        </w:rPr>
        <w:t>Kamiya</w:t>
      </w:r>
      <w:proofErr w:type="spellEnd"/>
      <w:r w:rsidRPr="00735FF0">
        <w:rPr>
          <w:lang w:val="en-US"/>
        </w:rPr>
        <w:t xml:space="preserve"> </w:t>
      </w:r>
    </w:p>
    <w:p w14:paraId="285D2533" w14:textId="77777777" w:rsidR="00365F32" w:rsidRPr="00735FF0" w:rsidRDefault="00365F32" w:rsidP="00365F32">
      <w:pPr>
        <w:spacing w:line="480" w:lineRule="auto"/>
        <w:rPr>
          <w:lang w:val="en-US"/>
        </w:rPr>
      </w:pPr>
      <w:r w:rsidRPr="00735FF0">
        <w:rPr>
          <w:lang w:val="en-US"/>
        </w:rPr>
        <w:t xml:space="preserve">Email: </w:t>
      </w:r>
      <w:r w:rsidRPr="00735FF0">
        <w:rPr>
          <w:rFonts w:cs="Times New Roman"/>
          <w:lang w:val="en-US" w:eastAsia="ja-JP"/>
        </w:rPr>
        <w:t>kamiya@ees.hokudai.ac.jp</w:t>
      </w:r>
    </w:p>
    <w:p w14:paraId="1868E182" w14:textId="77777777" w:rsidR="00365F32" w:rsidRPr="00735FF0" w:rsidRDefault="00365F32" w:rsidP="00365F32">
      <w:pPr>
        <w:spacing w:line="480" w:lineRule="auto"/>
        <w:rPr>
          <w:lang w:val="en-US"/>
        </w:rPr>
      </w:pPr>
      <w:r w:rsidRPr="00735FF0">
        <w:rPr>
          <w:lang w:val="en-US"/>
        </w:rPr>
        <w:t>TEL: +</w:t>
      </w:r>
      <w:r w:rsidRPr="00735FF0">
        <w:rPr>
          <w:lang w:val="en-US" w:eastAsia="ja-JP"/>
        </w:rPr>
        <w:t>81 11 706 2217</w:t>
      </w:r>
    </w:p>
    <w:p w14:paraId="0A9FF2C0" w14:textId="77777777" w:rsidR="00C77080" w:rsidRPr="00735FF0" w:rsidRDefault="00C77080">
      <w:pPr>
        <w:autoSpaceDE/>
        <w:autoSpaceDN/>
        <w:rPr>
          <w:rFonts w:ascii="Times New Roman" w:eastAsiaTheme="minorEastAsia" w:hAnsi="Times New Roman" w:cs="Times New Roman"/>
          <w:color w:val="000000"/>
          <w:lang w:val="en-US" w:eastAsia="ja-JP"/>
        </w:rPr>
      </w:pPr>
      <w:r w:rsidRPr="00735FF0">
        <w:rPr>
          <w:rFonts w:ascii="Times New Roman" w:eastAsiaTheme="minorEastAsia" w:hAnsi="Times New Roman" w:cs="Times New Roman"/>
          <w:color w:val="000000"/>
          <w:lang w:val="en-US" w:eastAsia="ja-JP"/>
        </w:rPr>
        <w:br w:type="page"/>
      </w:r>
    </w:p>
    <w:p w14:paraId="35305DE8" w14:textId="77777777" w:rsidR="00365F32" w:rsidRPr="00735FF0" w:rsidRDefault="00365F32" w:rsidP="00365F32">
      <w:pPr>
        <w:autoSpaceDE/>
        <w:autoSpaceDN/>
        <w:jc w:val="center"/>
        <w:rPr>
          <w:rFonts w:ascii="Times New Roman" w:eastAsiaTheme="minorEastAsia" w:hAnsi="Times New Roman" w:cs="Times New Roman"/>
          <w:color w:val="000000"/>
          <w:lang w:val="en-US" w:eastAsia="ja-JP"/>
        </w:rPr>
      </w:pPr>
    </w:p>
    <w:p w14:paraId="1B8F62ED" w14:textId="7F86A3D3" w:rsidR="00064FD3" w:rsidRPr="00735FF0" w:rsidRDefault="00064FD3" w:rsidP="00064FD3">
      <w:pPr>
        <w:adjustRightInd w:val="0"/>
        <w:spacing w:line="480" w:lineRule="auto"/>
        <w:jc w:val="both"/>
        <w:rPr>
          <w:rFonts w:eastAsiaTheme="minorEastAsia"/>
          <w:lang w:val="en-US" w:eastAsia="ja-JP"/>
        </w:rPr>
      </w:pPr>
    </w:p>
    <w:p w14:paraId="66D2E92C" w14:textId="6B47BF60" w:rsidR="00064FD3" w:rsidRPr="00735FF0" w:rsidRDefault="00FD38F9" w:rsidP="00064FD3">
      <w:pPr>
        <w:adjustRightInd w:val="0"/>
        <w:spacing w:line="480" w:lineRule="auto"/>
        <w:jc w:val="both"/>
        <w:rPr>
          <w:rFonts w:eastAsiaTheme="minorEastAsia"/>
          <w:lang w:val="en-US" w:eastAsia="ja-JP"/>
        </w:rPr>
      </w:pPr>
      <w:r w:rsidRPr="00735FF0">
        <w:rPr>
          <w:rFonts w:eastAsiaTheme="minorEastAsia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2A31562" wp14:editId="2E1FCECD">
            <wp:simplePos x="0" y="0"/>
            <wp:positionH relativeFrom="column">
              <wp:posOffset>1023815</wp:posOffset>
            </wp:positionH>
            <wp:positionV relativeFrom="paragraph">
              <wp:posOffset>134230</wp:posOffset>
            </wp:positionV>
            <wp:extent cx="3657600" cy="34544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83D56" w14:textId="77777777" w:rsidR="00064FD3" w:rsidRPr="00735FF0" w:rsidRDefault="00064FD3" w:rsidP="00064FD3">
      <w:pPr>
        <w:adjustRightInd w:val="0"/>
        <w:spacing w:line="480" w:lineRule="auto"/>
        <w:jc w:val="both"/>
        <w:rPr>
          <w:rFonts w:eastAsiaTheme="minorEastAsia"/>
          <w:lang w:val="en-US" w:eastAsia="ja-JP"/>
        </w:rPr>
      </w:pPr>
    </w:p>
    <w:p w14:paraId="2265EBDA" w14:textId="77777777" w:rsidR="00064FD3" w:rsidRPr="00735FF0" w:rsidRDefault="00064FD3" w:rsidP="00064FD3">
      <w:pPr>
        <w:adjustRightInd w:val="0"/>
        <w:spacing w:line="480" w:lineRule="auto"/>
        <w:jc w:val="both"/>
        <w:rPr>
          <w:rFonts w:eastAsiaTheme="minorEastAsia"/>
          <w:lang w:val="en-US" w:eastAsia="ja-JP"/>
        </w:rPr>
      </w:pPr>
    </w:p>
    <w:p w14:paraId="3B15DB58" w14:textId="77777777" w:rsidR="00064FD3" w:rsidRPr="00735FF0" w:rsidRDefault="00064FD3" w:rsidP="00064FD3">
      <w:pPr>
        <w:adjustRightInd w:val="0"/>
        <w:spacing w:line="480" w:lineRule="auto"/>
        <w:jc w:val="both"/>
        <w:rPr>
          <w:rFonts w:eastAsiaTheme="minorEastAsia"/>
          <w:lang w:val="en-US" w:eastAsia="ja-JP"/>
        </w:rPr>
      </w:pPr>
    </w:p>
    <w:p w14:paraId="508C8DF1" w14:textId="77777777" w:rsidR="00064FD3" w:rsidRPr="00735FF0" w:rsidRDefault="00064FD3" w:rsidP="00064FD3">
      <w:pPr>
        <w:adjustRightInd w:val="0"/>
        <w:spacing w:line="480" w:lineRule="auto"/>
        <w:jc w:val="both"/>
        <w:rPr>
          <w:rFonts w:eastAsiaTheme="minorEastAsia"/>
          <w:lang w:val="en-US" w:eastAsia="ja-JP"/>
        </w:rPr>
      </w:pPr>
    </w:p>
    <w:p w14:paraId="3B2E41A0" w14:textId="77777777" w:rsidR="00064FD3" w:rsidRPr="00735FF0" w:rsidRDefault="00064FD3" w:rsidP="00064FD3">
      <w:pPr>
        <w:adjustRightInd w:val="0"/>
        <w:spacing w:line="480" w:lineRule="auto"/>
        <w:jc w:val="both"/>
        <w:rPr>
          <w:rFonts w:eastAsiaTheme="minorEastAsia"/>
          <w:lang w:val="en-US" w:eastAsia="ja-JP"/>
        </w:rPr>
      </w:pPr>
    </w:p>
    <w:p w14:paraId="78986040" w14:textId="77777777" w:rsidR="00064FD3" w:rsidRPr="00735FF0" w:rsidRDefault="00064FD3" w:rsidP="00064FD3">
      <w:pPr>
        <w:adjustRightInd w:val="0"/>
        <w:spacing w:line="480" w:lineRule="auto"/>
        <w:jc w:val="both"/>
        <w:rPr>
          <w:rFonts w:eastAsiaTheme="minorEastAsia"/>
          <w:lang w:val="en-US" w:eastAsia="ja-JP"/>
        </w:rPr>
      </w:pPr>
    </w:p>
    <w:p w14:paraId="08B1823F" w14:textId="77777777" w:rsidR="00064FD3" w:rsidRPr="00735FF0" w:rsidRDefault="00064FD3" w:rsidP="00064FD3">
      <w:pPr>
        <w:adjustRightInd w:val="0"/>
        <w:spacing w:line="480" w:lineRule="auto"/>
        <w:jc w:val="both"/>
        <w:rPr>
          <w:rFonts w:eastAsiaTheme="minorEastAsia"/>
          <w:lang w:val="en-US" w:eastAsia="ja-JP"/>
        </w:rPr>
      </w:pPr>
    </w:p>
    <w:p w14:paraId="1CDE5C44" w14:textId="77777777" w:rsidR="00064FD3" w:rsidRPr="00735FF0" w:rsidRDefault="00064FD3" w:rsidP="00064FD3">
      <w:pPr>
        <w:adjustRightInd w:val="0"/>
        <w:spacing w:line="480" w:lineRule="auto"/>
        <w:jc w:val="both"/>
        <w:rPr>
          <w:rFonts w:eastAsiaTheme="minorEastAsia"/>
          <w:lang w:val="en-US" w:eastAsia="ja-JP"/>
        </w:rPr>
      </w:pPr>
    </w:p>
    <w:p w14:paraId="54C6B7F4" w14:textId="58CB382C" w:rsidR="00064FD3" w:rsidRPr="00735FF0" w:rsidRDefault="00064FD3" w:rsidP="001F4D9A">
      <w:pPr>
        <w:jc w:val="both"/>
        <w:rPr>
          <w:rFonts w:eastAsiaTheme="minorEastAsia"/>
          <w:lang w:val="en-US" w:eastAsia="ja-JP"/>
        </w:rPr>
      </w:pPr>
      <w:r w:rsidRPr="00735FF0">
        <w:rPr>
          <w:rFonts w:eastAsiaTheme="minorEastAsia"/>
          <w:b/>
          <w:bCs/>
          <w:lang w:val="en-US" w:eastAsia="ja-JP"/>
        </w:rPr>
        <w:t>Fig. S1.</w:t>
      </w:r>
      <w:r w:rsidRPr="00735FF0">
        <w:rPr>
          <w:rFonts w:eastAsiaTheme="minorEastAsia"/>
          <w:lang w:val="en-US" w:eastAsia="ja-JP"/>
        </w:rPr>
        <w:t xml:space="preserve">  Time course in the concentrations of (□) NH</w:t>
      </w:r>
      <w:r w:rsidRPr="00735FF0">
        <w:rPr>
          <w:rFonts w:eastAsiaTheme="minorEastAsia"/>
          <w:vertAlign w:val="subscript"/>
          <w:lang w:val="en-US" w:eastAsia="ja-JP"/>
        </w:rPr>
        <w:t>4</w:t>
      </w:r>
      <w:r w:rsidRPr="00735FF0">
        <w:rPr>
          <w:rFonts w:eastAsiaTheme="minorEastAsia"/>
          <w:vertAlign w:val="superscript"/>
          <w:lang w:val="en-US" w:eastAsia="ja-JP"/>
        </w:rPr>
        <w:t>+</w:t>
      </w:r>
      <w:r w:rsidRPr="00735FF0">
        <w:rPr>
          <w:rFonts w:eastAsiaTheme="minorEastAsia"/>
          <w:lang w:val="en-US" w:eastAsia="ja-JP"/>
        </w:rPr>
        <w:t xml:space="preserve"> and (●) Cl</w:t>
      </w:r>
      <w:r w:rsidRPr="00735FF0">
        <w:rPr>
          <w:rFonts w:eastAsiaTheme="minorEastAsia"/>
          <w:vertAlign w:val="superscript"/>
          <w:lang w:val="en-US" w:eastAsia="ja-JP"/>
        </w:rPr>
        <w:t>–</w:t>
      </w:r>
      <w:r w:rsidRPr="00735FF0">
        <w:rPr>
          <w:rFonts w:eastAsiaTheme="minorEastAsia"/>
          <w:lang w:val="en-US" w:eastAsia="ja-JP"/>
        </w:rPr>
        <w:t xml:space="preserve"> </w:t>
      </w:r>
      <w:r w:rsidR="0035710F">
        <w:rPr>
          <w:rFonts w:eastAsiaTheme="minorEastAsia"/>
          <w:lang w:val="en-US" w:eastAsia="ja-JP"/>
        </w:rPr>
        <w:t xml:space="preserve">in the reaction solution </w:t>
      </w:r>
      <w:r w:rsidRPr="00735FF0">
        <w:rPr>
          <w:rFonts w:eastAsiaTheme="minorEastAsia"/>
          <w:lang w:val="en-US" w:eastAsia="ja-JP"/>
        </w:rPr>
        <w:t xml:space="preserve">for ozonation of ammonia nitrogen in </w:t>
      </w:r>
      <w:r w:rsidRPr="00735FF0">
        <w:rPr>
          <w:rFonts w:eastAsiaTheme="minorEastAsia"/>
          <w:b/>
          <w:bCs/>
          <w:lang w:val="en-US" w:eastAsia="ja-JP"/>
        </w:rPr>
        <w:t>Sol</w:t>
      </w:r>
      <w:r w:rsidRPr="00735FF0">
        <w:rPr>
          <w:rFonts w:eastAsiaTheme="minorEastAsia"/>
          <w:lang w:val="en-US" w:eastAsia="ja-JP"/>
        </w:rPr>
        <w:t>(Cl) over Co</w:t>
      </w:r>
      <w:r w:rsidRPr="00735FF0">
        <w:rPr>
          <w:rFonts w:eastAsiaTheme="minorEastAsia"/>
          <w:vertAlign w:val="subscript"/>
          <w:lang w:val="en-US" w:eastAsia="ja-JP"/>
        </w:rPr>
        <w:t>3</w:t>
      </w:r>
      <w:r w:rsidRPr="00735FF0">
        <w:rPr>
          <w:rFonts w:eastAsiaTheme="minorEastAsia"/>
          <w:lang w:val="en-US" w:eastAsia="ja-JP"/>
        </w:rPr>
        <w:t>O</w:t>
      </w:r>
      <w:r w:rsidRPr="00735FF0">
        <w:rPr>
          <w:rFonts w:eastAsiaTheme="minorEastAsia"/>
          <w:vertAlign w:val="subscript"/>
          <w:lang w:val="en-US" w:eastAsia="ja-JP"/>
        </w:rPr>
        <w:t>4</w:t>
      </w:r>
      <w:r w:rsidRPr="00735FF0">
        <w:rPr>
          <w:rFonts w:eastAsiaTheme="minorEastAsia"/>
          <w:lang w:val="en-US" w:eastAsia="ja-JP"/>
        </w:rPr>
        <w:t>.</w:t>
      </w:r>
      <w:r w:rsidR="00FD38F9" w:rsidRPr="00735FF0">
        <w:rPr>
          <w:rFonts w:eastAsiaTheme="minorEastAsia"/>
          <w:lang w:val="en-US" w:eastAsia="ja-JP"/>
        </w:rPr>
        <w:t xml:space="preserve">  </w:t>
      </w:r>
      <w:r w:rsidRPr="00735FF0">
        <w:rPr>
          <w:rFonts w:eastAsiaTheme="minorEastAsia"/>
          <w:lang w:val="en-US" w:eastAsia="ja-JP"/>
        </w:rPr>
        <w:t>Reaction conditions: Co</w:t>
      </w:r>
      <w:r w:rsidRPr="00735FF0">
        <w:rPr>
          <w:rFonts w:eastAsiaTheme="minorEastAsia"/>
          <w:vertAlign w:val="subscript"/>
          <w:lang w:val="en-US" w:eastAsia="ja-JP"/>
        </w:rPr>
        <w:t>3</w:t>
      </w:r>
      <w:r w:rsidRPr="00735FF0">
        <w:rPr>
          <w:rFonts w:eastAsiaTheme="minorEastAsia"/>
          <w:lang w:val="en-US" w:eastAsia="ja-JP"/>
        </w:rPr>
        <w:t>O</w:t>
      </w:r>
      <w:r w:rsidRPr="00735FF0">
        <w:rPr>
          <w:rFonts w:eastAsiaTheme="minorEastAsia"/>
          <w:vertAlign w:val="subscript"/>
          <w:lang w:val="en-US" w:eastAsia="ja-JP"/>
        </w:rPr>
        <w:t>4</w:t>
      </w:r>
      <w:r w:rsidRPr="00735FF0">
        <w:rPr>
          <w:rFonts w:eastAsiaTheme="minorEastAsia"/>
          <w:lang w:val="en-US" w:eastAsia="ja-JP"/>
        </w:rPr>
        <w:t xml:space="preserve">, 0.1 g; </w:t>
      </w:r>
      <w:r w:rsidR="00AD0583" w:rsidRPr="00735FF0">
        <w:rPr>
          <w:rFonts w:eastAsiaTheme="minorEastAsia"/>
          <w:lang w:val="en-US" w:eastAsia="ja-JP"/>
        </w:rPr>
        <w:t>10 mmol L</w:t>
      </w:r>
      <w:r w:rsidR="00AD0583" w:rsidRPr="00735FF0">
        <w:rPr>
          <w:rFonts w:eastAsiaTheme="minorEastAsia"/>
          <w:vertAlign w:val="superscript"/>
          <w:lang w:val="en-US" w:eastAsia="ja-JP"/>
        </w:rPr>
        <w:t>–1</w:t>
      </w:r>
      <w:r w:rsidR="00AD0583" w:rsidRPr="00735FF0">
        <w:rPr>
          <w:rFonts w:eastAsiaTheme="minorEastAsia"/>
          <w:lang w:val="en-US" w:eastAsia="ja-JP"/>
        </w:rPr>
        <w:t xml:space="preserve"> </w:t>
      </w:r>
      <w:r w:rsidRPr="00735FF0">
        <w:rPr>
          <w:rFonts w:eastAsiaTheme="minorEastAsia"/>
          <w:lang w:val="en-US" w:eastAsia="ja-JP"/>
        </w:rPr>
        <w:t>NH</w:t>
      </w:r>
      <w:r w:rsidRPr="00735FF0">
        <w:rPr>
          <w:rFonts w:eastAsiaTheme="minorEastAsia"/>
          <w:vertAlign w:val="subscript"/>
          <w:lang w:val="en-US" w:eastAsia="ja-JP"/>
        </w:rPr>
        <w:t>4</w:t>
      </w:r>
      <w:r w:rsidR="00AD0583" w:rsidRPr="00735FF0">
        <w:rPr>
          <w:rFonts w:eastAsiaTheme="minorEastAsia"/>
          <w:lang w:val="en-US" w:eastAsia="ja-JP"/>
        </w:rPr>
        <w:t>Cl</w:t>
      </w:r>
      <w:r w:rsidRPr="00735FF0">
        <w:rPr>
          <w:rFonts w:eastAsiaTheme="minorEastAsia"/>
          <w:lang w:val="en-US" w:eastAsia="ja-JP"/>
        </w:rPr>
        <w:t>, 100 mL; O</w:t>
      </w:r>
      <w:r w:rsidRPr="00735FF0">
        <w:rPr>
          <w:rFonts w:eastAsiaTheme="minorEastAsia"/>
          <w:vertAlign w:val="subscript"/>
          <w:lang w:val="en-US" w:eastAsia="ja-JP"/>
        </w:rPr>
        <w:t>3</w:t>
      </w:r>
      <w:r w:rsidRPr="00735FF0">
        <w:rPr>
          <w:rFonts w:eastAsiaTheme="minorEastAsia"/>
          <w:lang w:val="en-US" w:eastAsia="ja-JP"/>
        </w:rPr>
        <w:t>/O</w:t>
      </w:r>
      <w:r w:rsidRPr="00735FF0">
        <w:rPr>
          <w:rFonts w:eastAsiaTheme="minorEastAsia"/>
          <w:vertAlign w:val="subscript"/>
          <w:lang w:val="en-US" w:eastAsia="ja-JP"/>
        </w:rPr>
        <w:t>2</w:t>
      </w:r>
      <w:r w:rsidRPr="00735FF0">
        <w:rPr>
          <w:rFonts w:eastAsiaTheme="minorEastAsia"/>
          <w:lang w:val="en-US" w:eastAsia="ja-JP"/>
        </w:rPr>
        <w:t xml:space="preserve"> flow rate, 100 </w:t>
      </w:r>
      <w:r w:rsidR="00AD0583" w:rsidRPr="00735FF0">
        <w:rPr>
          <w:rFonts w:eastAsiaTheme="minorEastAsia"/>
          <w:lang w:val="en-US" w:eastAsia="ja-JP"/>
        </w:rPr>
        <w:t>mL</w:t>
      </w:r>
      <w:r w:rsidRPr="00735FF0">
        <w:rPr>
          <w:rFonts w:eastAsiaTheme="minorEastAsia"/>
          <w:lang w:val="en-US" w:eastAsia="ja-JP"/>
        </w:rPr>
        <w:t xml:space="preserve"> min</w:t>
      </w:r>
      <w:r w:rsidRPr="00735FF0">
        <w:rPr>
          <w:rFonts w:eastAsiaTheme="minorEastAsia"/>
          <w:vertAlign w:val="superscript"/>
          <w:lang w:val="en-US" w:eastAsia="ja-JP"/>
        </w:rPr>
        <w:t>–1</w:t>
      </w:r>
      <w:r w:rsidRPr="00735FF0">
        <w:rPr>
          <w:rFonts w:eastAsiaTheme="minorEastAsia"/>
          <w:lang w:val="en-US" w:eastAsia="ja-JP"/>
        </w:rPr>
        <w:t>; concentration of O</w:t>
      </w:r>
      <w:r w:rsidRPr="00735FF0">
        <w:rPr>
          <w:rFonts w:eastAsiaTheme="minorEastAsia"/>
          <w:vertAlign w:val="subscript"/>
          <w:lang w:val="en-US" w:eastAsia="ja-JP"/>
        </w:rPr>
        <w:t>3</w:t>
      </w:r>
      <w:r w:rsidRPr="00735FF0">
        <w:rPr>
          <w:rFonts w:eastAsiaTheme="minorEastAsia"/>
          <w:lang w:val="en-US" w:eastAsia="ja-JP"/>
        </w:rPr>
        <w:t>, 0.7 vol%; reaction temperature</w:t>
      </w:r>
      <w:r w:rsidR="00AD0583" w:rsidRPr="00735FF0">
        <w:rPr>
          <w:rFonts w:eastAsiaTheme="minorEastAsia"/>
          <w:lang w:val="en-US" w:eastAsia="ja-JP"/>
        </w:rPr>
        <w:t>,</w:t>
      </w:r>
      <w:r w:rsidRPr="00735FF0">
        <w:rPr>
          <w:rFonts w:eastAsiaTheme="minorEastAsia"/>
          <w:lang w:val="en-US" w:eastAsia="ja-JP"/>
        </w:rPr>
        <w:t xml:space="preserve"> 333 K.</w:t>
      </w:r>
    </w:p>
    <w:p w14:paraId="668BF5BD" w14:textId="77777777" w:rsidR="00064FD3" w:rsidRPr="00735FF0" w:rsidRDefault="00064FD3" w:rsidP="00064FD3">
      <w:pPr>
        <w:rPr>
          <w:rFonts w:eastAsiaTheme="minorEastAsia"/>
          <w:lang w:val="en-US" w:eastAsia="ja-JP"/>
        </w:rPr>
      </w:pPr>
      <w:r w:rsidRPr="00735FF0">
        <w:rPr>
          <w:rFonts w:eastAsiaTheme="minorEastAsia"/>
          <w:lang w:val="en-US" w:eastAsia="ja-JP"/>
        </w:rPr>
        <w:br w:type="page"/>
      </w:r>
    </w:p>
    <w:p w14:paraId="225F354B" w14:textId="77777777" w:rsidR="00365F32" w:rsidRPr="00735FF0" w:rsidRDefault="00365F32" w:rsidP="00365F32">
      <w:pPr>
        <w:ind w:left="1678" w:hanging="1678"/>
        <w:rPr>
          <w:rFonts w:ascii="Times New Roman" w:eastAsiaTheme="minorEastAsia" w:hAnsi="Times New Roman" w:cs="Times New Roman"/>
          <w:b/>
          <w:color w:val="000000"/>
          <w:lang w:val="en-US" w:eastAsia="ja-JP"/>
        </w:rPr>
      </w:pPr>
    </w:p>
    <w:p w14:paraId="398C4BB9" w14:textId="77777777" w:rsidR="00365F32" w:rsidRPr="00735FF0" w:rsidRDefault="00365F32" w:rsidP="00365F32">
      <w:pPr>
        <w:ind w:left="1678" w:hanging="1678"/>
        <w:rPr>
          <w:rFonts w:ascii="Times New Roman" w:eastAsiaTheme="minorEastAsia" w:hAnsi="Times New Roman" w:cs="Times New Roman"/>
          <w:b/>
          <w:color w:val="000000"/>
          <w:lang w:val="en-US" w:eastAsia="ja-JP"/>
        </w:rPr>
      </w:pPr>
    </w:p>
    <w:p w14:paraId="5641CB00" w14:textId="77777777" w:rsidR="00365F32" w:rsidRPr="00735FF0" w:rsidRDefault="00365F32" w:rsidP="00365F32">
      <w:pPr>
        <w:ind w:left="1678" w:hanging="1678"/>
        <w:rPr>
          <w:rFonts w:ascii="Times New Roman" w:eastAsiaTheme="minorEastAsia" w:hAnsi="Times New Roman" w:cs="Times New Roman"/>
          <w:b/>
          <w:color w:val="000000"/>
          <w:lang w:val="en-US" w:eastAsia="ja-JP"/>
        </w:rPr>
      </w:pPr>
    </w:p>
    <w:p w14:paraId="3515B430" w14:textId="77777777" w:rsidR="00365F32" w:rsidRPr="00735FF0" w:rsidRDefault="00365F32" w:rsidP="00365F32">
      <w:pPr>
        <w:ind w:left="1678" w:hanging="1678"/>
        <w:rPr>
          <w:rFonts w:ascii="Times New Roman" w:eastAsiaTheme="minorEastAsia" w:hAnsi="Times New Roman" w:cs="Times New Roman"/>
          <w:b/>
          <w:color w:val="000000"/>
          <w:lang w:val="en-US" w:eastAsia="ja-JP"/>
        </w:rPr>
      </w:pPr>
    </w:p>
    <w:p w14:paraId="1CAE7293" w14:textId="77777777" w:rsidR="00360B85" w:rsidRPr="00735FF0" w:rsidRDefault="00360B85" w:rsidP="00365F32">
      <w:pPr>
        <w:ind w:left="1678" w:hanging="1678"/>
        <w:rPr>
          <w:rFonts w:ascii="Times New Roman" w:eastAsiaTheme="minorEastAsia" w:hAnsi="Times New Roman" w:cs="Times New Roman"/>
          <w:b/>
          <w:color w:val="000000"/>
          <w:lang w:val="en-US" w:eastAsia="ja-JP"/>
        </w:rPr>
      </w:pPr>
      <w:r w:rsidRPr="00735FF0">
        <w:rPr>
          <w:rFonts w:ascii="Times New Roman" w:eastAsiaTheme="minorEastAsia" w:hAnsi="Times New Roman" w:cs="Times New Roman"/>
          <w:b/>
          <w:noProof/>
          <w:color w:val="000000"/>
          <w:lang w:val="en-US"/>
        </w:rPr>
        <w:drawing>
          <wp:anchor distT="0" distB="0" distL="114300" distR="114300" simplePos="0" relativeHeight="251659264" behindDoc="0" locked="0" layoutInCell="1" allowOverlap="1" wp14:anchorId="719DF00B" wp14:editId="530ECBC8">
            <wp:simplePos x="0" y="0"/>
            <wp:positionH relativeFrom="column">
              <wp:posOffset>685800</wp:posOffset>
            </wp:positionH>
            <wp:positionV relativeFrom="paragraph">
              <wp:posOffset>106680</wp:posOffset>
            </wp:positionV>
            <wp:extent cx="3695700" cy="33782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E42C6" w14:textId="77777777" w:rsidR="00360B85" w:rsidRPr="00735FF0" w:rsidRDefault="00360B85" w:rsidP="00365F32">
      <w:pPr>
        <w:ind w:left="1678" w:hanging="1678"/>
        <w:rPr>
          <w:rFonts w:ascii="Times New Roman" w:eastAsiaTheme="minorEastAsia" w:hAnsi="Times New Roman" w:cs="Times New Roman"/>
          <w:b/>
          <w:color w:val="000000"/>
          <w:lang w:val="en-US" w:eastAsia="ja-JP"/>
        </w:rPr>
      </w:pPr>
    </w:p>
    <w:p w14:paraId="000489D0" w14:textId="77777777" w:rsidR="00360B85" w:rsidRPr="00735FF0" w:rsidRDefault="00360B85" w:rsidP="00365F32">
      <w:pPr>
        <w:ind w:left="1678" w:hanging="1678"/>
        <w:rPr>
          <w:rFonts w:ascii="Times New Roman" w:eastAsiaTheme="minorEastAsia" w:hAnsi="Times New Roman" w:cs="Times New Roman"/>
          <w:b/>
          <w:color w:val="000000"/>
          <w:lang w:val="en-US" w:eastAsia="ja-JP"/>
        </w:rPr>
      </w:pPr>
    </w:p>
    <w:p w14:paraId="4927A8FC" w14:textId="77777777" w:rsidR="00360B85" w:rsidRPr="00735FF0" w:rsidRDefault="00360B85" w:rsidP="00365F32">
      <w:pPr>
        <w:ind w:left="1678" w:hanging="1678"/>
        <w:rPr>
          <w:rFonts w:ascii="Times New Roman" w:eastAsiaTheme="minorEastAsia" w:hAnsi="Times New Roman" w:cs="Times New Roman"/>
          <w:b/>
          <w:color w:val="000000"/>
          <w:lang w:val="en-US" w:eastAsia="ja-JP"/>
        </w:rPr>
      </w:pPr>
    </w:p>
    <w:p w14:paraId="118A9CC6" w14:textId="77777777" w:rsidR="00365F32" w:rsidRPr="00735FF0" w:rsidRDefault="00365F32" w:rsidP="00365F32">
      <w:pPr>
        <w:ind w:left="1678" w:hanging="1678"/>
        <w:rPr>
          <w:rFonts w:ascii="Times New Roman" w:eastAsiaTheme="minorEastAsia" w:hAnsi="Times New Roman" w:cs="Times New Roman"/>
          <w:b/>
          <w:color w:val="000000"/>
          <w:lang w:val="en-US" w:eastAsia="ja-JP"/>
        </w:rPr>
      </w:pPr>
    </w:p>
    <w:p w14:paraId="0DAD1560" w14:textId="77777777" w:rsidR="00365F32" w:rsidRPr="00735FF0" w:rsidRDefault="00365F32" w:rsidP="00365F32">
      <w:pPr>
        <w:ind w:left="1678" w:hanging="1678"/>
        <w:rPr>
          <w:rFonts w:ascii="Times New Roman" w:eastAsiaTheme="minorEastAsia" w:hAnsi="Times New Roman" w:cs="Times New Roman"/>
          <w:b/>
          <w:color w:val="000000"/>
          <w:lang w:val="en-US" w:eastAsia="ja-JP"/>
        </w:rPr>
      </w:pPr>
    </w:p>
    <w:p w14:paraId="4419B541" w14:textId="77777777" w:rsidR="00365F32" w:rsidRPr="00735FF0" w:rsidRDefault="00365F32" w:rsidP="00365F32">
      <w:pPr>
        <w:ind w:left="1678" w:hanging="1678"/>
        <w:rPr>
          <w:rFonts w:ascii="Times New Roman" w:eastAsiaTheme="minorEastAsia" w:hAnsi="Times New Roman" w:cs="Times New Roman"/>
          <w:b/>
          <w:color w:val="000000"/>
          <w:lang w:val="en-US" w:eastAsia="ja-JP"/>
        </w:rPr>
      </w:pPr>
    </w:p>
    <w:p w14:paraId="294B4CFD" w14:textId="77777777" w:rsidR="00365F32" w:rsidRPr="00735FF0" w:rsidRDefault="00365F32" w:rsidP="00365F32">
      <w:pPr>
        <w:ind w:left="1678" w:hanging="1678"/>
        <w:rPr>
          <w:rFonts w:ascii="Times New Roman" w:eastAsiaTheme="minorEastAsia" w:hAnsi="Times New Roman" w:cs="Times New Roman"/>
          <w:b/>
          <w:color w:val="000000"/>
          <w:lang w:val="en-US" w:eastAsia="ja-JP"/>
        </w:rPr>
      </w:pPr>
    </w:p>
    <w:p w14:paraId="48D55F99" w14:textId="77777777" w:rsidR="00365F32" w:rsidRPr="00735FF0" w:rsidRDefault="00365F32" w:rsidP="00365F32">
      <w:pPr>
        <w:ind w:left="1678" w:hanging="1678"/>
        <w:rPr>
          <w:rFonts w:ascii="Times New Roman" w:eastAsiaTheme="minorEastAsia" w:hAnsi="Times New Roman" w:cs="Times New Roman"/>
          <w:b/>
          <w:color w:val="000000"/>
          <w:lang w:val="en-US" w:eastAsia="ja-JP"/>
        </w:rPr>
      </w:pPr>
    </w:p>
    <w:p w14:paraId="3CC15AAE" w14:textId="77777777" w:rsidR="00365F32" w:rsidRPr="00735FF0" w:rsidRDefault="00365F32" w:rsidP="00365F32">
      <w:pPr>
        <w:ind w:left="1678" w:hanging="1678"/>
        <w:rPr>
          <w:rFonts w:ascii="Times New Roman" w:eastAsiaTheme="minorEastAsia" w:hAnsi="Times New Roman" w:cs="Times New Roman"/>
          <w:b/>
          <w:color w:val="000000"/>
          <w:lang w:val="en-US" w:eastAsia="ja-JP"/>
        </w:rPr>
      </w:pPr>
    </w:p>
    <w:p w14:paraId="60C0A6D7" w14:textId="77777777" w:rsidR="00365F32" w:rsidRPr="00735FF0" w:rsidRDefault="00365F32" w:rsidP="00365F32">
      <w:pPr>
        <w:ind w:left="1678" w:hanging="1678"/>
        <w:rPr>
          <w:rFonts w:ascii="Times New Roman" w:eastAsiaTheme="minorEastAsia" w:hAnsi="Times New Roman" w:cs="Times New Roman"/>
          <w:b/>
          <w:color w:val="000000"/>
          <w:lang w:val="en-US" w:eastAsia="ja-JP"/>
        </w:rPr>
      </w:pPr>
    </w:p>
    <w:p w14:paraId="59CD79F1" w14:textId="77777777" w:rsidR="00365F32" w:rsidRPr="00735FF0" w:rsidRDefault="00365F32" w:rsidP="00365F32">
      <w:pPr>
        <w:ind w:left="1678" w:hanging="1678"/>
        <w:rPr>
          <w:rFonts w:ascii="Times New Roman" w:eastAsiaTheme="minorEastAsia" w:hAnsi="Times New Roman" w:cs="Times New Roman"/>
          <w:b/>
          <w:color w:val="000000"/>
          <w:lang w:val="en-US" w:eastAsia="ja-JP"/>
        </w:rPr>
      </w:pPr>
    </w:p>
    <w:p w14:paraId="3ACC0BB6" w14:textId="77777777" w:rsidR="00365F32" w:rsidRPr="00735FF0" w:rsidRDefault="00365F32" w:rsidP="00365F32">
      <w:pPr>
        <w:ind w:left="1678" w:hanging="1678"/>
        <w:rPr>
          <w:rFonts w:ascii="Times New Roman" w:eastAsiaTheme="minorEastAsia" w:hAnsi="Times New Roman" w:cs="Times New Roman"/>
          <w:b/>
          <w:color w:val="000000"/>
          <w:lang w:val="en-US" w:eastAsia="ja-JP"/>
        </w:rPr>
      </w:pPr>
    </w:p>
    <w:p w14:paraId="40EA13F1" w14:textId="77777777" w:rsidR="00365F32" w:rsidRPr="00735FF0" w:rsidRDefault="00365F32" w:rsidP="00365F32">
      <w:pPr>
        <w:ind w:left="1678" w:hanging="1678"/>
        <w:rPr>
          <w:rFonts w:ascii="Times New Roman" w:eastAsiaTheme="minorEastAsia" w:hAnsi="Times New Roman" w:cs="Times New Roman"/>
          <w:b/>
          <w:color w:val="000000"/>
          <w:lang w:val="en-US" w:eastAsia="ja-JP"/>
        </w:rPr>
      </w:pPr>
    </w:p>
    <w:p w14:paraId="6F0BE1AF" w14:textId="77777777" w:rsidR="00365F32" w:rsidRPr="00735FF0" w:rsidRDefault="00365F32" w:rsidP="00365F32">
      <w:pPr>
        <w:ind w:left="1678" w:hanging="1678"/>
        <w:rPr>
          <w:rFonts w:ascii="Times New Roman" w:eastAsiaTheme="minorEastAsia" w:hAnsi="Times New Roman" w:cs="Times New Roman"/>
          <w:b/>
          <w:color w:val="000000"/>
          <w:lang w:val="en-US" w:eastAsia="ja-JP"/>
        </w:rPr>
      </w:pPr>
    </w:p>
    <w:p w14:paraId="35DDEE50" w14:textId="77777777" w:rsidR="00365F32" w:rsidRPr="00735FF0" w:rsidRDefault="00365F32" w:rsidP="00365F32">
      <w:pPr>
        <w:ind w:left="1678" w:hanging="1678"/>
        <w:rPr>
          <w:rFonts w:ascii="Times New Roman" w:eastAsiaTheme="minorEastAsia" w:hAnsi="Times New Roman" w:cs="Times New Roman"/>
          <w:b/>
          <w:color w:val="000000"/>
          <w:lang w:val="en-US" w:eastAsia="ja-JP"/>
        </w:rPr>
      </w:pPr>
    </w:p>
    <w:p w14:paraId="1E0C30BB" w14:textId="77777777" w:rsidR="00365F32" w:rsidRPr="00735FF0" w:rsidRDefault="00365F32" w:rsidP="00365F32">
      <w:pPr>
        <w:ind w:left="1678" w:hanging="1678"/>
        <w:rPr>
          <w:rFonts w:ascii="Times New Roman" w:eastAsiaTheme="minorEastAsia" w:hAnsi="Times New Roman" w:cs="Times New Roman"/>
          <w:b/>
          <w:color w:val="000000"/>
          <w:lang w:val="en-US" w:eastAsia="ja-JP"/>
        </w:rPr>
      </w:pPr>
    </w:p>
    <w:p w14:paraId="54B63C37" w14:textId="4494B920" w:rsidR="00365F32" w:rsidRPr="00735FF0" w:rsidRDefault="00365F32" w:rsidP="00D40F6A">
      <w:pPr>
        <w:jc w:val="both"/>
        <w:rPr>
          <w:rFonts w:ascii="Times New Roman" w:eastAsiaTheme="minorEastAsia" w:hAnsi="Times New Roman" w:cs="Times New Roman"/>
          <w:bCs/>
          <w:color w:val="000000"/>
          <w:lang w:val="en-US" w:eastAsia="ja-JP"/>
        </w:rPr>
      </w:pPr>
      <w:r w:rsidRPr="00735FF0">
        <w:rPr>
          <w:rFonts w:ascii="Times New Roman" w:eastAsiaTheme="minorEastAsia" w:hAnsi="Times New Roman" w:cs="Times New Roman"/>
          <w:b/>
          <w:color w:val="000000"/>
          <w:lang w:val="en-US" w:eastAsia="ja-JP"/>
        </w:rPr>
        <w:t>Fig</w:t>
      </w:r>
      <w:r w:rsidR="006045DD" w:rsidRPr="00735FF0">
        <w:rPr>
          <w:rFonts w:ascii="Times New Roman" w:eastAsiaTheme="minorEastAsia" w:hAnsi="Times New Roman" w:cs="Times New Roman"/>
          <w:b/>
          <w:color w:val="000000"/>
          <w:lang w:val="en-US" w:eastAsia="ja-JP"/>
        </w:rPr>
        <w:t>.</w:t>
      </w:r>
      <w:r w:rsidRPr="00735FF0">
        <w:rPr>
          <w:rFonts w:ascii="Times New Roman" w:eastAsiaTheme="minorEastAsia" w:hAnsi="Times New Roman" w:cs="Times New Roman"/>
          <w:b/>
          <w:color w:val="000000"/>
          <w:lang w:val="en-US" w:eastAsia="ja-JP"/>
        </w:rPr>
        <w:t xml:space="preserve"> S</w:t>
      </w:r>
      <w:r w:rsidR="006045DD" w:rsidRPr="00735FF0">
        <w:rPr>
          <w:rFonts w:ascii="Times New Roman" w:eastAsiaTheme="minorEastAsia" w:hAnsi="Times New Roman" w:cs="Times New Roman"/>
          <w:b/>
          <w:color w:val="000000"/>
          <w:lang w:val="en-US" w:eastAsia="ja-JP"/>
        </w:rPr>
        <w:t>2.</w:t>
      </w:r>
      <w:r w:rsidR="006045DD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 xml:space="preserve"> </w:t>
      </w:r>
      <w:r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 xml:space="preserve"> </w:t>
      </w:r>
      <w:r w:rsidR="004757C8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 xml:space="preserve">Changes in the concentration of </w:t>
      </w:r>
      <w:proofErr w:type="spellStart"/>
      <w:r w:rsidRPr="00735FF0">
        <w:rPr>
          <w:rFonts w:ascii="Times New Roman" w:eastAsiaTheme="minorEastAsia" w:hAnsi="Times New Roman" w:cs="Times New Roman"/>
          <w:bCs/>
          <w:lang w:val="en-US" w:eastAsia="ja-JP"/>
        </w:rPr>
        <w:t>ClO</w:t>
      </w:r>
      <w:proofErr w:type="spellEnd"/>
      <w:r w:rsidRPr="00735FF0">
        <w:rPr>
          <w:rFonts w:ascii="Times New Roman" w:eastAsiaTheme="minorEastAsia" w:hAnsi="Times New Roman" w:cs="Times New Roman"/>
          <w:bCs/>
          <w:vertAlign w:val="superscript"/>
          <w:lang w:val="en-US" w:eastAsia="ja-JP"/>
        </w:rPr>
        <w:t>–</w:t>
      </w:r>
      <w:r w:rsidRPr="00735FF0">
        <w:rPr>
          <w:rFonts w:ascii="Times New Roman" w:eastAsiaTheme="minorEastAsia" w:hAnsi="Times New Roman" w:cs="Times New Roman"/>
          <w:bCs/>
          <w:lang w:val="en-US" w:eastAsia="ja-JP"/>
        </w:rPr>
        <w:t xml:space="preserve"> </w:t>
      </w:r>
      <w:r w:rsidR="004757C8" w:rsidRPr="00735FF0">
        <w:rPr>
          <w:rFonts w:ascii="Times New Roman" w:eastAsiaTheme="minorEastAsia" w:hAnsi="Times New Roman" w:cs="Times New Roman"/>
          <w:bCs/>
          <w:lang w:val="en-US" w:eastAsia="ja-JP"/>
        </w:rPr>
        <w:t xml:space="preserve">in the </w:t>
      </w:r>
      <w:r w:rsidR="007B3805">
        <w:rPr>
          <w:rFonts w:ascii="Times New Roman" w:eastAsiaTheme="minorEastAsia" w:hAnsi="Times New Roman" w:cs="Times New Roman"/>
          <w:bCs/>
          <w:lang w:val="en-US" w:eastAsia="ja-JP"/>
        </w:rPr>
        <w:t xml:space="preserve">reaction </w:t>
      </w:r>
      <w:r w:rsidR="004757C8" w:rsidRPr="00735FF0">
        <w:rPr>
          <w:rFonts w:ascii="Times New Roman" w:eastAsiaTheme="minorEastAsia" w:hAnsi="Times New Roman" w:cs="Times New Roman"/>
          <w:bCs/>
          <w:lang w:val="en-US" w:eastAsia="ja-JP"/>
        </w:rPr>
        <w:t xml:space="preserve">solution for the reaction of </w:t>
      </w:r>
      <w:r w:rsidR="00D40F6A" w:rsidRPr="00735FF0">
        <w:rPr>
          <w:rFonts w:ascii="Times New Roman" w:eastAsiaTheme="minorEastAsia" w:hAnsi="Times New Roman" w:cs="Times New Roman"/>
          <w:bCs/>
          <w:lang w:val="en-US" w:eastAsia="ja-JP"/>
        </w:rPr>
        <w:t>Cl</w:t>
      </w:r>
      <w:r w:rsidR="004757C8" w:rsidRPr="00735FF0">
        <w:rPr>
          <w:rFonts w:ascii="Times New Roman" w:eastAsiaTheme="minorEastAsia" w:hAnsi="Times New Roman" w:cs="Times New Roman"/>
          <w:bCs/>
          <w:vertAlign w:val="superscript"/>
          <w:lang w:val="en-US" w:eastAsia="ja-JP"/>
        </w:rPr>
        <w:t>–</w:t>
      </w:r>
      <w:r w:rsidR="004757C8" w:rsidRPr="00735FF0">
        <w:rPr>
          <w:rFonts w:ascii="Times New Roman" w:eastAsiaTheme="minorEastAsia" w:hAnsi="Times New Roman" w:cs="Times New Roman"/>
          <w:bCs/>
          <w:lang w:val="en-US" w:eastAsia="ja-JP"/>
        </w:rPr>
        <w:t xml:space="preserve"> with O</w:t>
      </w:r>
      <w:r w:rsidR="004757C8" w:rsidRPr="00735FF0">
        <w:rPr>
          <w:rFonts w:ascii="Times New Roman" w:eastAsiaTheme="minorEastAsia" w:hAnsi="Times New Roman" w:cs="Times New Roman"/>
          <w:bCs/>
          <w:vertAlign w:val="subscript"/>
          <w:lang w:val="en-US" w:eastAsia="ja-JP"/>
        </w:rPr>
        <w:t>3</w:t>
      </w:r>
      <w:r w:rsidR="004757C8" w:rsidRPr="00735FF0">
        <w:rPr>
          <w:rFonts w:ascii="Times New Roman" w:eastAsiaTheme="minorEastAsia" w:hAnsi="Times New Roman" w:cs="Times New Roman"/>
          <w:bCs/>
          <w:lang w:val="en-US" w:eastAsia="ja-JP"/>
        </w:rPr>
        <w:t xml:space="preserve"> </w:t>
      </w:r>
      <w:r w:rsidR="00A220AF" w:rsidRPr="00735FF0">
        <w:rPr>
          <w:rFonts w:ascii="Times New Roman" w:eastAsiaTheme="minorEastAsia" w:hAnsi="Times New Roman" w:cs="Times New Roman"/>
          <w:bCs/>
          <w:lang w:val="en-US" w:eastAsia="ja-JP"/>
        </w:rPr>
        <w:t>(</w:t>
      </w:r>
      <w:r w:rsidR="00A220AF" w:rsidRPr="00735FF0">
        <w:rPr>
          <w:rFonts w:ascii="Times New Roman" w:eastAsiaTheme="minorEastAsia" w:hAnsi="Times New Roman" w:cs="Times New Roman"/>
          <w:lang w:val="en-US" w:eastAsia="ja-JP"/>
        </w:rPr>
        <w:t>○</w:t>
      </w:r>
      <w:r w:rsidR="00A220AF" w:rsidRPr="00735FF0">
        <w:rPr>
          <w:rFonts w:ascii="Times New Roman" w:eastAsiaTheme="minorEastAsia" w:hAnsi="Times New Roman" w:cs="Times New Roman"/>
          <w:bCs/>
          <w:lang w:val="en-US" w:eastAsia="ja-JP"/>
        </w:rPr>
        <w:t xml:space="preserve">) </w:t>
      </w:r>
      <w:r w:rsidR="004757C8" w:rsidRPr="00735FF0">
        <w:rPr>
          <w:rFonts w:ascii="Times New Roman" w:eastAsiaTheme="minorEastAsia" w:hAnsi="Times New Roman" w:cs="Times New Roman"/>
          <w:bCs/>
          <w:lang w:val="en-US" w:eastAsia="ja-JP"/>
        </w:rPr>
        <w:t xml:space="preserve">in the presence and </w:t>
      </w:r>
      <w:r w:rsidR="004757C8" w:rsidRPr="00735FF0">
        <w:rPr>
          <w:rFonts w:eastAsiaTheme="minorEastAsia"/>
          <w:lang w:val="en-US" w:eastAsia="ja-JP"/>
        </w:rPr>
        <w:t xml:space="preserve">(●) </w:t>
      </w:r>
      <w:r w:rsidR="004757C8" w:rsidRPr="00735FF0">
        <w:rPr>
          <w:rFonts w:ascii="Times New Roman" w:eastAsiaTheme="minorEastAsia" w:hAnsi="Times New Roman" w:cs="Times New Roman"/>
          <w:bCs/>
          <w:lang w:val="en-US" w:eastAsia="ja-JP"/>
        </w:rPr>
        <w:t xml:space="preserve">absence of </w:t>
      </w:r>
      <w:r w:rsidRPr="00735FF0">
        <w:rPr>
          <w:rFonts w:ascii="Times New Roman" w:eastAsiaTheme="minorEastAsia" w:hAnsi="Times New Roman" w:cs="Times New Roman"/>
          <w:bCs/>
          <w:lang w:val="en-US" w:eastAsia="ja-JP"/>
        </w:rPr>
        <w:t>Co</w:t>
      </w:r>
      <w:r w:rsidRPr="00735FF0">
        <w:rPr>
          <w:rFonts w:ascii="Times New Roman" w:eastAsiaTheme="minorEastAsia" w:hAnsi="Times New Roman" w:cs="Times New Roman"/>
          <w:bCs/>
          <w:vertAlign w:val="subscript"/>
          <w:lang w:val="en-US" w:eastAsia="ja-JP"/>
        </w:rPr>
        <w:t>3</w:t>
      </w:r>
      <w:r w:rsidRPr="00735FF0">
        <w:rPr>
          <w:rFonts w:ascii="Times New Roman" w:eastAsiaTheme="minorEastAsia" w:hAnsi="Times New Roman" w:cs="Times New Roman"/>
          <w:bCs/>
          <w:lang w:val="en-US" w:eastAsia="ja-JP"/>
        </w:rPr>
        <w:t>O</w:t>
      </w:r>
      <w:r w:rsidRPr="00735FF0">
        <w:rPr>
          <w:rFonts w:ascii="Times New Roman" w:eastAsiaTheme="minorEastAsia" w:hAnsi="Times New Roman" w:cs="Times New Roman"/>
          <w:bCs/>
          <w:vertAlign w:val="subscript"/>
          <w:lang w:val="en-US" w:eastAsia="ja-JP"/>
        </w:rPr>
        <w:t>4</w:t>
      </w:r>
      <w:r w:rsidRPr="00735FF0">
        <w:rPr>
          <w:rFonts w:ascii="Times New Roman" w:eastAsiaTheme="minorEastAsia" w:hAnsi="Times New Roman" w:cs="Times New Roman"/>
          <w:bCs/>
          <w:lang w:val="en-US" w:eastAsia="ja-JP"/>
        </w:rPr>
        <w:t>.</w:t>
      </w:r>
      <w:r w:rsidR="00D40F6A" w:rsidRPr="00735FF0">
        <w:rPr>
          <w:rFonts w:ascii="Times New Roman" w:eastAsiaTheme="minorEastAsia" w:hAnsi="Times New Roman" w:cs="Times New Roman"/>
          <w:bCs/>
          <w:lang w:val="en-US" w:eastAsia="ja-JP"/>
        </w:rPr>
        <w:t xml:space="preserve">  Reaction conditions: </w:t>
      </w:r>
      <w:r w:rsidR="00D40F6A" w:rsidRPr="00735FF0">
        <w:rPr>
          <w:rFonts w:eastAsiaTheme="minorEastAsia"/>
          <w:lang w:val="en-US" w:eastAsia="ja-JP"/>
        </w:rPr>
        <w:t>Co</w:t>
      </w:r>
      <w:r w:rsidR="00D40F6A" w:rsidRPr="00735FF0">
        <w:rPr>
          <w:rFonts w:eastAsiaTheme="minorEastAsia"/>
          <w:vertAlign w:val="subscript"/>
          <w:lang w:val="en-US" w:eastAsia="ja-JP"/>
        </w:rPr>
        <w:t>3</w:t>
      </w:r>
      <w:r w:rsidR="00D40F6A" w:rsidRPr="00735FF0">
        <w:rPr>
          <w:rFonts w:eastAsiaTheme="minorEastAsia"/>
          <w:lang w:val="en-US" w:eastAsia="ja-JP"/>
        </w:rPr>
        <w:t>O</w:t>
      </w:r>
      <w:r w:rsidR="00D40F6A" w:rsidRPr="00735FF0">
        <w:rPr>
          <w:rFonts w:eastAsiaTheme="minorEastAsia"/>
          <w:vertAlign w:val="subscript"/>
          <w:lang w:val="en-US" w:eastAsia="ja-JP"/>
        </w:rPr>
        <w:t>4</w:t>
      </w:r>
      <w:r w:rsidR="00D40F6A" w:rsidRPr="00735FF0">
        <w:rPr>
          <w:rFonts w:eastAsiaTheme="minorEastAsia"/>
          <w:lang w:val="en-US" w:eastAsia="ja-JP"/>
        </w:rPr>
        <w:t xml:space="preserve">, 0.1 g; </w:t>
      </w:r>
      <w:r w:rsidR="00A220AF" w:rsidRPr="00735FF0">
        <w:rPr>
          <w:rFonts w:eastAsiaTheme="minorEastAsia"/>
          <w:lang w:val="en-US" w:eastAsia="ja-JP"/>
        </w:rPr>
        <w:t>10 mmol L</w:t>
      </w:r>
      <w:r w:rsidR="00A220AF" w:rsidRPr="00735FF0">
        <w:rPr>
          <w:rFonts w:eastAsiaTheme="minorEastAsia"/>
          <w:vertAlign w:val="superscript"/>
          <w:lang w:val="en-US" w:eastAsia="ja-JP"/>
        </w:rPr>
        <w:t>–1</w:t>
      </w:r>
      <w:r w:rsidR="00D40F6A" w:rsidRPr="00735FF0">
        <w:rPr>
          <w:rFonts w:eastAsiaTheme="minorEastAsia"/>
          <w:lang w:val="en-US" w:eastAsia="ja-JP"/>
        </w:rPr>
        <w:t xml:space="preserve"> NaCl</w:t>
      </w:r>
      <w:r w:rsidR="00A220AF" w:rsidRPr="00735FF0">
        <w:rPr>
          <w:rFonts w:eastAsiaTheme="minorEastAsia"/>
          <w:lang w:val="en-US" w:eastAsia="ja-JP"/>
        </w:rPr>
        <w:t>, 100 mL</w:t>
      </w:r>
      <w:r w:rsidR="00D40F6A" w:rsidRPr="00735FF0">
        <w:rPr>
          <w:rFonts w:eastAsiaTheme="minorEastAsia"/>
          <w:lang w:val="en-US" w:eastAsia="ja-JP"/>
        </w:rPr>
        <w:t>; O</w:t>
      </w:r>
      <w:r w:rsidR="00D40F6A" w:rsidRPr="00735FF0">
        <w:rPr>
          <w:rFonts w:eastAsiaTheme="minorEastAsia"/>
          <w:vertAlign w:val="subscript"/>
          <w:lang w:val="en-US" w:eastAsia="ja-JP"/>
        </w:rPr>
        <w:t>3</w:t>
      </w:r>
      <w:r w:rsidR="00D40F6A" w:rsidRPr="00735FF0">
        <w:rPr>
          <w:rFonts w:eastAsiaTheme="minorEastAsia"/>
          <w:lang w:val="en-US" w:eastAsia="ja-JP"/>
        </w:rPr>
        <w:t>/O</w:t>
      </w:r>
      <w:r w:rsidR="00D40F6A" w:rsidRPr="00735FF0">
        <w:rPr>
          <w:rFonts w:eastAsiaTheme="minorEastAsia"/>
          <w:vertAlign w:val="subscript"/>
          <w:lang w:val="en-US" w:eastAsia="ja-JP"/>
        </w:rPr>
        <w:t>2</w:t>
      </w:r>
      <w:r w:rsidR="00D40F6A" w:rsidRPr="00735FF0">
        <w:rPr>
          <w:rFonts w:eastAsiaTheme="minorEastAsia"/>
          <w:lang w:val="en-US" w:eastAsia="ja-JP"/>
        </w:rPr>
        <w:t xml:space="preserve"> flow rate, 100 </w:t>
      </w:r>
      <w:r w:rsidR="00A220AF" w:rsidRPr="00735FF0">
        <w:rPr>
          <w:rFonts w:eastAsiaTheme="minorEastAsia"/>
          <w:lang w:val="en-US" w:eastAsia="ja-JP"/>
        </w:rPr>
        <w:t>mL</w:t>
      </w:r>
      <w:r w:rsidR="00D40F6A" w:rsidRPr="00735FF0">
        <w:rPr>
          <w:rFonts w:eastAsiaTheme="minorEastAsia"/>
          <w:lang w:val="en-US" w:eastAsia="ja-JP"/>
        </w:rPr>
        <w:t xml:space="preserve"> min</w:t>
      </w:r>
      <w:r w:rsidR="00D40F6A" w:rsidRPr="00735FF0">
        <w:rPr>
          <w:rFonts w:eastAsiaTheme="minorEastAsia"/>
          <w:vertAlign w:val="superscript"/>
          <w:lang w:val="en-US" w:eastAsia="ja-JP"/>
        </w:rPr>
        <w:t>–1</w:t>
      </w:r>
      <w:r w:rsidR="00D40F6A" w:rsidRPr="00735FF0">
        <w:rPr>
          <w:rFonts w:eastAsiaTheme="minorEastAsia"/>
          <w:lang w:val="en-US" w:eastAsia="ja-JP"/>
        </w:rPr>
        <w:t>; concentration of O</w:t>
      </w:r>
      <w:r w:rsidR="00D40F6A" w:rsidRPr="00735FF0">
        <w:rPr>
          <w:rFonts w:eastAsiaTheme="minorEastAsia"/>
          <w:vertAlign w:val="subscript"/>
          <w:lang w:val="en-US" w:eastAsia="ja-JP"/>
        </w:rPr>
        <w:t>3</w:t>
      </w:r>
      <w:r w:rsidR="00D40F6A" w:rsidRPr="00735FF0">
        <w:rPr>
          <w:rFonts w:eastAsiaTheme="minorEastAsia"/>
          <w:lang w:val="en-US" w:eastAsia="ja-JP"/>
        </w:rPr>
        <w:t>, 0.7 vol%; reaction temperature</w:t>
      </w:r>
      <w:r w:rsidR="00A220AF" w:rsidRPr="00735FF0">
        <w:rPr>
          <w:rFonts w:eastAsiaTheme="minorEastAsia"/>
          <w:lang w:val="en-US" w:eastAsia="ja-JP"/>
        </w:rPr>
        <w:t>,</w:t>
      </w:r>
      <w:r w:rsidR="00D40F6A" w:rsidRPr="00735FF0">
        <w:rPr>
          <w:rFonts w:eastAsiaTheme="minorEastAsia"/>
          <w:lang w:val="en-US" w:eastAsia="ja-JP"/>
        </w:rPr>
        <w:t xml:space="preserve"> 333 K.  </w:t>
      </w:r>
    </w:p>
    <w:p w14:paraId="6E30F25A" w14:textId="77777777" w:rsidR="00365F32" w:rsidRPr="00735FF0" w:rsidRDefault="00365F32" w:rsidP="00365F32">
      <w:pPr>
        <w:autoSpaceDE/>
        <w:autoSpaceDN/>
        <w:jc w:val="center"/>
        <w:rPr>
          <w:rFonts w:ascii="Times New Roman" w:eastAsiaTheme="minorEastAsia" w:hAnsi="Times New Roman" w:cs="Times New Roman"/>
          <w:color w:val="000000"/>
          <w:lang w:val="en-US" w:eastAsia="ja-JP"/>
        </w:rPr>
      </w:pPr>
    </w:p>
    <w:p w14:paraId="66CE67DF" w14:textId="77777777" w:rsidR="00365F32" w:rsidRPr="00735FF0" w:rsidRDefault="00365F32" w:rsidP="00365F32">
      <w:pPr>
        <w:autoSpaceDE/>
        <w:autoSpaceDN/>
        <w:rPr>
          <w:rFonts w:ascii="Times New Roman" w:eastAsiaTheme="minorEastAsia" w:hAnsi="Times New Roman" w:cs="Times New Roman"/>
          <w:color w:val="000000"/>
          <w:lang w:val="en-US" w:eastAsia="ja-JP"/>
        </w:rPr>
      </w:pPr>
      <w:r w:rsidRPr="00735FF0">
        <w:rPr>
          <w:rFonts w:ascii="Times New Roman" w:eastAsiaTheme="minorEastAsia" w:hAnsi="Times New Roman" w:cs="Times New Roman"/>
          <w:color w:val="000000"/>
          <w:lang w:val="en-US" w:eastAsia="ja-JP"/>
        </w:rPr>
        <w:br w:type="page"/>
      </w:r>
    </w:p>
    <w:p w14:paraId="1773B58C" w14:textId="77777777" w:rsidR="00F6277A" w:rsidRPr="00735FF0" w:rsidRDefault="00F6277A">
      <w:pPr>
        <w:autoSpaceDE/>
        <w:autoSpaceDN/>
        <w:rPr>
          <w:rFonts w:ascii="Times New Roman" w:eastAsiaTheme="minorEastAsia" w:hAnsi="Times New Roman" w:cs="Times New Roman"/>
          <w:color w:val="000000"/>
          <w:lang w:val="en-US" w:eastAsia="ja-JP"/>
        </w:rPr>
      </w:pPr>
    </w:p>
    <w:p w14:paraId="4D08860A" w14:textId="77777777" w:rsidR="00365F32" w:rsidRPr="00735FF0" w:rsidRDefault="00365F32">
      <w:pPr>
        <w:autoSpaceDE/>
        <w:autoSpaceDN/>
        <w:rPr>
          <w:rFonts w:ascii="Times New Roman" w:eastAsiaTheme="minorEastAsia" w:hAnsi="Times New Roman" w:cs="Times New Roman"/>
          <w:color w:val="000000"/>
          <w:lang w:val="en-US" w:eastAsia="ja-JP"/>
        </w:rPr>
      </w:pPr>
    </w:p>
    <w:p w14:paraId="5B0B00BA" w14:textId="77777777" w:rsidR="00447955" w:rsidRPr="00735FF0" w:rsidRDefault="00447955" w:rsidP="00447955">
      <w:pPr>
        <w:autoSpaceDE/>
        <w:autoSpaceDN/>
        <w:jc w:val="center"/>
        <w:rPr>
          <w:rFonts w:ascii="Times New Roman" w:eastAsiaTheme="minorEastAsia" w:hAnsi="Times New Roman" w:cs="Times New Roman"/>
          <w:color w:val="000000"/>
          <w:lang w:val="en-US" w:eastAsia="ja-JP"/>
        </w:rPr>
      </w:pPr>
      <w:r w:rsidRPr="00735FF0">
        <w:rPr>
          <w:rFonts w:ascii="Times New Roman" w:eastAsiaTheme="minorEastAsia" w:hAnsi="Times New Roman" w:cs="Times New Roman"/>
          <w:noProof/>
          <w:color w:val="000000"/>
          <w:lang w:val="en-US"/>
        </w:rPr>
        <w:drawing>
          <wp:inline distT="0" distB="0" distL="0" distR="0" wp14:anchorId="79ACA62C" wp14:editId="6F6FE31D">
            <wp:extent cx="4906875" cy="4260752"/>
            <wp:effectExtent l="0" t="0" r="0" b="0"/>
            <wp:docPr id="5" name="Gambar 4" descr="Blank pH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 pH 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875" cy="426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CA44" w14:textId="6ECD28AD" w:rsidR="00D40F6A" w:rsidRPr="00735FF0" w:rsidRDefault="00447955" w:rsidP="00D40F6A">
      <w:pPr>
        <w:jc w:val="both"/>
        <w:rPr>
          <w:rFonts w:ascii="Times New Roman" w:eastAsiaTheme="minorEastAsia" w:hAnsi="Times New Roman" w:cs="Times New Roman"/>
          <w:bCs/>
          <w:color w:val="000000"/>
          <w:lang w:val="en-US" w:eastAsia="ja-JP"/>
        </w:rPr>
      </w:pPr>
      <w:r w:rsidRPr="00735FF0">
        <w:rPr>
          <w:rFonts w:ascii="Times New Roman" w:eastAsiaTheme="minorEastAsia" w:hAnsi="Times New Roman" w:cs="Times New Roman"/>
          <w:b/>
          <w:color w:val="000000"/>
          <w:lang w:val="en-US" w:eastAsia="ja-JP"/>
        </w:rPr>
        <w:t>Fig</w:t>
      </w:r>
      <w:r w:rsidR="00681A5E" w:rsidRPr="00735FF0">
        <w:rPr>
          <w:rFonts w:ascii="Times New Roman" w:eastAsiaTheme="minorEastAsia" w:hAnsi="Times New Roman" w:cs="Times New Roman"/>
          <w:b/>
          <w:color w:val="000000"/>
          <w:lang w:val="en-US" w:eastAsia="ja-JP"/>
        </w:rPr>
        <w:t>.</w:t>
      </w:r>
      <w:r w:rsidRPr="00735FF0">
        <w:rPr>
          <w:rFonts w:ascii="Times New Roman" w:eastAsiaTheme="minorEastAsia" w:hAnsi="Times New Roman" w:cs="Times New Roman"/>
          <w:b/>
          <w:color w:val="000000"/>
          <w:lang w:val="en-US" w:eastAsia="ja-JP"/>
        </w:rPr>
        <w:t xml:space="preserve"> S</w:t>
      </w:r>
      <w:r w:rsidR="00365F32" w:rsidRPr="00735FF0">
        <w:rPr>
          <w:rFonts w:ascii="Times New Roman" w:eastAsiaTheme="minorEastAsia" w:hAnsi="Times New Roman" w:cs="Times New Roman"/>
          <w:b/>
          <w:color w:val="000000"/>
          <w:lang w:val="en-US" w:eastAsia="ja-JP"/>
        </w:rPr>
        <w:t>3</w:t>
      </w:r>
      <w:r w:rsidR="00681A5E" w:rsidRPr="00735FF0">
        <w:rPr>
          <w:rFonts w:ascii="Times New Roman" w:eastAsiaTheme="minorEastAsia" w:hAnsi="Times New Roman" w:cs="Times New Roman"/>
          <w:b/>
          <w:color w:val="000000"/>
          <w:lang w:val="en-US" w:eastAsia="ja-JP"/>
        </w:rPr>
        <w:t>.</w:t>
      </w:r>
      <w:r w:rsidR="00365F32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 xml:space="preserve">  </w:t>
      </w:r>
      <w:r w:rsidR="00D40F6A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 xml:space="preserve">Ozonation of ammonia nitrogen in </w:t>
      </w:r>
      <w:r w:rsidR="00D40F6A" w:rsidRPr="00735FF0">
        <w:rPr>
          <w:rFonts w:ascii="Times New Roman" w:eastAsiaTheme="minorEastAsia" w:hAnsi="Times New Roman" w:cs="Times New Roman"/>
          <w:b/>
          <w:color w:val="000000"/>
          <w:lang w:val="en-US" w:eastAsia="ja-JP"/>
        </w:rPr>
        <w:t>Sol</w:t>
      </w:r>
      <w:r w:rsidR="00D40F6A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>(SO</w:t>
      </w:r>
      <w:r w:rsidR="00D40F6A" w:rsidRPr="00735FF0">
        <w:rPr>
          <w:rFonts w:ascii="Times New Roman" w:eastAsiaTheme="minorEastAsia" w:hAnsi="Times New Roman" w:cs="Times New Roman"/>
          <w:bCs/>
          <w:color w:val="000000"/>
          <w:vertAlign w:val="subscript"/>
          <w:lang w:val="en-US" w:eastAsia="ja-JP"/>
        </w:rPr>
        <w:t>4</w:t>
      </w:r>
      <w:r w:rsidR="00D40F6A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 xml:space="preserve">) in the absence of MgO without pH restoration during the reaction.  </w:t>
      </w:r>
      <w:r w:rsidR="00F80644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>Concentrations of (</w:t>
      </w:r>
      <w:r w:rsidR="00F80644" w:rsidRPr="00735FF0">
        <w:rPr>
          <w:rFonts w:ascii="Times New Roman" w:eastAsiaTheme="minorEastAsia" w:hAnsi="Times New Roman" w:cs="Times New Roman"/>
          <w:lang w:val="en-US" w:eastAsia="ja-JP"/>
        </w:rPr>
        <w:t>○</w:t>
      </w:r>
      <w:r w:rsidR="00F80644" w:rsidRPr="00735FF0">
        <w:rPr>
          <w:rFonts w:ascii="Times New Roman" w:eastAsiaTheme="minorEastAsia" w:hAnsi="Times New Roman" w:cs="Times New Roman"/>
          <w:bCs/>
          <w:lang w:val="en-US" w:eastAsia="ja-JP"/>
        </w:rPr>
        <w:t xml:space="preserve">) </w:t>
      </w:r>
      <w:r w:rsidR="00F80644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>ammonia nitrogen and (</w:t>
      </w:r>
      <w:r w:rsidR="00F80644" w:rsidRPr="00735FF0">
        <w:rPr>
          <w:rFonts w:eastAsiaTheme="minorEastAsia"/>
          <w:lang w:val="en-US" w:eastAsia="ja-JP"/>
        </w:rPr>
        <w:t>●</w:t>
      </w:r>
      <w:r w:rsidR="00F80644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>) NO</w:t>
      </w:r>
      <w:r w:rsidR="00F80644" w:rsidRPr="00735FF0">
        <w:rPr>
          <w:rFonts w:ascii="Times New Roman" w:eastAsiaTheme="minorEastAsia" w:hAnsi="Times New Roman" w:cs="Times New Roman"/>
          <w:bCs/>
          <w:color w:val="000000"/>
          <w:vertAlign w:val="subscript"/>
          <w:lang w:val="en-US" w:eastAsia="ja-JP"/>
        </w:rPr>
        <w:t>3</w:t>
      </w:r>
      <w:r w:rsidR="00F80644" w:rsidRPr="00735FF0">
        <w:rPr>
          <w:rFonts w:eastAsiaTheme="minorEastAsia"/>
          <w:vertAlign w:val="superscript"/>
          <w:lang w:val="en-US" w:eastAsia="ja-JP"/>
        </w:rPr>
        <w:t>–</w:t>
      </w:r>
      <w:r w:rsidR="00F80644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>, and (</w:t>
      </w:r>
      <w:r w:rsidR="00F80644" w:rsidRPr="00735FF0">
        <w:rPr>
          <w:rFonts w:ascii="Cambria Math" w:eastAsiaTheme="minorEastAsia" w:hAnsi="Cambria Math" w:cs="Cambria Math"/>
          <w:bCs/>
          <w:color w:val="FF0000"/>
          <w:lang w:val="en-US" w:eastAsia="ja-JP"/>
        </w:rPr>
        <w:t>△</w:t>
      </w:r>
      <w:r w:rsidR="00F80644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 xml:space="preserve">) pH of the reaction solution.  </w:t>
      </w:r>
      <w:r w:rsidR="00D40F6A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 xml:space="preserve">Reaction conditions: </w:t>
      </w:r>
      <w:r w:rsidR="00C107D4" w:rsidRPr="00735FF0">
        <w:rPr>
          <w:rFonts w:eastAsiaTheme="minorEastAsia"/>
          <w:lang w:val="en-US" w:eastAsia="ja-JP"/>
        </w:rPr>
        <w:t>10 mmol L</w:t>
      </w:r>
      <w:r w:rsidR="00C107D4" w:rsidRPr="00735FF0">
        <w:rPr>
          <w:rFonts w:eastAsiaTheme="minorEastAsia"/>
          <w:vertAlign w:val="superscript"/>
          <w:lang w:val="en-US" w:eastAsia="ja-JP"/>
        </w:rPr>
        <w:t>–1</w:t>
      </w:r>
      <w:r w:rsidR="00D40F6A" w:rsidRPr="00735FF0">
        <w:rPr>
          <w:rFonts w:eastAsiaTheme="minorEastAsia"/>
          <w:lang w:val="en-US" w:eastAsia="ja-JP"/>
        </w:rPr>
        <w:t xml:space="preserve"> NH</w:t>
      </w:r>
      <w:r w:rsidR="00D40F6A" w:rsidRPr="00735FF0">
        <w:rPr>
          <w:rFonts w:eastAsiaTheme="minorEastAsia"/>
          <w:vertAlign w:val="subscript"/>
          <w:lang w:val="en-US" w:eastAsia="ja-JP"/>
        </w:rPr>
        <w:t>4</w:t>
      </w:r>
      <w:r w:rsidR="00D40F6A" w:rsidRPr="00735FF0">
        <w:rPr>
          <w:rFonts w:eastAsiaTheme="minorEastAsia"/>
          <w:vertAlign w:val="superscript"/>
          <w:lang w:val="en-US" w:eastAsia="ja-JP"/>
        </w:rPr>
        <w:t>+</w:t>
      </w:r>
      <w:r w:rsidR="00D40F6A" w:rsidRPr="00735FF0">
        <w:rPr>
          <w:rFonts w:eastAsiaTheme="minorEastAsia"/>
          <w:lang w:val="en-US" w:eastAsia="ja-JP"/>
        </w:rPr>
        <w:t>, 100 mL; initial pH of the reaction solution, 9.0; O</w:t>
      </w:r>
      <w:r w:rsidR="00D40F6A" w:rsidRPr="00735FF0">
        <w:rPr>
          <w:rFonts w:eastAsiaTheme="minorEastAsia"/>
          <w:vertAlign w:val="subscript"/>
          <w:lang w:val="en-US" w:eastAsia="ja-JP"/>
        </w:rPr>
        <w:t>3</w:t>
      </w:r>
      <w:r w:rsidR="00D40F6A" w:rsidRPr="00735FF0">
        <w:rPr>
          <w:rFonts w:eastAsiaTheme="minorEastAsia"/>
          <w:lang w:val="en-US" w:eastAsia="ja-JP"/>
        </w:rPr>
        <w:t>/O</w:t>
      </w:r>
      <w:r w:rsidR="00D40F6A" w:rsidRPr="00735FF0">
        <w:rPr>
          <w:rFonts w:eastAsiaTheme="minorEastAsia"/>
          <w:vertAlign w:val="subscript"/>
          <w:lang w:val="en-US" w:eastAsia="ja-JP"/>
        </w:rPr>
        <w:t>2</w:t>
      </w:r>
      <w:r w:rsidR="00D40F6A" w:rsidRPr="00735FF0">
        <w:rPr>
          <w:rFonts w:eastAsiaTheme="minorEastAsia"/>
          <w:lang w:val="en-US" w:eastAsia="ja-JP"/>
        </w:rPr>
        <w:t xml:space="preserve"> flow rate, 100 </w:t>
      </w:r>
      <w:r w:rsidR="00C107D4" w:rsidRPr="00735FF0">
        <w:rPr>
          <w:rFonts w:eastAsiaTheme="minorEastAsia"/>
          <w:lang w:val="en-US" w:eastAsia="ja-JP"/>
        </w:rPr>
        <w:t>mL</w:t>
      </w:r>
      <w:r w:rsidR="00D40F6A" w:rsidRPr="00735FF0">
        <w:rPr>
          <w:rFonts w:eastAsiaTheme="minorEastAsia"/>
          <w:lang w:val="en-US" w:eastAsia="ja-JP"/>
        </w:rPr>
        <w:t xml:space="preserve"> min</w:t>
      </w:r>
      <w:r w:rsidR="00D40F6A" w:rsidRPr="00735FF0">
        <w:rPr>
          <w:rFonts w:eastAsiaTheme="minorEastAsia"/>
          <w:vertAlign w:val="superscript"/>
          <w:lang w:val="en-US" w:eastAsia="ja-JP"/>
        </w:rPr>
        <w:t>–1</w:t>
      </w:r>
      <w:r w:rsidR="00D40F6A" w:rsidRPr="00735FF0">
        <w:rPr>
          <w:rFonts w:eastAsiaTheme="minorEastAsia"/>
          <w:lang w:val="en-US" w:eastAsia="ja-JP"/>
        </w:rPr>
        <w:t>; concentration of O</w:t>
      </w:r>
      <w:r w:rsidR="00D40F6A" w:rsidRPr="00735FF0">
        <w:rPr>
          <w:rFonts w:eastAsiaTheme="minorEastAsia"/>
          <w:vertAlign w:val="subscript"/>
          <w:lang w:val="en-US" w:eastAsia="ja-JP"/>
        </w:rPr>
        <w:t>3</w:t>
      </w:r>
      <w:r w:rsidR="00D40F6A" w:rsidRPr="00735FF0">
        <w:rPr>
          <w:rFonts w:eastAsiaTheme="minorEastAsia"/>
          <w:lang w:val="en-US" w:eastAsia="ja-JP"/>
        </w:rPr>
        <w:t>, 0.7 vol%; reaction temperature</w:t>
      </w:r>
      <w:r w:rsidR="00C107D4" w:rsidRPr="00735FF0">
        <w:rPr>
          <w:rFonts w:eastAsiaTheme="minorEastAsia"/>
          <w:lang w:val="en-US" w:eastAsia="ja-JP"/>
        </w:rPr>
        <w:t>,</w:t>
      </w:r>
      <w:r w:rsidR="00D40F6A" w:rsidRPr="00735FF0">
        <w:rPr>
          <w:rFonts w:eastAsiaTheme="minorEastAsia"/>
          <w:lang w:val="en-US" w:eastAsia="ja-JP"/>
        </w:rPr>
        <w:t xml:space="preserve"> 333 K. </w:t>
      </w:r>
    </w:p>
    <w:p w14:paraId="218785B8" w14:textId="77777777" w:rsidR="00447955" w:rsidRPr="00735FF0" w:rsidRDefault="00447955">
      <w:pPr>
        <w:autoSpaceDE/>
        <w:autoSpaceDN/>
        <w:rPr>
          <w:rFonts w:ascii="Times New Roman" w:eastAsiaTheme="minorEastAsia" w:hAnsi="Times New Roman" w:cs="Times New Roman"/>
          <w:color w:val="000000"/>
          <w:lang w:val="en-US" w:eastAsia="ja-JP"/>
        </w:rPr>
      </w:pPr>
      <w:r w:rsidRPr="00735FF0">
        <w:rPr>
          <w:rFonts w:ascii="Times New Roman" w:eastAsiaTheme="minorEastAsia" w:hAnsi="Times New Roman" w:cs="Times New Roman"/>
          <w:color w:val="000000"/>
          <w:lang w:val="en-US" w:eastAsia="ja-JP"/>
        </w:rPr>
        <w:br w:type="page"/>
      </w:r>
    </w:p>
    <w:p w14:paraId="6721B6B6" w14:textId="77777777" w:rsidR="00447955" w:rsidRPr="00735FF0" w:rsidRDefault="00B24BE2" w:rsidP="00B24BE2">
      <w:pPr>
        <w:autoSpaceDE/>
        <w:autoSpaceDN/>
        <w:jc w:val="center"/>
        <w:rPr>
          <w:rFonts w:ascii="Times New Roman" w:eastAsiaTheme="minorEastAsia" w:hAnsi="Times New Roman" w:cs="Times New Roman"/>
          <w:color w:val="000000"/>
          <w:lang w:val="en-US" w:eastAsia="ja-JP"/>
        </w:rPr>
      </w:pPr>
      <w:r w:rsidRPr="00735FF0">
        <w:rPr>
          <w:rFonts w:ascii="Times New Roman" w:eastAsiaTheme="minorEastAsia" w:hAnsi="Times New Roman" w:cs="Times New Roman"/>
          <w:noProof/>
          <w:color w:val="000000"/>
          <w:lang w:val="en-US"/>
        </w:rPr>
        <w:lastRenderedPageBreak/>
        <w:drawing>
          <wp:inline distT="0" distB="0" distL="0" distR="0" wp14:anchorId="3268B690" wp14:editId="763082DC">
            <wp:extent cx="4583813" cy="4004741"/>
            <wp:effectExtent l="0" t="0" r="0" b="0"/>
            <wp:docPr id="6" name="Gambar 5" descr="Blank pH 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 pH 9-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813" cy="400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B6047" w14:textId="01D10496" w:rsidR="00D40F6A" w:rsidRPr="00735FF0" w:rsidRDefault="00B24BE2" w:rsidP="00D40F6A">
      <w:pPr>
        <w:jc w:val="both"/>
        <w:rPr>
          <w:rFonts w:ascii="Times New Roman" w:eastAsiaTheme="minorEastAsia" w:hAnsi="Times New Roman" w:cs="Times New Roman"/>
          <w:bCs/>
          <w:color w:val="000000"/>
          <w:lang w:val="en-US" w:eastAsia="ja-JP"/>
        </w:rPr>
      </w:pPr>
      <w:r w:rsidRPr="00735FF0">
        <w:rPr>
          <w:rFonts w:ascii="Times New Roman" w:eastAsiaTheme="minorEastAsia" w:hAnsi="Times New Roman" w:cs="Times New Roman"/>
          <w:b/>
          <w:color w:val="000000"/>
          <w:lang w:val="en-US" w:eastAsia="ja-JP"/>
        </w:rPr>
        <w:t>Fig</w:t>
      </w:r>
      <w:r w:rsidR="00681A5E" w:rsidRPr="00735FF0">
        <w:rPr>
          <w:rFonts w:ascii="Times New Roman" w:eastAsiaTheme="minorEastAsia" w:hAnsi="Times New Roman" w:cs="Times New Roman"/>
          <w:b/>
          <w:color w:val="000000"/>
          <w:lang w:val="en-US" w:eastAsia="ja-JP"/>
        </w:rPr>
        <w:t>.</w:t>
      </w:r>
      <w:r w:rsidRPr="00735FF0">
        <w:rPr>
          <w:rFonts w:ascii="Times New Roman" w:eastAsiaTheme="minorEastAsia" w:hAnsi="Times New Roman" w:cs="Times New Roman"/>
          <w:b/>
          <w:color w:val="000000"/>
          <w:lang w:val="en-US" w:eastAsia="ja-JP"/>
        </w:rPr>
        <w:t xml:space="preserve"> S</w:t>
      </w:r>
      <w:r w:rsidR="00365F32" w:rsidRPr="00735FF0">
        <w:rPr>
          <w:rFonts w:ascii="Times New Roman" w:eastAsiaTheme="minorEastAsia" w:hAnsi="Times New Roman" w:cs="Times New Roman"/>
          <w:b/>
          <w:color w:val="000000"/>
          <w:lang w:val="en-US" w:eastAsia="ja-JP"/>
        </w:rPr>
        <w:t>4</w:t>
      </w:r>
      <w:r w:rsidR="00681A5E" w:rsidRPr="00735FF0">
        <w:rPr>
          <w:rFonts w:ascii="Times New Roman" w:eastAsiaTheme="minorEastAsia" w:hAnsi="Times New Roman" w:cs="Times New Roman"/>
          <w:b/>
          <w:color w:val="000000"/>
          <w:lang w:val="en-US" w:eastAsia="ja-JP"/>
        </w:rPr>
        <w:t>.</w:t>
      </w:r>
      <w:r w:rsidR="00365F32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 xml:space="preserve">  </w:t>
      </w:r>
      <w:r w:rsidR="00D40F6A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 xml:space="preserve">Ozonation of ammonia nitrogen in </w:t>
      </w:r>
      <w:r w:rsidR="00D40F6A" w:rsidRPr="00735FF0">
        <w:rPr>
          <w:rFonts w:ascii="Times New Roman" w:eastAsiaTheme="minorEastAsia" w:hAnsi="Times New Roman" w:cs="Times New Roman"/>
          <w:b/>
          <w:color w:val="000000"/>
          <w:lang w:val="en-US" w:eastAsia="ja-JP"/>
        </w:rPr>
        <w:t>Sol</w:t>
      </w:r>
      <w:r w:rsidR="00D40F6A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>(SO</w:t>
      </w:r>
      <w:r w:rsidR="00D40F6A" w:rsidRPr="00735FF0">
        <w:rPr>
          <w:rFonts w:ascii="Times New Roman" w:eastAsiaTheme="minorEastAsia" w:hAnsi="Times New Roman" w:cs="Times New Roman"/>
          <w:bCs/>
          <w:color w:val="000000"/>
          <w:vertAlign w:val="subscript"/>
          <w:lang w:val="en-US" w:eastAsia="ja-JP"/>
        </w:rPr>
        <w:t>4</w:t>
      </w:r>
      <w:r w:rsidR="00D40F6A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 xml:space="preserve">) in the absence of MgO with pH restoration during the reaction.  </w:t>
      </w:r>
      <w:r w:rsidR="00730067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 xml:space="preserve">The </w:t>
      </w:r>
      <w:r w:rsidR="00D40F6A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 xml:space="preserve">pH of the reaction solution was repeatedly restored to 9.0 by the addition of aqueous KOH solution at each sampling time. </w:t>
      </w:r>
      <w:r w:rsidR="00F80644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 xml:space="preserve"> Concentrations of (</w:t>
      </w:r>
      <w:r w:rsidR="00F80644" w:rsidRPr="00735FF0">
        <w:rPr>
          <w:rFonts w:ascii="Times New Roman" w:eastAsiaTheme="minorEastAsia" w:hAnsi="Times New Roman" w:cs="Times New Roman"/>
          <w:lang w:val="en-US" w:eastAsia="ja-JP"/>
        </w:rPr>
        <w:t>○</w:t>
      </w:r>
      <w:r w:rsidR="00F80644" w:rsidRPr="00735FF0">
        <w:rPr>
          <w:rFonts w:ascii="Times New Roman" w:eastAsiaTheme="minorEastAsia" w:hAnsi="Times New Roman" w:cs="Times New Roman"/>
          <w:bCs/>
          <w:lang w:val="en-US" w:eastAsia="ja-JP"/>
        </w:rPr>
        <w:t xml:space="preserve">) </w:t>
      </w:r>
      <w:r w:rsidR="00F80644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>ammonia nitrogen and (</w:t>
      </w:r>
      <w:r w:rsidR="00F80644" w:rsidRPr="00735FF0">
        <w:rPr>
          <w:rFonts w:eastAsiaTheme="minorEastAsia"/>
          <w:lang w:val="en-US" w:eastAsia="ja-JP"/>
        </w:rPr>
        <w:t>●</w:t>
      </w:r>
      <w:r w:rsidR="00F80644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>) NO</w:t>
      </w:r>
      <w:r w:rsidR="00F80644" w:rsidRPr="00735FF0">
        <w:rPr>
          <w:rFonts w:ascii="Times New Roman" w:eastAsiaTheme="minorEastAsia" w:hAnsi="Times New Roman" w:cs="Times New Roman"/>
          <w:bCs/>
          <w:color w:val="000000"/>
          <w:vertAlign w:val="subscript"/>
          <w:lang w:val="en-US" w:eastAsia="ja-JP"/>
        </w:rPr>
        <w:t>3</w:t>
      </w:r>
      <w:r w:rsidR="00F80644" w:rsidRPr="00735FF0">
        <w:rPr>
          <w:rFonts w:eastAsiaTheme="minorEastAsia"/>
          <w:vertAlign w:val="superscript"/>
          <w:lang w:val="en-US" w:eastAsia="ja-JP"/>
        </w:rPr>
        <w:t>–</w:t>
      </w:r>
      <w:r w:rsidR="00F80644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>, and (</w:t>
      </w:r>
      <w:r w:rsidR="00F80644" w:rsidRPr="00735FF0">
        <w:rPr>
          <w:rFonts w:ascii="Cambria Math" w:eastAsiaTheme="minorEastAsia" w:hAnsi="Cambria Math" w:cs="Cambria Math"/>
          <w:bCs/>
          <w:color w:val="FF0000"/>
          <w:lang w:val="en-US" w:eastAsia="ja-JP"/>
        </w:rPr>
        <w:t>△</w:t>
      </w:r>
      <w:r w:rsidR="00F80644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 xml:space="preserve">) pH of the reaction solution.  </w:t>
      </w:r>
      <w:r w:rsidR="00D40F6A" w:rsidRPr="00735FF0">
        <w:rPr>
          <w:rFonts w:ascii="Times New Roman" w:eastAsiaTheme="minorEastAsia" w:hAnsi="Times New Roman" w:cs="Times New Roman"/>
          <w:bCs/>
          <w:color w:val="000000"/>
          <w:lang w:val="en-US" w:eastAsia="ja-JP"/>
        </w:rPr>
        <w:t xml:space="preserve">Reaction conditions: </w:t>
      </w:r>
      <w:r w:rsidR="00730067" w:rsidRPr="00735FF0">
        <w:rPr>
          <w:rFonts w:eastAsiaTheme="minorEastAsia"/>
          <w:lang w:val="en-US" w:eastAsia="ja-JP"/>
        </w:rPr>
        <w:t>10 mmol L</w:t>
      </w:r>
      <w:r w:rsidR="00730067" w:rsidRPr="00735FF0">
        <w:rPr>
          <w:rFonts w:eastAsiaTheme="minorEastAsia"/>
          <w:vertAlign w:val="superscript"/>
          <w:lang w:val="en-US" w:eastAsia="ja-JP"/>
        </w:rPr>
        <w:t>–1</w:t>
      </w:r>
      <w:r w:rsidR="00D40F6A" w:rsidRPr="00735FF0">
        <w:rPr>
          <w:rFonts w:eastAsiaTheme="minorEastAsia"/>
          <w:lang w:val="en-US" w:eastAsia="ja-JP"/>
        </w:rPr>
        <w:t xml:space="preserve"> NH</w:t>
      </w:r>
      <w:r w:rsidR="00D40F6A" w:rsidRPr="00735FF0">
        <w:rPr>
          <w:rFonts w:eastAsiaTheme="minorEastAsia"/>
          <w:vertAlign w:val="subscript"/>
          <w:lang w:val="en-US" w:eastAsia="ja-JP"/>
        </w:rPr>
        <w:t>4</w:t>
      </w:r>
      <w:r w:rsidR="00D40F6A" w:rsidRPr="00735FF0">
        <w:rPr>
          <w:rFonts w:eastAsiaTheme="minorEastAsia"/>
          <w:vertAlign w:val="superscript"/>
          <w:lang w:val="en-US" w:eastAsia="ja-JP"/>
        </w:rPr>
        <w:t>+</w:t>
      </w:r>
      <w:r w:rsidR="00D40F6A" w:rsidRPr="00735FF0">
        <w:rPr>
          <w:rFonts w:eastAsiaTheme="minorEastAsia"/>
          <w:lang w:val="en-US" w:eastAsia="ja-JP"/>
        </w:rPr>
        <w:t>, 100 mL; initial pH of the reaction solution, 9.0; O</w:t>
      </w:r>
      <w:r w:rsidR="00D40F6A" w:rsidRPr="00735FF0">
        <w:rPr>
          <w:rFonts w:eastAsiaTheme="minorEastAsia"/>
          <w:vertAlign w:val="subscript"/>
          <w:lang w:val="en-US" w:eastAsia="ja-JP"/>
        </w:rPr>
        <w:t>3</w:t>
      </w:r>
      <w:r w:rsidR="00D40F6A" w:rsidRPr="00735FF0">
        <w:rPr>
          <w:rFonts w:eastAsiaTheme="minorEastAsia"/>
          <w:lang w:val="en-US" w:eastAsia="ja-JP"/>
        </w:rPr>
        <w:t>/O</w:t>
      </w:r>
      <w:r w:rsidR="00D40F6A" w:rsidRPr="00735FF0">
        <w:rPr>
          <w:rFonts w:eastAsiaTheme="minorEastAsia"/>
          <w:vertAlign w:val="subscript"/>
          <w:lang w:val="en-US" w:eastAsia="ja-JP"/>
        </w:rPr>
        <w:t>2</w:t>
      </w:r>
      <w:r w:rsidR="00D40F6A" w:rsidRPr="00735FF0">
        <w:rPr>
          <w:rFonts w:eastAsiaTheme="minorEastAsia"/>
          <w:lang w:val="en-US" w:eastAsia="ja-JP"/>
        </w:rPr>
        <w:t xml:space="preserve"> flow rate, 100 </w:t>
      </w:r>
      <w:r w:rsidR="00730067" w:rsidRPr="00735FF0">
        <w:rPr>
          <w:rFonts w:eastAsiaTheme="minorEastAsia"/>
          <w:lang w:val="en-US" w:eastAsia="ja-JP"/>
        </w:rPr>
        <w:t>mL</w:t>
      </w:r>
      <w:r w:rsidR="00D40F6A" w:rsidRPr="00735FF0">
        <w:rPr>
          <w:rFonts w:eastAsiaTheme="minorEastAsia"/>
          <w:lang w:val="en-US" w:eastAsia="ja-JP"/>
        </w:rPr>
        <w:t xml:space="preserve"> min</w:t>
      </w:r>
      <w:r w:rsidR="00D40F6A" w:rsidRPr="00735FF0">
        <w:rPr>
          <w:rFonts w:eastAsiaTheme="minorEastAsia"/>
          <w:vertAlign w:val="superscript"/>
          <w:lang w:val="en-US" w:eastAsia="ja-JP"/>
        </w:rPr>
        <w:t>–1</w:t>
      </w:r>
      <w:r w:rsidR="00D40F6A" w:rsidRPr="00735FF0">
        <w:rPr>
          <w:rFonts w:eastAsiaTheme="minorEastAsia"/>
          <w:lang w:val="en-US" w:eastAsia="ja-JP"/>
        </w:rPr>
        <w:t>; concentration of O</w:t>
      </w:r>
      <w:r w:rsidR="00D40F6A" w:rsidRPr="00735FF0">
        <w:rPr>
          <w:rFonts w:eastAsiaTheme="minorEastAsia"/>
          <w:vertAlign w:val="subscript"/>
          <w:lang w:val="en-US" w:eastAsia="ja-JP"/>
        </w:rPr>
        <w:t>3</w:t>
      </w:r>
      <w:r w:rsidR="00D40F6A" w:rsidRPr="00735FF0">
        <w:rPr>
          <w:rFonts w:eastAsiaTheme="minorEastAsia"/>
          <w:lang w:val="en-US" w:eastAsia="ja-JP"/>
        </w:rPr>
        <w:t>, 0.7 vol%; reaction temperature</w:t>
      </w:r>
      <w:r w:rsidR="00730067" w:rsidRPr="00735FF0">
        <w:rPr>
          <w:rFonts w:eastAsiaTheme="minorEastAsia"/>
          <w:lang w:val="en-US" w:eastAsia="ja-JP"/>
        </w:rPr>
        <w:t>,</w:t>
      </w:r>
      <w:r w:rsidR="00D40F6A" w:rsidRPr="00735FF0">
        <w:rPr>
          <w:rFonts w:eastAsiaTheme="minorEastAsia"/>
          <w:lang w:val="en-US" w:eastAsia="ja-JP"/>
        </w:rPr>
        <w:t xml:space="preserve"> 333 K. </w:t>
      </w:r>
    </w:p>
    <w:p w14:paraId="19593672" w14:textId="77777777" w:rsidR="00B24BE2" w:rsidRPr="00735FF0" w:rsidRDefault="00B24BE2" w:rsidP="00D40F6A">
      <w:pPr>
        <w:jc w:val="both"/>
        <w:rPr>
          <w:rFonts w:ascii="Times New Roman" w:eastAsiaTheme="minorEastAsia" w:hAnsi="Times New Roman" w:cs="Times New Roman"/>
          <w:color w:val="000000"/>
          <w:lang w:val="en-US" w:eastAsia="ja-JP"/>
        </w:rPr>
      </w:pPr>
    </w:p>
    <w:p w14:paraId="0E8A852A" w14:textId="77777777" w:rsidR="004B5A84" w:rsidRPr="00735FF0" w:rsidRDefault="004B5A84" w:rsidP="00365F32">
      <w:pPr>
        <w:autoSpaceDE/>
        <w:autoSpaceDN/>
        <w:rPr>
          <w:rFonts w:ascii="Times New Roman" w:eastAsiaTheme="minorEastAsia" w:hAnsi="Times New Roman" w:cs="Times New Roman"/>
          <w:color w:val="000000"/>
          <w:lang w:val="en-US" w:eastAsia="ja-JP"/>
        </w:rPr>
      </w:pPr>
    </w:p>
    <w:sectPr w:rsidR="004B5A84" w:rsidRPr="00735FF0" w:rsidSect="001271E4">
      <w:footerReference w:type="default" r:id="rId12"/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918115" w14:textId="77777777" w:rsidR="00F11346" w:rsidRDefault="00F11346" w:rsidP="001E0336">
      <w:r>
        <w:separator/>
      </w:r>
    </w:p>
  </w:endnote>
  <w:endnote w:type="continuationSeparator" w:id="0">
    <w:p w14:paraId="6891D84D" w14:textId="77777777" w:rsidR="00F11346" w:rsidRDefault="00F11346" w:rsidP="001E0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13593524"/>
      <w:docPartObj>
        <w:docPartGallery w:val="Page Numbers (Bottom of Page)"/>
        <w:docPartUnique/>
      </w:docPartObj>
    </w:sdtPr>
    <w:sdtEndPr/>
    <w:sdtContent>
      <w:p w14:paraId="7852D21D" w14:textId="77777777" w:rsidR="007F29BD" w:rsidRPr="00457B7D" w:rsidRDefault="00E04459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57B7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F29BD" w:rsidRPr="00457B7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57B7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55A47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457B7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C5394F4" w14:textId="77777777" w:rsidR="007F29BD" w:rsidRPr="00457B7D" w:rsidRDefault="007F29BD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31CB8A" w14:textId="77777777" w:rsidR="00F11346" w:rsidRDefault="00F11346" w:rsidP="001E0336">
      <w:r>
        <w:separator/>
      </w:r>
    </w:p>
  </w:footnote>
  <w:footnote w:type="continuationSeparator" w:id="0">
    <w:p w14:paraId="69C450CA" w14:textId="77777777" w:rsidR="00F11346" w:rsidRDefault="00F11346" w:rsidP="001E03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A7389A"/>
    <w:multiLevelType w:val="hybridMultilevel"/>
    <w:tmpl w:val="4092B36E"/>
    <w:lvl w:ilvl="0" w:tplc="14962D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2AD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6F0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9206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162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5CE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70DA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429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807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0551F67"/>
    <w:multiLevelType w:val="hybridMultilevel"/>
    <w:tmpl w:val="7604FE1E"/>
    <w:lvl w:ilvl="0" w:tplc="5032E94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514D35E9"/>
    <w:multiLevelType w:val="multilevel"/>
    <w:tmpl w:val="84B44C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i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 w:val="0"/>
        <w:i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 w:val="0"/>
        <w:i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 w:val="0"/>
        <w:i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 w:val="0"/>
        <w:i/>
      </w:rPr>
    </w:lvl>
  </w:abstractNum>
  <w:abstractNum w:abstractNumId="3">
    <w:nsid w:val="617C1966"/>
    <w:multiLevelType w:val="hybridMultilevel"/>
    <w:tmpl w:val="24B6E3C0"/>
    <w:lvl w:ilvl="0" w:tplc="CB120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C885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B2D2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BA0E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140B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EEC8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DECB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AE06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D407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7CC414D"/>
    <w:multiLevelType w:val="hybridMultilevel"/>
    <w:tmpl w:val="AED6DB3E"/>
    <w:lvl w:ilvl="0" w:tplc="8B2A51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568D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D20E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2614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00B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3281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4CAE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2408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4E6B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D8E128C"/>
    <w:multiLevelType w:val="hybridMultilevel"/>
    <w:tmpl w:val="5F00D938"/>
    <w:lvl w:ilvl="0" w:tplc="DE249B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8A40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74E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100F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A63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90F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A000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928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A058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6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336"/>
    <w:rsid w:val="000004AC"/>
    <w:rsid w:val="00001705"/>
    <w:rsid w:val="00001E87"/>
    <w:rsid w:val="00002B6C"/>
    <w:rsid w:val="00002D8C"/>
    <w:rsid w:val="0000584C"/>
    <w:rsid w:val="00005EAE"/>
    <w:rsid w:val="00006EA8"/>
    <w:rsid w:val="00007235"/>
    <w:rsid w:val="00007C33"/>
    <w:rsid w:val="0001088B"/>
    <w:rsid w:val="00012340"/>
    <w:rsid w:val="000127C6"/>
    <w:rsid w:val="00013DC3"/>
    <w:rsid w:val="00014652"/>
    <w:rsid w:val="000146E5"/>
    <w:rsid w:val="0001675D"/>
    <w:rsid w:val="000167B8"/>
    <w:rsid w:val="00016F77"/>
    <w:rsid w:val="00017F91"/>
    <w:rsid w:val="00023103"/>
    <w:rsid w:val="00023594"/>
    <w:rsid w:val="00025214"/>
    <w:rsid w:val="00026E7F"/>
    <w:rsid w:val="000272A8"/>
    <w:rsid w:val="00027F92"/>
    <w:rsid w:val="00031EA0"/>
    <w:rsid w:val="00031F65"/>
    <w:rsid w:val="0003438F"/>
    <w:rsid w:val="00035A72"/>
    <w:rsid w:val="00035D00"/>
    <w:rsid w:val="00036F5D"/>
    <w:rsid w:val="00042ED1"/>
    <w:rsid w:val="00043531"/>
    <w:rsid w:val="00045A09"/>
    <w:rsid w:val="00046714"/>
    <w:rsid w:val="00047F54"/>
    <w:rsid w:val="00050C51"/>
    <w:rsid w:val="0005563B"/>
    <w:rsid w:val="000560F7"/>
    <w:rsid w:val="000560F8"/>
    <w:rsid w:val="00056E4D"/>
    <w:rsid w:val="00056FD7"/>
    <w:rsid w:val="00057379"/>
    <w:rsid w:val="00057668"/>
    <w:rsid w:val="000579AD"/>
    <w:rsid w:val="00057D3A"/>
    <w:rsid w:val="00060266"/>
    <w:rsid w:val="00061BFF"/>
    <w:rsid w:val="0006432F"/>
    <w:rsid w:val="000646ED"/>
    <w:rsid w:val="000647D5"/>
    <w:rsid w:val="00064FD3"/>
    <w:rsid w:val="00065C28"/>
    <w:rsid w:val="00066F06"/>
    <w:rsid w:val="00072BA8"/>
    <w:rsid w:val="00073EF1"/>
    <w:rsid w:val="00074E51"/>
    <w:rsid w:val="00074E8C"/>
    <w:rsid w:val="000766D1"/>
    <w:rsid w:val="0007780B"/>
    <w:rsid w:val="00081A8B"/>
    <w:rsid w:val="000825DC"/>
    <w:rsid w:val="00082CA4"/>
    <w:rsid w:val="00083278"/>
    <w:rsid w:val="00084661"/>
    <w:rsid w:val="00086502"/>
    <w:rsid w:val="00086B3E"/>
    <w:rsid w:val="00086B7E"/>
    <w:rsid w:val="000902C3"/>
    <w:rsid w:val="00090B7B"/>
    <w:rsid w:val="00090F96"/>
    <w:rsid w:val="0009182D"/>
    <w:rsid w:val="00091D8E"/>
    <w:rsid w:val="00092252"/>
    <w:rsid w:val="0009477E"/>
    <w:rsid w:val="00095A5A"/>
    <w:rsid w:val="00096C6E"/>
    <w:rsid w:val="000A00C3"/>
    <w:rsid w:val="000A0AAF"/>
    <w:rsid w:val="000A1775"/>
    <w:rsid w:val="000A1BB3"/>
    <w:rsid w:val="000A2118"/>
    <w:rsid w:val="000A22B4"/>
    <w:rsid w:val="000A2FA4"/>
    <w:rsid w:val="000A32F1"/>
    <w:rsid w:val="000A3561"/>
    <w:rsid w:val="000A540E"/>
    <w:rsid w:val="000A784D"/>
    <w:rsid w:val="000A791C"/>
    <w:rsid w:val="000B047E"/>
    <w:rsid w:val="000B0893"/>
    <w:rsid w:val="000B141A"/>
    <w:rsid w:val="000B6F48"/>
    <w:rsid w:val="000B6FEE"/>
    <w:rsid w:val="000C0B39"/>
    <w:rsid w:val="000C0DE2"/>
    <w:rsid w:val="000C32A9"/>
    <w:rsid w:val="000C420D"/>
    <w:rsid w:val="000D05B7"/>
    <w:rsid w:val="000D2D53"/>
    <w:rsid w:val="000D4C00"/>
    <w:rsid w:val="000D4F1E"/>
    <w:rsid w:val="000D5B21"/>
    <w:rsid w:val="000D5BD2"/>
    <w:rsid w:val="000E0D51"/>
    <w:rsid w:val="000E24B9"/>
    <w:rsid w:val="000E3CA8"/>
    <w:rsid w:val="000E6504"/>
    <w:rsid w:val="000F0A1D"/>
    <w:rsid w:val="000F0A56"/>
    <w:rsid w:val="000F11F1"/>
    <w:rsid w:val="000F1E4F"/>
    <w:rsid w:val="000F30FE"/>
    <w:rsid w:val="000F3DB8"/>
    <w:rsid w:val="000F4172"/>
    <w:rsid w:val="000F71B0"/>
    <w:rsid w:val="000F7AFA"/>
    <w:rsid w:val="00100497"/>
    <w:rsid w:val="001057E1"/>
    <w:rsid w:val="00106C86"/>
    <w:rsid w:val="0010711C"/>
    <w:rsid w:val="00110050"/>
    <w:rsid w:val="00110119"/>
    <w:rsid w:val="001101AB"/>
    <w:rsid w:val="00110D00"/>
    <w:rsid w:val="00111277"/>
    <w:rsid w:val="00112240"/>
    <w:rsid w:val="001122E7"/>
    <w:rsid w:val="001140EF"/>
    <w:rsid w:val="00114DCA"/>
    <w:rsid w:val="00115415"/>
    <w:rsid w:val="00115663"/>
    <w:rsid w:val="00117230"/>
    <w:rsid w:val="00120CA2"/>
    <w:rsid w:val="00121740"/>
    <w:rsid w:val="00121B43"/>
    <w:rsid w:val="0012236C"/>
    <w:rsid w:val="001271E4"/>
    <w:rsid w:val="00127AA8"/>
    <w:rsid w:val="001312C1"/>
    <w:rsid w:val="001326B2"/>
    <w:rsid w:val="00133CC9"/>
    <w:rsid w:val="00135D79"/>
    <w:rsid w:val="00140B2E"/>
    <w:rsid w:val="00140CA7"/>
    <w:rsid w:val="001412A4"/>
    <w:rsid w:val="00142000"/>
    <w:rsid w:val="00144EF0"/>
    <w:rsid w:val="00146773"/>
    <w:rsid w:val="00150439"/>
    <w:rsid w:val="0015061A"/>
    <w:rsid w:val="001507D5"/>
    <w:rsid w:val="00150EEA"/>
    <w:rsid w:val="00152986"/>
    <w:rsid w:val="00153506"/>
    <w:rsid w:val="00153845"/>
    <w:rsid w:val="00153B33"/>
    <w:rsid w:val="00155963"/>
    <w:rsid w:val="001567F0"/>
    <w:rsid w:val="00156B34"/>
    <w:rsid w:val="00156C28"/>
    <w:rsid w:val="00156EFB"/>
    <w:rsid w:val="001611D1"/>
    <w:rsid w:val="00162223"/>
    <w:rsid w:val="00164E88"/>
    <w:rsid w:val="001673C8"/>
    <w:rsid w:val="00167A55"/>
    <w:rsid w:val="001703B7"/>
    <w:rsid w:val="00170411"/>
    <w:rsid w:val="001709FA"/>
    <w:rsid w:val="0017126D"/>
    <w:rsid w:val="00173A71"/>
    <w:rsid w:val="0017645A"/>
    <w:rsid w:val="00176CB1"/>
    <w:rsid w:val="00181375"/>
    <w:rsid w:val="00183276"/>
    <w:rsid w:val="00184854"/>
    <w:rsid w:val="00184CEF"/>
    <w:rsid w:val="00184DF1"/>
    <w:rsid w:val="001857D7"/>
    <w:rsid w:val="00186D54"/>
    <w:rsid w:val="00187A9F"/>
    <w:rsid w:val="00187DD2"/>
    <w:rsid w:val="00190148"/>
    <w:rsid w:val="001907B2"/>
    <w:rsid w:val="00191595"/>
    <w:rsid w:val="00191FBF"/>
    <w:rsid w:val="00192878"/>
    <w:rsid w:val="00196F08"/>
    <w:rsid w:val="00197076"/>
    <w:rsid w:val="00197AF4"/>
    <w:rsid w:val="001A0A7A"/>
    <w:rsid w:val="001A168C"/>
    <w:rsid w:val="001A237C"/>
    <w:rsid w:val="001A3C38"/>
    <w:rsid w:val="001A3FBC"/>
    <w:rsid w:val="001A4878"/>
    <w:rsid w:val="001A4E9D"/>
    <w:rsid w:val="001A528E"/>
    <w:rsid w:val="001A572A"/>
    <w:rsid w:val="001A6C24"/>
    <w:rsid w:val="001A70F0"/>
    <w:rsid w:val="001B078A"/>
    <w:rsid w:val="001B11EC"/>
    <w:rsid w:val="001B16BE"/>
    <w:rsid w:val="001B3F97"/>
    <w:rsid w:val="001B3FE9"/>
    <w:rsid w:val="001B4086"/>
    <w:rsid w:val="001B53D5"/>
    <w:rsid w:val="001C1C8F"/>
    <w:rsid w:val="001C26C4"/>
    <w:rsid w:val="001C2761"/>
    <w:rsid w:val="001C3BEF"/>
    <w:rsid w:val="001C45CA"/>
    <w:rsid w:val="001C4F9F"/>
    <w:rsid w:val="001C6861"/>
    <w:rsid w:val="001D0B26"/>
    <w:rsid w:val="001D0FD9"/>
    <w:rsid w:val="001D279D"/>
    <w:rsid w:val="001D363A"/>
    <w:rsid w:val="001D43E3"/>
    <w:rsid w:val="001D4944"/>
    <w:rsid w:val="001E0336"/>
    <w:rsid w:val="001E0498"/>
    <w:rsid w:val="001E06A8"/>
    <w:rsid w:val="001E237D"/>
    <w:rsid w:val="001E53CD"/>
    <w:rsid w:val="001E5A7C"/>
    <w:rsid w:val="001E6000"/>
    <w:rsid w:val="001E620F"/>
    <w:rsid w:val="001E6876"/>
    <w:rsid w:val="001E6DB0"/>
    <w:rsid w:val="001F0D45"/>
    <w:rsid w:val="001F15B5"/>
    <w:rsid w:val="001F1837"/>
    <w:rsid w:val="001F2109"/>
    <w:rsid w:val="001F2477"/>
    <w:rsid w:val="001F2F3F"/>
    <w:rsid w:val="001F4D9A"/>
    <w:rsid w:val="00201657"/>
    <w:rsid w:val="00202DE1"/>
    <w:rsid w:val="00203575"/>
    <w:rsid w:val="00205D05"/>
    <w:rsid w:val="00205FB7"/>
    <w:rsid w:val="00206497"/>
    <w:rsid w:val="00206C10"/>
    <w:rsid w:val="00206E82"/>
    <w:rsid w:val="0020713E"/>
    <w:rsid w:val="0021222B"/>
    <w:rsid w:val="00212F5D"/>
    <w:rsid w:val="002137E2"/>
    <w:rsid w:val="002155B0"/>
    <w:rsid w:val="0021582A"/>
    <w:rsid w:val="00217336"/>
    <w:rsid w:val="00217678"/>
    <w:rsid w:val="00217F96"/>
    <w:rsid w:val="00221667"/>
    <w:rsid w:val="002225C8"/>
    <w:rsid w:val="0022428A"/>
    <w:rsid w:val="0022474B"/>
    <w:rsid w:val="002257C3"/>
    <w:rsid w:val="00225A52"/>
    <w:rsid w:val="00226709"/>
    <w:rsid w:val="0023029D"/>
    <w:rsid w:val="00231408"/>
    <w:rsid w:val="00232A70"/>
    <w:rsid w:val="00232E10"/>
    <w:rsid w:val="00233386"/>
    <w:rsid w:val="00235B97"/>
    <w:rsid w:val="002373E6"/>
    <w:rsid w:val="00237B24"/>
    <w:rsid w:val="00240036"/>
    <w:rsid w:val="00240AE2"/>
    <w:rsid w:val="002437F6"/>
    <w:rsid w:val="00243B50"/>
    <w:rsid w:val="00244419"/>
    <w:rsid w:val="0024568E"/>
    <w:rsid w:val="00246818"/>
    <w:rsid w:val="0024756F"/>
    <w:rsid w:val="0024776C"/>
    <w:rsid w:val="002526FF"/>
    <w:rsid w:val="002542DE"/>
    <w:rsid w:val="00254348"/>
    <w:rsid w:val="00255513"/>
    <w:rsid w:val="00255F07"/>
    <w:rsid w:val="0026148E"/>
    <w:rsid w:val="00261D83"/>
    <w:rsid w:val="002628C4"/>
    <w:rsid w:val="00263833"/>
    <w:rsid w:val="00263CE8"/>
    <w:rsid w:val="00264FD3"/>
    <w:rsid w:val="002661EF"/>
    <w:rsid w:val="00266A67"/>
    <w:rsid w:val="0027028E"/>
    <w:rsid w:val="002708C0"/>
    <w:rsid w:val="00271204"/>
    <w:rsid w:val="00272119"/>
    <w:rsid w:val="002741B9"/>
    <w:rsid w:val="002744EB"/>
    <w:rsid w:val="0027452B"/>
    <w:rsid w:val="002748A8"/>
    <w:rsid w:val="00275967"/>
    <w:rsid w:val="00277BFE"/>
    <w:rsid w:val="00280CF3"/>
    <w:rsid w:val="002812FE"/>
    <w:rsid w:val="00282D3C"/>
    <w:rsid w:val="00282DF7"/>
    <w:rsid w:val="00282FFC"/>
    <w:rsid w:val="00283734"/>
    <w:rsid w:val="00286DAD"/>
    <w:rsid w:val="00287BB0"/>
    <w:rsid w:val="002903AA"/>
    <w:rsid w:val="002906E0"/>
    <w:rsid w:val="00291A9D"/>
    <w:rsid w:val="002920DC"/>
    <w:rsid w:val="00292577"/>
    <w:rsid w:val="00293F79"/>
    <w:rsid w:val="00295AE5"/>
    <w:rsid w:val="00295CD7"/>
    <w:rsid w:val="00296B2D"/>
    <w:rsid w:val="00296CB1"/>
    <w:rsid w:val="002A2339"/>
    <w:rsid w:val="002A51E9"/>
    <w:rsid w:val="002A6EFF"/>
    <w:rsid w:val="002A7552"/>
    <w:rsid w:val="002A7EAC"/>
    <w:rsid w:val="002B0C9C"/>
    <w:rsid w:val="002B1C3C"/>
    <w:rsid w:val="002B2280"/>
    <w:rsid w:val="002B2A85"/>
    <w:rsid w:val="002B348C"/>
    <w:rsid w:val="002B36FC"/>
    <w:rsid w:val="002B37D7"/>
    <w:rsid w:val="002B4705"/>
    <w:rsid w:val="002B593A"/>
    <w:rsid w:val="002B6D32"/>
    <w:rsid w:val="002B7634"/>
    <w:rsid w:val="002C0723"/>
    <w:rsid w:val="002C294E"/>
    <w:rsid w:val="002C2B66"/>
    <w:rsid w:val="002C2EBF"/>
    <w:rsid w:val="002C44F3"/>
    <w:rsid w:val="002C5570"/>
    <w:rsid w:val="002C57B0"/>
    <w:rsid w:val="002C5BB0"/>
    <w:rsid w:val="002C7A03"/>
    <w:rsid w:val="002D0AC9"/>
    <w:rsid w:val="002D1BD4"/>
    <w:rsid w:val="002D221E"/>
    <w:rsid w:val="002D37C7"/>
    <w:rsid w:val="002D3E4F"/>
    <w:rsid w:val="002D6A3B"/>
    <w:rsid w:val="002E0DA7"/>
    <w:rsid w:val="002E1CB4"/>
    <w:rsid w:val="002E38E3"/>
    <w:rsid w:val="002E3F7B"/>
    <w:rsid w:val="002E53B1"/>
    <w:rsid w:val="002E7014"/>
    <w:rsid w:val="002F05A1"/>
    <w:rsid w:val="002F0772"/>
    <w:rsid w:val="002F0853"/>
    <w:rsid w:val="002F179A"/>
    <w:rsid w:val="002F57F7"/>
    <w:rsid w:val="002F5B01"/>
    <w:rsid w:val="002F6147"/>
    <w:rsid w:val="00301448"/>
    <w:rsid w:val="0030728F"/>
    <w:rsid w:val="0030751F"/>
    <w:rsid w:val="003105BB"/>
    <w:rsid w:val="00311DCF"/>
    <w:rsid w:val="003128B1"/>
    <w:rsid w:val="00312D00"/>
    <w:rsid w:val="00317AA8"/>
    <w:rsid w:val="003207B9"/>
    <w:rsid w:val="00321C2E"/>
    <w:rsid w:val="0032295D"/>
    <w:rsid w:val="0032400D"/>
    <w:rsid w:val="00324B94"/>
    <w:rsid w:val="00326545"/>
    <w:rsid w:val="00327B90"/>
    <w:rsid w:val="00330536"/>
    <w:rsid w:val="0033072B"/>
    <w:rsid w:val="00330DB2"/>
    <w:rsid w:val="00332437"/>
    <w:rsid w:val="0033772F"/>
    <w:rsid w:val="00345B7E"/>
    <w:rsid w:val="00345C24"/>
    <w:rsid w:val="0034630D"/>
    <w:rsid w:val="00346A8D"/>
    <w:rsid w:val="003477B3"/>
    <w:rsid w:val="003503DA"/>
    <w:rsid w:val="00353AA3"/>
    <w:rsid w:val="00354846"/>
    <w:rsid w:val="003559F2"/>
    <w:rsid w:val="003565F4"/>
    <w:rsid w:val="0035710F"/>
    <w:rsid w:val="003571F1"/>
    <w:rsid w:val="00360B85"/>
    <w:rsid w:val="00360F6F"/>
    <w:rsid w:val="00361C2D"/>
    <w:rsid w:val="00361D54"/>
    <w:rsid w:val="00362DC9"/>
    <w:rsid w:val="00365CF1"/>
    <w:rsid w:val="00365F32"/>
    <w:rsid w:val="0036603E"/>
    <w:rsid w:val="00366287"/>
    <w:rsid w:val="00371BA5"/>
    <w:rsid w:val="00375AC1"/>
    <w:rsid w:val="0038048B"/>
    <w:rsid w:val="00380D94"/>
    <w:rsid w:val="003810E6"/>
    <w:rsid w:val="0038207C"/>
    <w:rsid w:val="00382155"/>
    <w:rsid w:val="0038215F"/>
    <w:rsid w:val="0038270D"/>
    <w:rsid w:val="00382AEB"/>
    <w:rsid w:val="00383BC6"/>
    <w:rsid w:val="0038416E"/>
    <w:rsid w:val="0038776E"/>
    <w:rsid w:val="00390299"/>
    <w:rsid w:val="003907EF"/>
    <w:rsid w:val="00391BA0"/>
    <w:rsid w:val="00392131"/>
    <w:rsid w:val="00392A43"/>
    <w:rsid w:val="00396FB9"/>
    <w:rsid w:val="003972F7"/>
    <w:rsid w:val="003A0FEE"/>
    <w:rsid w:val="003A240D"/>
    <w:rsid w:val="003A27FB"/>
    <w:rsid w:val="003A48BE"/>
    <w:rsid w:val="003A6919"/>
    <w:rsid w:val="003B082E"/>
    <w:rsid w:val="003B093B"/>
    <w:rsid w:val="003B0AE3"/>
    <w:rsid w:val="003B0E9E"/>
    <w:rsid w:val="003B46C6"/>
    <w:rsid w:val="003B5B44"/>
    <w:rsid w:val="003B7C99"/>
    <w:rsid w:val="003C1D8B"/>
    <w:rsid w:val="003C2954"/>
    <w:rsid w:val="003C57B3"/>
    <w:rsid w:val="003C6230"/>
    <w:rsid w:val="003C6894"/>
    <w:rsid w:val="003C7BBC"/>
    <w:rsid w:val="003D1539"/>
    <w:rsid w:val="003D2D53"/>
    <w:rsid w:val="003D4D78"/>
    <w:rsid w:val="003D61A9"/>
    <w:rsid w:val="003D6BA1"/>
    <w:rsid w:val="003D6CE9"/>
    <w:rsid w:val="003D7930"/>
    <w:rsid w:val="003E0028"/>
    <w:rsid w:val="003E4BC5"/>
    <w:rsid w:val="003E4E01"/>
    <w:rsid w:val="003E509B"/>
    <w:rsid w:val="003E5382"/>
    <w:rsid w:val="003E57A8"/>
    <w:rsid w:val="003E5D6C"/>
    <w:rsid w:val="003F0F8F"/>
    <w:rsid w:val="003F1996"/>
    <w:rsid w:val="003F2C42"/>
    <w:rsid w:val="003F2F70"/>
    <w:rsid w:val="003F59B7"/>
    <w:rsid w:val="003F5BB8"/>
    <w:rsid w:val="003F6544"/>
    <w:rsid w:val="003F6808"/>
    <w:rsid w:val="003F758B"/>
    <w:rsid w:val="004013CD"/>
    <w:rsid w:val="00401C25"/>
    <w:rsid w:val="004020E5"/>
    <w:rsid w:val="004025FD"/>
    <w:rsid w:val="00402B90"/>
    <w:rsid w:val="00402DA0"/>
    <w:rsid w:val="00405635"/>
    <w:rsid w:val="00405706"/>
    <w:rsid w:val="00405760"/>
    <w:rsid w:val="00405A9F"/>
    <w:rsid w:val="00405D21"/>
    <w:rsid w:val="00405D67"/>
    <w:rsid w:val="00406268"/>
    <w:rsid w:val="00407854"/>
    <w:rsid w:val="00407D72"/>
    <w:rsid w:val="00411867"/>
    <w:rsid w:val="00411F15"/>
    <w:rsid w:val="00412210"/>
    <w:rsid w:val="00412C07"/>
    <w:rsid w:val="00414445"/>
    <w:rsid w:val="00414A7D"/>
    <w:rsid w:val="004228A6"/>
    <w:rsid w:val="00423F23"/>
    <w:rsid w:val="00424EE8"/>
    <w:rsid w:val="0042514A"/>
    <w:rsid w:val="004255EC"/>
    <w:rsid w:val="00425E4D"/>
    <w:rsid w:val="004263A4"/>
    <w:rsid w:val="004265A4"/>
    <w:rsid w:val="00426E74"/>
    <w:rsid w:val="00427A9D"/>
    <w:rsid w:val="0043109D"/>
    <w:rsid w:val="00431562"/>
    <w:rsid w:val="00431A12"/>
    <w:rsid w:val="004321F1"/>
    <w:rsid w:val="004339A6"/>
    <w:rsid w:val="00433E0A"/>
    <w:rsid w:val="00433F54"/>
    <w:rsid w:val="00434C00"/>
    <w:rsid w:val="00436182"/>
    <w:rsid w:val="00436D4D"/>
    <w:rsid w:val="00441D5A"/>
    <w:rsid w:val="00442278"/>
    <w:rsid w:val="00442557"/>
    <w:rsid w:val="004431DF"/>
    <w:rsid w:val="00443E9F"/>
    <w:rsid w:val="0044496A"/>
    <w:rsid w:val="004455CC"/>
    <w:rsid w:val="0044672A"/>
    <w:rsid w:val="00446D87"/>
    <w:rsid w:val="00447955"/>
    <w:rsid w:val="0045080C"/>
    <w:rsid w:val="00451FCC"/>
    <w:rsid w:val="0045309C"/>
    <w:rsid w:val="0045647A"/>
    <w:rsid w:val="00457482"/>
    <w:rsid w:val="00457B7D"/>
    <w:rsid w:val="00460D31"/>
    <w:rsid w:val="004625F5"/>
    <w:rsid w:val="00464193"/>
    <w:rsid w:val="00464215"/>
    <w:rsid w:val="00465BA6"/>
    <w:rsid w:val="0047278B"/>
    <w:rsid w:val="00473979"/>
    <w:rsid w:val="004757C8"/>
    <w:rsid w:val="00477699"/>
    <w:rsid w:val="00481312"/>
    <w:rsid w:val="00484ED3"/>
    <w:rsid w:val="00484EE4"/>
    <w:rsid w:val="00485A4C"/>
    <w:rsid w:val="0048648F"/>
    <w:rsid w:val="00486D9C"/>
    <w:rsid w:val="00486EBF"/>
    <w:rsid w:val="0049097C"/>
    <w:rsid w:val="00491C79"/>
    <w:rsid w:val="00491E82"/>
    <w:rsid w:val="00492C0D"/>
    <w:rsid w:val="00495DB3"/>
    <w:rsid w:val="00497125"/>
    <w:rsid w:val="004A0E55"/>
    <w:rsid w:val="004A1705"/>
    <w:rsid w:val="004A2F9B"/>
    <w:rsid w:val="004A5551"/>
    <w:rsid w:val="004A5BB8"/>
    <w:rsid w:val="004A7499"/>
    <w:rsid w:val="004B03E2"/>
    <w:rsid w:val="004B24BC"/>
    <w:rsid w:val="004B59DC"/>
    <w:rsid w:val="004B5A84"/>
    <w:rsid w:val="004B6065"/>
    <w:rsid w:val="004B7732"/>
    <w:rsid w:val="004C0E28"/>
    <w:rsid w:val="004C135F"/>
    <w:rsid w:val="004C164D"/>
    <w:rsid w:val="004C1E13"/>
    <w:rsid w:val="004C1EE3"/>
    <w:rsid w:val="004C1EF4"/>
    <w:rsid w:val="004C3A22"/>
    <w:rsid w:val="004C55F2"/>
    <w:rsid w:val="004D095D"/>
    <w:rsid w:val="004D1088"/>
    <w:rsid w:val="004D13B0"/>
    <w:rsid w:val="004D1936"/>
    <w:rsid w:val="004D3635"/>
    <w:rsid w:val="004D3924"/>
    <w:rsid w:val="004D48C0"/>
    <w:rsid w:val="004D4A19"/>
    <w:rsid w:val="004D729C"/>
    <w:rsid w:val="004E13F2"/>
    <w:rsid w:val="004E1B0A"/>
    <w:rsid w:val="004E1FC5"/>
    <w:rsid w:val="004E2B86"/>
    <w:rsid w:val="004E4733"/>
    <w:rsid w:val="004E518E"/>
    <w:rsid w:val="004E5FC6"/>
    <w:rsid w:val="004E6F73"/>
    <w:rsid w:val="004E78D3"/>
    <w:rsid w:val="004F0E67"/>
    <w:rsid w:val="004F3DD8"/>
    <w:rsid w:val="004F4C99"/>
    <w:rsid w:val="004F519A"/>
    <w:rsid w:val="004F5C19"/>
    <w:rsid w:val="004F7165"/>
    <w:rsid w:val="004F73AC"/>
    <w:rsid w:val="004F7752"/>
    <w:rsid w:val="00500D47"/>
    <w:rsid w:val="00501460"/>
    <w:rsid w:val="00501477"/>
    <w:rsid w:val="00501ED7"/>
    <w:rsid w:val="0050281B"/>
    <w:rsid w:val="0050302E"/>
    <w:rsid w:val="00503698"/>
    <w:rsid w:val="00504FA5"/>
    <w:rsid w:val="00505418"/>
    <w:rsid w:val="005059C5"/>
    <w:rsid w:val="00510B68"/>
    <w:rsid w:val="00511361"/>
    <w:rsid w:val="00512723"/>
    <w:rsid w:val="005163A1"/>
    <w:rsid w:val="005164E8"/>
    <w:rsid w:val="00520F69"/>
    <w:rsid w:val="00523B47"/>
    <w:rsid w:val="005244E8"/>
    <w:rsid w:val="00524B5B"/>
    <w:rsid w:val="00525995"/>
    <w:rsid w:val="00526BC2"/>
    <w:rsid w:val="00526F3B"/>
    <w:rsid w:val="00531799"/>
    <w:rsid w:val="00532A35"/>
    <w:rsid w:val="00532CD6"/>
    <w:rsid w:val="00533BFA"/>
    <w:rsid w:val="00533E44"/>
    <w:rsid w:val="00540275"/>
    <w:rsid w:val="00542CBD"/>
    <w:rsid w:val="00545AA0"/>
    <w:rsid w:val="00545EA4"/>
    <w:rsid w:val="00550109"/>
    <w:rsid w:val="005501A2"/>
    <w:rsid w:val="0055052B"/>
    <w:rsid w:val="00551631"/>
    <w:rsid w:val="00551A9A"/>
    <w:rsid w:val="00552542"/>
    <w:rsid w:val="0055277C"/>
    <w:rsid w:val="00553D7D"/>
    <w:rsid w:val="005541E3"/>
    <w:rsid w:val="005545FB"/>
    <w:rsid w:val="00554D8D"/>
    <w:rsid w:val="0055542F"/>
    <w:rsid w:val="005555DC"/>
    <w:rsid w:val="00555DA5"/>
    <w:rsid w:val="00557FB7"/>
    <w:rsid w:val="005615EE"/>
    <w:rsid w:val="00561CC1"/>
    <w:rsid w:val="005635E9"/>
    <w:rsid w:val="00563CD0"/>
    <w:rsid w:val="00565776"/>
    <w:rsid w:val="00565BBC"/>
    <w:rsid w:val="00567740"/>
    <w:rsid w:val="00570345"/>
    <w:rsid w:val="005706D7"/>
    <w:rsid w:val="00571D0B"/>
    <w:rsid w:val="00573033"/>
    <w:rsid w:val="00573177"/>
    <w:rsid w:val="00574591"/>
    <w:rsid w:val="0057747B"/>
    <w:rsid w:val="00582D5E"/>
    <w:rsid w:val="00582DC4"/>
    <w:rsid w:val="00584122"/>
    <w:rsid w:val="00584527"/>
    <w:rsid w:val="005846A2"/>
    <w:rsid w:val="00585EF7"/>
    <w:rsid w:val="00587361"/>
    <w:rsid w:val="00590F5E"/>
    <w:rsid w:val="00591D31"/>
    <w:rsid w:val="00591ECC"/>
    <w:rsid w:val="00592A95"/>
    <w:rsid w:val="00595D7D"/>
    <w:rsid w:val="00596378"/>
    <w:rsid w:val="00596D0E"/>
    <w:rsid w:val="005970E5"/>
    <w:rsid w:val="005A3DBD"/>
    <w:rsid w:val="005A597C"/>
    <w:rsid w:val="005A5DC9"/>
    <w:rsid w:val="005A5ECE"/>
    <w:rsid w:val="005A70ED"/>
    <w:rsid w:val="005B1C1C"/>
    <w:rsid w:val="005B3160"/>
    <w:rsid w:val="005B3A23"/>
    <w:rsid w:val="005B466A"/>
    <w:rsid w:val="005B6AAC"/>
    <w:rsid w:val="005C0673"/>
    <w:rsid w:val="005C1D92"/>
    <w:rsid w:val="005C2B0E"/>
    <w:rsid w:val="005C2E71"/>
    <w:rsid w:val="005C3854"/>
    <w:rsid w:val="005C3E16"/>
    <w:rsid w:val="005C48E0"/>
    <w:rsid w:val="005C5097"/>
    <w:rsid w:val="005C5467"/>
    <w:rsid w:val="005C7858"/>
    <w:rsid w:val="005D08F5"/>
    <w:rsid w:val="005D1E56"/>
    <w:rsid w:val="005D3B78"/>
    <w:rsid w:val="005D409B"/>
    <w:rsid w:val="005D4138"/>
    <w:rsid w:val="005D4735"/>
    <w:rsid w:val="005D5130"/>
    <w:rsid w:val="005D5141"/>
    <w:rsid w:val="005D6E29"/>
    <w:rsid w:val="005D7672"/>
    <w:rsid w:val="005D781D"/>
    <w:rsid w:val="005D7BBA"/>
    <w:rsid w:val="005E008A"/>
    <w:rsid w:val="005E1F95"/>
    <w:rsid w:val="005E366F"/>
    <w:rsid w:val="005E4A17"/>
    <w:rsid w:val="005E52EF"/>
    <w:rsid w:val="005E6565"/>
    <w:rsid w:val="005E67CE"/>
    <w:rsid w:val="005E797D"/>
    <w:rsid w:val="005F39F5"/>
    <w:rsid w:val="005F72EE"/>
    <w:rsid w:val="00600D97"/>
    <w:rsid w:val="00600F98"/>
    <w:rsid w:val="006012A8"/>
    <w:rsid w:val="00601B56"/>
    <w:rsid w:val="00602CBA"/>
    <w:rsid w:val="00603B3A"/>
    <w:rsid w:val="006045DD"/>
    <w:rsid w:val="00604A76"/>
    <w:rsid w:val="00606844"/>
    <w:rsid w:val="00610A73"/>
    <w:rsid w:val="00611FED"/>
    <w:rsid w:val="00612270"/>
    <w:rsid w:val="00612589"/>
    <w:rsid w:val="00613A5E"/>
    <w:rsid w:val="00614D23"/>
    <w:rsid w:val="006157EC"/>
    <w:rsid w:val="006179F6"/>
    <w:rsid w:val="00617E7A"/>
    <w:rsid w:val="00620984"/>
    <w:rsid w:val="00621BA1"/>
    <w:rsid w:val="0062212F"/>
    <w:rsid w:val="0062345B"/>
    <w:rsid w:val="006238AB"/>
    <w:rsid w:val="00623E1F"/>
    <w:rsid w:val="006253A2"/>
    <w:rsid w:val="00625B43"/>
    <w:rsid w:val="00625C8C"/>
    <w:rsid w:val="00626166"/>
    <w:rsid w:val="00626400"/>
    <w:rsid w:val="006270BD"/>
    <w:rsid w:val="006274F9"/>
    <w:rsid w:val="00627EB0"/>
    <w:rsid w:val="006300A2"/>
    <w:rsid w:val="0063188B"/>
    <w:rsid w:val="00631A27"/>
    <w:rsid w:val="00632F57"/>
    <w:rsid w:val="00633160"/>
    <w:rsid w:val="00636FCD"/>
    <w:rsid w:val="00637869"/>
    <w:rsid w:val="00640349"/>
    <w:rsid w:val="006405F1"/>
    <w:rsid w:val="00640C17"/>
    <w:rsid w:val="00640CBC"/>
    <w:rsid w:val="00641FC5"/>
    <w:rsid w:val="0064215A"/>
    <w:rsid w:val="00642CD4"/>
    <w:rsid w:val="006477C9"/>
    <w:rsid w:val="006502CD"/>
    <w:rsid w:val="006511DF"/>
    <w:rsid w:val="0065125E"/>
    <w:rsid w:val="0065184B"/>
    <w:rsid w:val="00653D44"/>
    <w:rsid w:val="00656D34"/>
    <w:rsid w:val="00656D99"/>
    <w:rsid w:val="006621AA"/>
    <w:rsid w:val="00662F51"/>
    <w:rsid w:val="00664B45"/>
    <w:rsid w:val="00664F1A"/>
    <w:rsid w:val="006656DA"/>
    <w:rsid w:val="00665F9F"/>
    <w:rsid w:val="00666D5F"/>
    <w:rsid w:val="006720C4"/>
    <w:rsid w:val="00672BC8"/>
    <w:rsid w:val="006732AE"/>
    <w:rsid w:val="00676ED0"/>
    <w:rsid w:val="006771C7"/>
    <w:rsid w:val="006774DB"/>
    <w:rsid w:val="00677D5D"/>
    <w:rsid w:val="00677E05"/>
    <w:rsid w:val="00681A5E"/>
    <w:rsid w:val="006824AF"/>
    <w:rsid w:val="00682808"/>
    <w:rsid w:val="0068666A"/>
    <w:rsid w:val="006911EE"/>
    <w:rsid w:val="0069388E"/>
    <w:rsid w:val="00694F2B"/>
    <w:rsid w:val="00695D34"/>
    <w:rsid w:val="006962C8"/>
    <w:rsid w:val="0069657A"/>
    <w:rsid w:val="00697DA9"/>
    <w:rsid w:val="006A0CC3"/>
    <w:rsid w:val="006A6060"/>
    <w:rsid w:val="006A6486"/>
    <w:rsid w:val="006B06B9"/>
    <w:rsid w:val="006B17CE"/>
    <w:rsid w:val="006B3F8F"/>
    <w:rsid w:val="006B592F"/>
    <w:rsid w:val="006B5DB1"/>
    <w:rsid w:val="006B677B"/>
    <w:rsid w:val="006B6A2C"/>
    <w:rsid w:val="006B6E2B"/>
    <w:rsid w:val="006B6FF8"/>
    <w:rsid w:val="006C020B"/>
    <w:rsid w:val="006C0C5A"/>
    <w:rsid w:val="006C1339"/>
    <w:rsid w:val="006C1D16"/>
    <w:rsid w:val="006C243D"/>
    <w:rsid w:val="006C5D41"/>
    <w:rsid w:val="006C64B1"/>
    <w:rsid w:val="006C676C"/>
    <w:rsid w:val="006C6898"/>
    <w:rsid w:val="006C6A5F"/>
    <w:rsid w:val="006D08A2"/>
    <w:rsid w:val="006D1EE0"/>
    <w:rsid w:val="006D23B5"/>
    <w:rsid w:val="006D262E"/>
    <w:rsid w:val="006D450C"/>
    <w:rsid w:val="006D6D1F"/>
    <w:rsid w:val="006D73DF"/>
    <w:rsid w:val="006D74AE"/>
    <w:rsid w:val="006E070C"/>
    <w:rsid w:val="006E13D0"/>
    <w:rsid w:val="006E2DBE"/>
    <w:rsid w:val="006E37DB"/>
    <w:rsid w:val="006E3F5E"/>
    <w:rsid w:val="006E5212"/>
    <w:rsid w:val="006E6A1C"/>
    <w:rsid w:val="006E7F4A"/>
    <w:rsid w:val="006F0937"/>
    <w:rsid w:val="006F1A94"/>
    <w:rsid w:val="006F1E6D"/>
    <w:rsid w:val="006F31BB"/>
    <w:rsid w:val="006F3489"/>
    <w:rsid w:val="006F4A19"/>
    <w:rsid w:val="006F5CEF"/>
    <w:rsid w:val="006F6645"/>
    <w:rsid w:val="006F6C3A"/>
    <w:rsid w:val="006F717C"/>
    <w:rsid w:val="007001B9"/>
    <w:rsid w:val="00700BF8"/>
    <w:rsid w:val="00704D39"/>
    <w:rsid w:val="00707E36"/>
    <w:rsid w:val="00710881"/>
    <w:rsid w:val="007114D8"/>
    <w:rsid w:val="00713238"/>
    <w:rsid w:val="00714096"/>
    <w:rsid w:val="007146D0"/>
    <w:rsid w:val="00715347"/>
    <w:rsid w:val="00715485"/>
    <w:rsid w:val="00715DC3"/>
    <w:rsid w:val="0072425D"/>
    <w:rsid w:val="00726691"/>
    <w:rsid w:val="00730067"/>
    <w:rsid w:val="00734A0E"/>
    <w:rsid w:val="0073547B"/>
    <w:rsid w:val="00735FF0"/>
    <w:rsid w:val="0073607A"/>
    <w:rsid w:val="00737FC3"/>
    <w:rsid w:val="00740141"/>
    <w:rsid w:val="0074076D"/>
    <w:rsid w:val="00740A6D"/>
    <w:rsid w:val="00740C94"/>
    <w:rsid w:val="00741A09"/>
    <w:rsid w:val="00744080"/>
    <w:rsid w:val="007441DE"/>
    <w:rsid w:val="00744839"/>
    <w:rsid w:val="00745B6E"/>
    <w:rsid w:val="00746329"/>
    <w:rsid w:val="00746B0A"/>
    <w:rsid w:val="00747861"/>
    <w:rsid w:val="00750292"/>
    <w:rsid w:val="007510FF"/>
    <w:rsid w:val="007525F0"/>
    <w:rsid w:val="007550BD"/>
    <w:rsid w:val="00755C77"/>
    <w:rsid w:val="00757704"/>
    <w:rsid w:val="00760FAA"/>
    <w:rsid w:val="0076429E"/>
    <w:rsid w:val="0076547E"/>
    <w:rsid w:val="007668CE"/>
    <w:rsid w:val="00767B01"/>
    <w:rsid w:val="0077102A"/>
    <w:rsid w:val="007712A3"/>
    <w:rsid w:val="00771AB7"/>
    <w:rsid w:val="00771E48"/>
    <w:rsid w:val="00771EEC"/>
    <w:rsid w:val="00772BFE"/>
    <w:rsid w:val="00772E5F"/>
    <w:rsid w:val="00773551"/>
    <w:rsid w:val="00775070"/>
    <w:rsid w:val="007774BB"/>
    <w:rsid w:val="007774C3"/>
    <w:rsid w:val="00780338"/>
    <w:rsid w:val="00781BDF"/>
    <w:rsid w:val="00781F00"/>
    <w:rsid w:val="00782F16"/>
    <w:rsid w:val="00783BD4"/>
    <w:rsid w:val="00787C94"/>
    <w:rsid w:val="00790CBD"/>
    <w:rsid w:val="00790FBE"/>
    <w:rsid w:val="00791D4C"/>
    <w:rsid w:val="00792979"/>
    <w:rsid w:val="00794F4F"/>
    <w:rsid w:val="007959E8"/>
    <w:rsid w:val="00796CB9"/>
    <w:rsid w:val="0079711E"/>
    <w:rsid w:val="00797822"/>
    <w:rsid w:val="007A0570"/>
    <w:rsid w:val="007A1AD2"/>
    <w:rsid w:val="007A327A"/>
    <w:rsid w:val="007A39C2"/>
    <w:rsid w:val="007A4C97"/>
    <w:rsid w:val="007A5F1A"/>
    <w:rsid w:val="007A62DB"/>
    <w:rsid w:val="007A76BB"/>
    <w:rsid w:val="007B0529"/>
    <w:rsid w:val="007B1028"/>
    <w:rsid w:val="007B1182"/>
    <w:rsid w:val="007B2948"/>
    <w:rsid w:val="007B3805"/>
    <w:rsid w:val="007B4FDB"/>
    <w:rsid w:val="007B549C"/>
    <w:rsid w:val="007B587C"/>
    <w:rsid w:val="007B67E6"/>
    <w:rsid w:val="007B7F88"/>
    <w:rsid w:val="007C0A50"/>
    <w:rsid w:val="007C16E0"/>
    <w:rsid w:val="007C2E31"/>
    <w:rsid w:val="007C5683"/>
    <w:rsid w:val="007C61D4"/>
    <w:rsid w:val="007C7B52"/>
    <w:rsid w:val="007D0868"/>
    <w:rsid w:val="007D2C05"/>
    <w:rsid w:val="007D3E84"/>
    <w:rsid w:val="007D4783"/>
    <w:rsid w:val="007D4A55"/>
    <w:rsid w:val="007D5AE9"/>
    <w:rsid w:val="007D6C4A"/>
    <w:rsid w:val="007E1AAC"/>
    <w:rsid w:val="007E21C2"/>
    <w:rsid w:val="007E5371"/>
    <w:rsid w:val="007E754C"/>
    <w:rsid w:val="007E7DD8"/>
    <w:rsid w:val="007F0254"/>
    <w:rsid w:val="007F0430"/>
    <w:rsid w:val="007F29BD"/>
    <w:rsid w:val="007F32B2"/>
    <w:rsid w:val="007F514B"/>
    <w:rsid w:val="007F7ABA"/>
    <w:rsid w:val="007F7C7F"/>
    <w:rsid w:val="00801997"/>
    <w:rsid w:val="00802181"/>
    <w:rsid w:val="00802AA5"/>
    <w:rsid w:val="00802BC3"/>
    <w:rsid w:val="008033BC"/>
    <w:rsid w:val="00803B8B"/>
    <w:rsid w:val="00804527"/>
    <w:rsid w:val="008045D5"/>
    <w:rsid w:val="00804D99"/>
    <w:rsid w:val="0080576C"/>
    <w:rsid w:val="00805F2D"/>
    <w:rsid w:val="00807118"/>
    <w:rsid w:val="008116C1"/>
    <w:rsid w:val="008131D4"/>
    <w:rsid w:val="008134B4"/>
    <w:rsid w:val="008135D6"/>
    <w:rsid w:val="00816113"/>
    <w:rsid w:val="00820CD6"/>
    <w:rsid w:val="00820EFB"/>
    <w:rsid w:val="008214ED"/>
    <w:rsid w:val="00821C68"/>
    <w:rsid w:val="00822347"/>
    <w:rsid w:val="00822BA6"/>
    <w:rsid w:val="00824885"/>
    <w:rsid w:val="0082534F"/>
    <w:rsid w:val="008267A4"/>
    <w:rsid w:val="008278CC"/>
    <w:rsid w:val="00830338"/>
    <w:rsid w:val="008303E8"/>
    <w:rsid w:val="00830B8A"/>
    <w:rsid w:val="00831075"/>
    <w:rsid w:val="00831F90"/>
    <w:rsid w:val="00833D97"/>
    <w:rsid w:val="00835610"/>
    <w:rsid w:val="00835616"/>
    <w:rsid w:val="00835C22"/>
    <w:rsid w:val="0083631E"/>
    <w:rsid w:val="0083646F"/>
    <w:rsid w:val="00836ADA"/>
    <w:rsid w:val="00840106"/>
    <w:rsid w:val="0084198A"/>
    <w:rsid w:val="00841D2D"/>
    <w:rsid w:val="008428E0"/>
    <w:rsid w:val="008432D4"/>
    <w:rsid w:val="008433AB"/>
    <w:rsid w:val="00845FAC"/>
    <w:rsid w:val="00846030"/>
    <w:rsid w:val="00846DA1"/>
    <w:rsid w:val="00847F18"/>
    <w:rsid w:val="00847F1D"/>
    <w:rsid w:val="008503F4"/>
    <w:rsid w:val="00850EED"/>
    <w:rsid w:val="00850FAC"/>
    <w:rsid w:val="00851E52"/>
    <w:rsid w:val="00852112"/>
    <w:rsid w:val="00852FE2"/>
    <w:rsid w:val="008536E7"/>
    <w:rsid w:val="00855177"/>
    <w:rsid w:val="008566F4"/>
    <w:rsid w:val="00862EF6"/>
    <w:rsid w:val="00863A1C"/>
    <w:rsid w:val="00866A60"/>
    <w:rsid w:val="00866DF7"/>
    <w:rsid w:val="00870F76"/>
    <w:rsid w:val="00871A21"/>
    <w:rsid w:val="00872668"/>
    <w:rsid w:val="00875370"/>
    <w:rsid w:val="00875DF4"/>
    <w:rsid w:val="0087613E"/>
    <w:rsid w:val="00876240"/>
    <w:rsid w:val="00876941"/>
    <w:rsid w:val="00876C44"/>
    <w:rsid w:val="00881381"/>
    <w:rsid w:val="008813A7"/>
    <w:rsid w:val="008816CF"/>
    <w:rsid w:val="00882136"/>
    <w:rsid w:val="0088262E"/>
    <w:rsid w:val="00884661"/>
    <w:rsid w:val="00885661"/>
    <w:rsid w:val="00885966"/>
    <w:rsid w:val="0088657B"/>
    <w:rsid w:val="00886D23"/>
    <w:rsid w:val="008872B3"/>
    <w:rsid w:val="00887BC3"/>
    <w:rsid w:val="00890192"/>
    <w:rsid w:val="00892278"/>
    <w:rsid w:val="008928F4"/>
    <w:rsid w:val="00893B48"/>
    <w:rsid w:val="0089437E"/>
    <w:rsid w:val="00894B18"/>
    <w:rsid w:val="008952E9"/>
    <w:rsid w:val="008957B6"/>
    <w:rsid w:val="0089685D"/>
    <w:rsid w:val="00897B0C"/>
    <w:rsid w:val="008A147A"/>
    <w:rsid w:val="008A2A95"/>
    <w:rsid w:val="008A31DF"/>
    <w:rsid w:val="008A4855"/>
    <w:rsid w:val="008A4D6D"/>
    <w:rsid w:val="008A5332"/>
    <w:rsid w:val="008A5918"/>
    <w:rsid w:val="008A6F44"/>
    <w:rsid w:val="008B02F0"/>
    <w:rsid w:val="008B3318"/>
    <w:rsid w:val="008B3B9D"/>
    <w:rsid w:val="008B42C6"/>
    <w:rsid w:val="008B4A16"/>
    <w:rsid w:val="008B4EC1"/>
    <w:rsid w:val="008B5BDB"/>
    <w:rsid w:val="008B74E6"/>
    <w:rsid w:val="008B7F39"/>
    <w:rsid w:val="008C0317"/>
    <w:rsid w:val="008C143B"/>
    <w:rsid w:val="008C27F7"/>
    <w:rsid w:val="008C2DAC"/>
    <w:rsid w:val="008C5614"/>
    <w:rsid w:val="008C6204"/>
    <w:rsid w:val="008C6318"/>
    <w:rsid w:val="008C66E5"/>
    <w:rsid w:val="008C7F93"/>
    <w:rsid w:val="008D05A9"/>
    <w:rsid w:val="008D0917"/>
    <w:rsid w:val="008D1343"/>
    <w:rsid w:val="008D1DBF"/>
    <w:rsid w:val="008D3D24"/>
    <w:rsid w:val="008D5418"/>
    <w:rsid w:val="008D588E"/>
    <w:rsid w:val="008D6D50"/>
    <w:rsid w:val="008D737C"/>
    <w:rsid w:val="008D770F"/>
    <w:rsid w:val="008D7F3E"/>
    <w:rsid w:val="008E19A2"/>
    <w:rsid w:val="008E4D94"/>
    <w:rsid w:val="008E57D6"/>
    <w:rsid w:val="008E5FF1"/>
    <w:rsid w:val="008E6CB4"/>
    <w:rsid w:val="008E77A2"/>
    <w:rsid w:val="008E7FDA"/>
    <w:rsid w:val="008F0A90"/>
    <w:rsid w:val="008F2785"/>
    <w:rsid w:val="008F32C1"/>
    <w:rsid w:val="008F5DF9"/>
    <w:rsid w:val="008F6C2F"/>
    <w:rsid w:val="00904DAB"/>
    <w:rsid w:val="009121FE"/>
    <w:rsid w:val="00912316"/>
    <w:rsid w:val="00912EED"/>
    <w:rsid w:val="0091326B"/>
    <w:rsid w:val="00914F53"/>
    <w:rsid w:val="00915880"/>
    <w:rsid w:val="00915887"/>
    <w:rsid w:val="00916B89"/>
    <w:rsid w:val="009203D9"/>
    <w:rsid w:val="00922886"/>
    <w:rsid w:val="00923224"/>
    <w:rsid w:val="00923ECF"/>
    <w:rsid w:val="009242D3"/>
    <w:rsid w:val="00925137"/>
    <w:rsid w:val="00925708"/>
    <w:rsid w:val="00925D25"/>
    <w:rsid w:val="00925E2B"/>
    <w:rsid w:val="00926595"/>
    <w:rsid w:val="00927042"/>
    <w:rsid w:val="0093015B"/>
    <w:rsid w:val="0093116E"/>
    <w:rsid w:val="00931430"/>
    <w:rsid w:val="00931DC8"/>
    <w:rsid w:val="0093320E"/>
    <w:rsid w:val="00934083"/>
    <w:rsid w:val="009356B6"/>
    <w:rsid w:val="0093636F"/>
    <w:rsid w:val="0094062F"/>
    <w:rsid w:val="009418A6"/>
    <w:rsid w:val="0094266F"/>
    <w:rsid w:val="00944492"/>
    <w:rsid w:val="009445EE"/>
    <w:rsid w:val="0094565C"/>
    <w:rsid w:val="00945E3E"/>
    <w:rsid w:val="00947FF4"/>
    <w:rsid w:val="00950C33"/>
    <w:rsid w:val="0095140C"/>
    <w:rsid w:val="009522F2"/>
    <w:rsid w:val="009524A6"/>
    <w:rsid w:val="0095317D"/>
    <w:rsid w:val="009542FB"/>
    <w:rsid w:val="0095515B"/>
    <w:rsid w:val="00955A47"/>
    <w:rsid w:val="0096167F"/>
    <w:rsid w:val="00962F23"/>
    <w:rsid w:val="00965F84"/>
    <w:rsid w:val="00966CB1"/>
    <w:rsid w:val="009671A0"/>
    <w:rsid w:val="009675A5"/>
    <w:rsid w:val="009749AA"/>
    <w:rsid w:val="00974F5E"/>
    <w:rsid w:val="00977368"/>
    <w:rsid w:val="00981331"/>
    <w:rsid w:val="009835E7"/>
    <w:rsid w:val="00984E02"/>
    <w:rsid w:val="0098507C"/>
    <w:rsid w:val="0099053C"/>
    <w:rsid w:val="00991EE7"/>
    <w:rsid w:val="00992F59"/>
    <w:rsid w:val="009938B6"/>
    <w:rsid w:val="00994B73"/>
    <w:rsid w:val="009A0FE2"/>
    <w:rsid w:val="009A24C1"/>
    <w:rsid w:val="009A27E6"/>
    <w:rsid w:val="009A2850"/>
    <w:rsid w:val="009A3596"/>
    <w:rsid w:val="009A50FD"/>
    <w:rsid w:val="009A523F"/>
    <w:rsid w:val="009A5809"/>
    <w:rsid w:val="009A5D0F"/>
    <w:rsid w:val="009A5DDE"/>
    <w:rsid w:val="009A6139"/>
    <w:rsid w:val="009A6E2A"/>
    <w:rsid w:val="009A7E5E"/>
    <w:rsid w:val="009B054B"/>
    <w:rsid w:val="009B0BE6"/>
    <w:rsid w:val="009B11E9"/>
    <w:rsid w:val="009B382D"/>
    <w:rsid w:val="009B3DAA"/>
    <w:rsid w:val="009B4332"/>
    <w:rsid w:val="009B466A"/>
    <w:rsid w:val="009B4CE4"/>
    <w:rsid w:val="009B599B"/>
    <w:rsid w:val="009B5AA1"/>
    <w:rsid w:val="009B5AFF"/>
    <w:rsid w:val="009C050C"/>
    <w:rsid w:val="009C1180"/>
    <w:rsid w:val="009C36D1"/>
    <w:rsid w:val="009C3F49"/>
    <w:rsid w:val="009C48B9"/>
    <w:rsid w:val="009C63D0"/>
    <w:rsid w:val="009C65C6"/>
    <w:rsid w:val="009C6891"/>
    <w:rsid w:val="009C7B87"/>
    <w:rsid w:val="009D33D2"/>
    <w:rsid w:val="009D33E0"/>
    <w:rsid w:val="009D39CD"/>
    <w:rsid w:val="009D4BD3"/>
    <w:rsid w:val="009D5811"/>
    <w:rsid w:val="009D59B5"/>
    <w:rsid w:val="009D6A90"/>
    <w:rsid w:val="009D70F8"/>
    <w:rsid w:val="009E0232"/>
    <w:rsid w:val="009E0522"/>
    <w:rsid w:val="009E08F3"/>
    <w:rsid w:val="009E1A45"/>
    <w:rsid w:val="009E38F4"/>
    <w:rsid w:val="009E425D"/>
    <w:rsid w:val="009E4461"/>
    <w:rsid w:val="009E57EE"/>
    <w:rsid w:val="009E7711"/>
    <w:rsid w:val="009E7D63"/>
    <w:rsid w:val="009F07AD"/>
    <w:rsid w:val="009F0A69"/>
    <w:rsid w:val="009F3C14"/>
    <w:rsid w:val="009F63D4"/>
    <w:rsid w:val="009F690F"/>
    <w:rsid w:val="009F712F"/>
    <w:rsid w:val="009F78BA"/>
    <w:rsid w:val="009F7A5D"/>
    <w:rsid w:val="00A03B94"/>
    <w:rsid w:val="00A03E27"/>
    <w:rsid w:val="00A05586"/>
    <w:rsid w:val="00A05914"/>
    <w:rsid w:val="00A0653D"/>
    <w:rsid w:val="00A07289"/>
    <w:rsid w:val="00A10093"/>
    <w:rsid w:val="00A10696"/>
    <w:rsid w:val="00A10DA7"/>
    <w:rsid w:val="00A11BF4"/>
    <w:rsid w:val="00A11E0A"/>
    <w:rsid w:val="00A12DD8"/>
    <w:rsid w:val="00A132E6"/>
    <w:rsid w:val="00A13DA3"/>
    <w:rsid w:val="00A13F32"/>
    <w:rsid w:val="00A13F4B"/>
    <w:rsid w:val="00A15023"/>
    <w:rsid w:val="00A154EA"/>
    <w:rsid w:val="00A17173"/>
    <w:rsid w:val="00A220AF"/>
    <w:rsid w:val="00A238C8"/>
    <w:rsid w:val="00A2417C"/>
    <w:rsid w:val="00A2601F"/>
    <w:rsid w:val="00A26DE7"/>
    <w:rsid w:val="00A27B03"/>
    <w:rsid w:val="00A310EB"/>
    <w:rsid w:val="00A311C3"/>
    <w:rsid w:val="00A32592"/>
    <w:rsid w:val="00A32D7F"/>
    <w:rsid w:val="00A33392"/>
    <w:rsid w:val="00A336E6"/>
    <w:rsid w:val="00A33ED8"/>
    <w:rsid w:val="00A349BC"/>
    <w:rsid w:val="00A368E5"/>
    <w:rsid w:val="00A37DA3"/>
    <w:rsid w:val="00A41C0B"/>
    <w:rsid w:val="00A4211A"/>
    <w:rsid w:val="00A42EBE"/>
    <w:rsid w:val="00A43CAD"/>
    <w:rsid w:val="00A44C0C"/>
    <w:rsid w:val="00A4590C"/>
    <w:rsid w:val="00A46FE2"/>
    <w:rsid w:val="00A47368"/>
    <w:rsid w:val="00A47BC1"/>
    <w:rsid w:val="00A50D39"/>
    <w:rsid w:val="00A51868"/>
    <w:rsid w:val="00A52ECD"/>
    <w:rsid w:val="00A53DA2"/>
    <w:rsid w:val="00A54C01"/>
    <w:rsid w:val="00A5540A"/>
    <w:rsid w:val="00A56138"/>
    <w:rsid w:val="00A571D2"/>
    <w:rsid w:val="00A638B1"/>
    <w:rsid w:val="00A64FD0"/>
    <w:rsid w:val="00A65724"/>
    <w:rsid w:val="00A6597E"/>
    <w:rsid w:val="00A67A3B"/>
    <w:rsid w:val="00A705EF"/>
    <w:rsid w:val="00A74099"/>
    <w:rsid w:val="00A75314"/>
    <w:rsid w:val="00A774ED"/>
    <w:rsid w:val="00A812AC"/>
    <w:rsid w:val="00A824B4"/>
    <w:rsid w:val="00A8362F"/>
    <w:rsid w:val="00A83D07"/>
    <w:rsid w:val="00A8470F"/>
    <w:rsid w:val="00A847D7"/>
    <w:rsid w:val="00A87406"/>
    <w:rsid w:val="00A904A8"/>
    <w:rsid w:val="00A9105B"/>
    <w:rsid w:val="00A92E17"/>
    <w:rsid w:val="00A95316"/>
    <w:rsid w:val="00AA22E0"/>
    <w:rsid w:val="00AA2BE4"/>
    <w:rsid w:val="00AA4179"/>
    <w:rsid w:val="00AA5016"/>
    <w:rsid w:val="00AA5737"/>
    <w:rsid w:val="00AA57F1"/>
    <w:rsid w:val="00AA6448"/>
    <w:rsid w:val="00AA7163"/>
    <w:rsid w:val="00AA717D"/>
    <w:rsid w:val="00AB130C"/>
    <w:rsid w:val="00AB1CA8"/>
    <w:rsid w:val="00AB3875"/>
    <w:rsid w:val="00AB4176"/>
    <w:rsid w:val="00AB4368"/>
    <w:rsid w:val="00AB4C22"/>
    <w:rsid w:val="00AB51B3"/>
    <w:rsid w:val="00AB57DD"/>
    <w:rsid w:val="00AB57F0"/>
    <w:rsid w:val="00AB774D"/>
    <w:rsid w:val="00AC1AD6"/>
    <w:rsid w:val="00AC6824"/>
    <w:rsid w:val="00AD0583"/>
    <w:rsid w:val="00AD0CB7"/>
    <w:rsid w:val="00AD2D09"/>
    <w:rsid w:val="00AD623D"/>
    <w:rsid w:val="00AD714F"/>
    <w:rsid w:val="00AD7FA0"/>
    <w:rsid w:val="00AE1D4D"/>
    <w:rsid w:val="00AE26D2"/>
    <w:rsid w:val="00AE2876"/>
    <w:rsid w:val="00AE3D44"/>
    <w:rsid w:val="00AE3F40"/>
    <w:rsid w:val="00AE5606"/>
    <w:rsid w:val="00AE57EA"/>
    <w:rsid w:val="00AE5AC2"/>
    <w:rsid w:val="00AE6148"/>
    <w:rsid w:val="00AF0B2C"/>
    <w:rsid w:val="00AF1694"/>
    <w:rsid w:val="00AF2D22"/>
    <w:rsid w:val="00AF2E38"/>
    <w:rsid w:val="00AF3216"/>
    <w:rsid w:val="00AF394F"/>
    <w:rsid w:val="00AF42EC"/>
    <w:rsid w:val="00AF53A1"/>
    <w:rsid w:val="00AF7F72"/>
    <w:rsid w:val="00B00057"/>
    <w:rsid w:val="00B004BF"/>
    <w:rsid w:val="00B01CB5"/>
    <w:rsid w:val="00B05530"/>
    <w:rsid w:val="00B05D68"/>
    <w:rsid w:val="00B06706"/>
    <w:rsid w:val="00B072AF"/>
    <w:rsid w:val="00B07C99"/>
    <w:rsid w:val="00B115A2"/>
    <w:rsid w:val="00B11F59"/>
    <w:rsid w:val="00B12E41"/>
    <w:rsid w:val="00B13207"/>
    <w:rsid w:val="00B136C8"/>
    <w:rsid w:val="00B1576D"/>
    <w:rsid w:val="00B15F81"/>
    <w:rsid w:val="00B213C5"/>
    <w:rsid w:val="00B21DD1"/>
    <w:rsid w:val="00B22573"/>
    <w:rsid w:val="00B241A7"/>
    <w:rsid w:val="00B24BE2"/>
    <w:rsid w:val="00B24D47"/>
    <w:rsid w:val="00B26A5E"/>
    <w:rsid w:val="00B30834"/>
    <w:rsid w:val="00B30F67"/>
    <w:rsid w:val="00B32E75"/>
    <w:rsid w:val="00B33C76"/>
    <w:rsid w:val="00B342C8"/>
    <w:rsid w:val="00B37321"/>
    <w:rsid w:val="00B37DDB"/>
    <w:rsid w:val="00B41196"/>
    <w:rsid w:val="00B411FF"/>
    <w:rsid w:val="00B43551"/>
    <w:rsid w:val="00B43EA2"/>
    <w:rsid w:val="00B44417"/>
    <w:rsid w:val="00B4548E"/>
    <w:rsid w:val="00B4549F"/>
    <w:rsid w:val="00B45DBD"/>
    <w:rsid w:val="00B477E6"/>
    <w:rsid w:val="00B47A5F"/>
    <w:rsid w:val="00B51367"/>
    <w:rsid w:val="00B52970"/>
    <w:rsid w:val="00B52A3D"/>
    <w:rsid w:val="00B52B1C"/>
    <w:rsid w:val="00B54C01"/>
    <w:rsid w:val="00B56F06"/>
    <w:rsid w:val="00B577DC"/>
    <w:rsid w:val="00B605A2"/>
    <w:rsid w:val="00B60616"/>
    <w:rsid w:val="00B60F17"/>
    <w:rsid w:val="00B63545"/>
    <w:rsid w:val="00B64799"/>
    <w:rsid w:val="00B663B7"/>
    <w:rsid w:val="00B71363"/>
    <w:rsid w:val="00B71994"/>
    <w:rsid w:val="00B7256D"/>
    <w:rsid w:val="00B73DC8"/>
    <w:rsid w:val="00B77BA9"/>
    <w:rsid w:val="00B81028"/>
    <w:rsid w:val="00B81238"/>
    <w:rsid w:val="00B81856"/>
    <w:rsid w:val="00B82096"/>
    <w:rsid w:val="00B83205"/>
    <w:rsid w:val="00B852E5"/>
    <w:rsid w:val="00B91E2D"/>
    <w:rsid w:val="00B92E63"/>
    <w:rsid w:val="00B941C8"/>
    <w:rsid w:val="00B96967"/>
    <w:rsid w:val="00B96C41"/>
    <w:rsid w:val="00B975EC"/>
    <w:rsid w:val="00B97831"/>
    <w:rsid w:val="00BA14F7"/>
    <w:rsid w:val="00BA1A95"/>
    <w:rsid w:val="00BA25A2"/>
    <w:rsid w:val="00BA277F"/>
    <w:rsid w:val="00BA4AC7"/>
    <w:rsid w:val="00BA4D33"/>
    <w:rsid w:val="00BA756B"/>
    <w:rsid w:val="00BB111D"/>
    <w:rsid w:val="00BB141D"/>
    <w:rsid w:val="00BB3CB7"/>
    <w:rsid w:val="00BB5851"/>
    <w:rsid w:val="00BB5AA0"/>
    <w:rsid w:val="00BB61C6"/>
    <w:rsid w:val="00BB741D"/>
    <w:rsid w:val="00BC0FBB"/>
    <w:rsid w:val="00BC2A14"/>
    <w:rsid w:val="00BC363C"/>
    <w:rsid w:val="00BC3F09"/>
    <w:rsid w:val="00BC5F00"/>
    <w:rsid w:val="00BC61B9"/>
    <w:rsid w:val="00BC6274"/>
    <w:rsid w:val="00BC6301"/>
    <w:rsid w:val="00BC6976"/>
    <w:rsid w:val="00BD017E"/>
    <w:rsid w:val="00BD08F5"/>
    <w:rsid w:val="00BD0FBD"/>
    <w:rsid w:val="00BD1678"/>
    <w:rsid w:val="00BD28D3"/>
    <w:rsid w:val="00BD2D97"/>
    <w:rsid w:val="00BD3021"/>
    <w:rsid w:val="00BD48ED"/>
    <w:rsid w:val="00BD5585"/>
    <w:rsid w:val="00BE0A0E"/>
    <w:rsid w:val="00BE123D"/>
    <w:rsid w:val="00BE429D"/>
    <w:rsid w:val="00BE45E5"/>
    <w:rsid w:val="00BE5267"/>
    <w:rsid w:val="00BE5DAD"/>
    <w:rsid w:val="00BE65B6"/>
    <w:rsid w:val="00BF03CA"/>
    <w:rsid w:val="00BF13A2"/>
    <w:rsid w:val="00BF195A"/>
    <w:rsid w:val="00BF1B4E"/>
    <w:rsid w:val="00BF37B3"/>
    <w:rsid w:val="00BF54E5"/>
    <w:rsid w:val="00BF5896"/>
    <w:rsid w:val="00BF68F5"/>
    <w:rsid w:val="00BF6D11"/>
    <w:rsid w:val="00BF7A24"/>
    <w:rsid w:val="00C01329"/>
    <w:rsid w:val="00C03538"/>
    <w:rsid w:val="00C03819"/>
    <w:rsid w:val="00C06D4B"/>
    <w:rsid w:val="00C076E9"/>
    <w:rsid w:val="00C107D4"/>
    <w:rsid w:val="00C121D9"/>
    <w:rsid w:val="00C12936"/>
    <w:rsid w:val="00C148DB"/>
    <w:rsid w:val="00C14BEC"/>
    <w:rsid w:val="00C204D5"/>
    <w:rsid w:val="00C20A0A"/>
    <w:rsid w:val="00C20E75"/>
    <w:rsid w:val="00C220BE"/>
    <w:rsid w:val="00C238AC"/>
    <w:rsid w:val="00C24900"/>
    <w:rsid w:val="00C25310"/>
    <w:rsid w:val="00C26499"/>
    <w:rsid w:val="00C269CC"/>
    <w:rsid w:val="00C26ACE"/>
    <w:rsid w:val="00C314C8"/>
    <w:rsid w:val="00C32F13"/>
    <w:rsid w:val="00C333C5"/>
    <w:rsid w:val="00C33A00"/>
    <w:rsid w:val="00C3486F"/>
    <w:rsid w:val="00C34FB9"/>
    <w:rsid w:val="00C379D6"/>
    <w:rsid w:val="00C37A68"/>
    <w:rsid w:val="00C4033E"/>
    <w:rsid w:val="00C40780"/>
    <w:rsid w:val="00C427B2"/>
    <w:rsid w:val="00C45D0B"/>
    <w:rsid w:val="00C45F72"/>
    <w:rsid w:val="00C47BCE"/>
    <w:rsid w:val="00C50F93"/>
    <w:rsid w:val="00C510B2"/>
    <w:rsid w:val="00C5111C"/>
    <w:rsid w:val="00C517D3"/>
    <w:rsid w:val="00C51CD5"/>
    <w:rsid w:val="00C52204"/>
    <w:rsid w:val="00C5359D"/>
    <w:rsid w:val="00C537EF"/>
    <w:rsid w:val="00C538A0"/>
    <w:rsid w:val="00C5649E"/>
    <w:rsid w:val="00C6240B"/>
    <w:rsid w:val="00C6388E"/>
    <w:rsid w:val="00C63F09"/>
    <w:rsid w:val="00C64C65"/>
    <w:rsid w:val="00C67E0B"/>
    <w:rsid w:val="00C70AA9"/>
    <w:rsid w:val="00C70D95"/>
    <w:rsid w:val="00C74667"/>
    <w:rsid w:val="00C75518"/>
    <w:rsid w:val="00C75C87"/>
    <w:rsid w:val="00C7606A"/>
    <w:rsid w:val="00C76B31"/>
    <w:rsid w:val="00C77080"/>
    <w:rsid w:val="00C80FE3"/>
    <w:rsid w:val="00C81845"/>
    <w:rsid w:val="00C81D43"/>
    <w:rsid w:val="00C8341E"/>
    <w:rsid w:val="00C84761"/>
    <w:rsid w:val="00C84A3C"/>
    <w:rsid w:val="00C84CF4"/>
    <w:rsid w:val="00C857CF"/>
    <w:rsid w:val="00C85DF5"/>
    <w:rsid w:val="00C925A2"/>
    <w:rsid w:val="00C92684"/>
    <w:rsid w:val="00C93C1E"/>
    <w:rsid w:val="00C942CA"/>
    <w:rsid w:val="00C94435"/>
    <w:rsid w:val="00C94C9A"/>
    <w:rsid w:val="00C971D3"/>
    <w:rsid w:val="00C974CA"/>
    <w:rsid w:val="00CA06B4"/>
    <w:rsid w:val="00CA49C5"/>
    <w:rsid w:val="00CA7034"/>
    <w:rsid w:val="00CA7E89"/>
    <w:rsid w:val="00CB28CF"/>
    <w:rsid w:val="00CB3A38"/>
    <w:rsid w:val="00CB4204"/>
    <w:rsid w:val="00CB471F"/>
    <w:rsid w:val="00CB4A64"/>
    <w:rsid w:val="00CB4D4A"/>
    <w:rsid w:val="00CB4F46"/>
    <w:rsid w:val="00CB5067"/>
    <w:rsid w:val="00CB5F84"/>
    <w:rsid w:val="00CB661C"/>
    <w:rsid w:val="00CB71DF"/>
    <w:rsid w:val="00CB7390"/>
    <w:rsid w:val="00CB7D9A"/>
    <w:rsid w:val="00CC06BD"/>
    <w:rsid w:val="00CC0DDC"/>
    <w:rsid w:val="00CC3378"/>
    <w:rsid w:val="00CC4634"/>
    <w:rsid w:val="00CC564C"/>
    <w:rsid w:val="00CC5DE0"/>
    <w:rsid w:val="00CC6E6B"/>
    <w:rsid w:val="00CC7851"/>
    <w:rsid w:val="00CD195C"/>
    <w:rsid w:val="00CD1DF0"/>
    <w:rsid w:val="00CD1EE4"/>
    <w:rsid w:val="00CD2AB2"/>
    <w:rsid w:val="00CD3FE8"/>
    <w:rsid w:val="00CD5D45"/>
    <w:rsid w:val="00CD73D1"/>
    <w:rsid w:val="00CE180D"/>
    <w:rsid w:val="00CE1F35"/>
    <w:rsid w:val="00CE416D"/>
    <w:rsid w:val="00CE7981"/>
    <w:rsid w:val="00CF1569"/>
    <w:rsid w:val="00CF232A"/>
    <w:rsid w:val="00CF23CC"/>
    <w:rsid w:val="00CF2D32"/>
    <w:rsid w:val="00CF30B4"/>
    <w:rsid w:val="00CF66C7"/>
    <w:rsid w:val="00CF6E07"/>
    <w:rsid w:val="00CF6F6A"/>
    <w:rsid w:val="00CF7A0A"/>
    <w:rsid w:val="00D007D4"/>
    <w:rsid w:val="00D011AB"/>
    <w:rsid w:val="00D11296"/>
    <w:rsid w:val="00D13541"/>
    <w:rsid w:val="00D14012"/>
    <w:rsid w:val="00D14828"/>
    <w:rsid w:val="00D14E16"/>
    <w:rsid w:val="00D1591D"/>
    <w:rsid w:val="00D179D8"/>
    <w:rsid w:val="00D17EE4"/>
    <w:rsid w:val="00D20A7F"/>
    <w:rsid w:val="00D20EBC"/>
    <w:rsid w:val="00D2413A"/>
    <w:rsid w:val="00D25812"/>
    <w:rsid w:val="00D31A76"/>
    <w:rsid w:val="00D32C54"/>
    <w:rsid w:val="00D33A06"/>
    <w:rsid w:val="00D36287"/>
    <w:rsid w:val="00D37F0D"/>
    <w:rsid w:val="00D4026C"/>
    <w:rsid w:val="00D40F6A"/>
    <w:rsid w:val="00D41208"/>
    <w:rsid w:val="00D413CE"/>
    <w:rsid w:val="00D41691"/>
    <w:rsid w:val="00D41ACF"/>
    <w:rsid w:val="00D42189"/>
    <w:rsid w:val="00D435C6"/>
    <w:rsid w:val="00D43DEB"/>
    <w:rsid w:val="00D45739"/>
    <w:rsid w:val="00D45B4D"/>
    <w:rsid w:val="00D47393"/>
    <w:rsid w:val="00D4772B"/>
    <w:rsid w:val="00D5003C"/>
    <w:rsid w:val="00D51096"/>
    <w:rsid w:val="00D515C9"/>
    <w:rsid w:val="00D52D24"/>
    <w:rsid w:val="00D5322A"/>
    <w:rsid w:val="00D563A0"/>
    <w:rsid w:val="00D56BE2"/>
    <w:rsid w:val="00D57291"/>
    <w:rsid w:val="00D606EC"/>
    <w:rsid w:val="00D60754"/>
    <w:rsid w:val="00D60E13"/>
    <w:rsid w:val="00D60E4A"/>
    <w:rsid w:val="00D624F6"/>
    <w:rsid w:val="00D63AF2"/>
    <w:rsid w:val="00D63D01"/>
    <w:rsid w:val="00D65877"/>
    <w:rsid w:val="00D66300"/>
    <w:rsid w:val="00D66A40"/>
    <w:rsid w:val="00D66C23"/>
    <w:rsid w:val="00D66C64"/>
    <w:rsid w:val="00D70AB2"/>
    <w:rsid w:val="00D712E1"/>
    <w:rsid w:val="00D719EC"/>
    <w:rsid w:val="00D71C36"/>
    <w:rsid w:val="00D72728"/>
    <w:rsid w:val="00D74228"/>
    <w:rsid w:val="00D74266"/>
    <w:rsid w:val="00D7473C"/>
    <w:rsid w:val="00D768E2"/>
    <w:rsid w:val="00D77A58"/>
    <w:rsid w:val="00D84C51"/>
    <w:rsid w:val="00D85358"/>
    <w:rsid w:val="00D90416"/>
    <w:rsid w:val="00D90920"/>
    <w:rsid w:val="00D9118A"/>
    <w:rsid w:val="00D940B8"/>
    <w:rsid w:val="00D9517E"/>
    <w:rsid w:val="00D95578"/>
    <w:rsid w:val="00D97E62"/>
    <w:rsid w:val="00DA1955"/>
    <w:rsid w:val="00DA1B57"/>
    <w:rsid w:val="00DA24EF"/>
    <w:rsid w:val="00DA26BA"/>
    <w:rsid w:val="00DA2890"/>
    <w:rsid w:val="00DA3283"/>
    <w:rsid w:val="00DA51AD"/>
    <w:rsid w:val="00DA5518"/>
    <w:rsid w:val="00DA5BD1"/>
    <w:rsid w:val="00DA68F0"/>
    <w:rsid w:val="00DA7801"/>
    <w:rsid w:val="00DB029D"/>
    <w:rsid w:val="00DB0FDB"/>
    <w:rsid w:val="00DB189E"/>
    <w:rsid w:val="00DB1B46"/>
    <w:rsid w:val="00DB274F"/>
    <w:rsid w:val="00DB2A2A"/>
    <w:rsid w:val="00DB4655"/>
    <w:rsid w:val="00DB470C"/>
    <w:rsid w:val="00DB51DB"/>
    <w:rsid w:val="00DB6315"/>
    <w:rsid w:val="00DB68DA"/>
    <w:rsid w:val="00DB6FC2"/>
    <w:rsid w:val="00DB7E51"/>
    <w:rsid w:val="00DC05DB"/>
    <w:rsid w:val="00DC097B"/>
    <w:rsid w:val="00DC09DC"/>
    <w:rsid w:val="00DC35DD"/>
    <w:rsid w:val="00DC36C9"/>
    <w:rsid w:val="00DC3C3A"/>
    <w:rsid w:val="00DC5245"/>
    <w:rsid w:val="00DD136F"/>
    <w:rsid w:val="00DD1499"/>
    <w:rsid w:val="00DD1C9F"/>
    <w:rsid w:val="00DD2360"/>
    <w:rsid w:val="00DD5198"/>
    <w:rsid w:val="00DD5D21"/>
    <w:rsid w:val="00DE1689"/>
    <w:rsid w:val="00DE2071"/>
    <w:rsid w:val="00DE2D64"/>
    <w:rsid w:val="00DE2F27"/>
    <w:rsid w:val="00DE44ED"/>
    <w:rsid w:val="00DE7EC2"/>
    <w:rsid w:val="00DF1559"/>
    <w:rsid w:val="00DF193C"/>
    <w:rsid w:val="00DF234F"/>
    <w:rsid w:val="00DF2633"/>
    <w:rsid w:val="00DF27A0"/>
    <w:rsid w:val="00DF4CDB"/>
    <w:rsid w:val="00DF4EB2"/>
    <w:rsid w:val="00DF60DC"/>
    <w:rsid w:val="00DF64EA"/>
    <w:rsid w:val="00DF7847"/>
    <w:rsid w:val="00E0065B"/>
    <w:rsid w:val="00E0279C"/>
    <w:rsid w:val="00E0294E"/>
    <w:rsid w:val="00E02EEA"/>
    <w:rsid w:val="00E043C7"/>
    <w:rsid w:val="00E04459"/>
    <w:rsid w:val="00E058BA"/>
    <w:rsid w:val="00E05CC1"/>
    <w:rsid w:val="00E06184"/>
    <w:rsid w:val="00E062F2"/>
    <w:rsid w:val="00E11895"/>
    <w:rsid w:val="00E123AB"/>
    <w:rsid w:val="00E140BB"/>
    <w:rsid w:val="00E145FF"/>
    <w:rsid w:val="00E1555C"/>
    <w:rsid w:val="00E164F6"/>
    <w:rsid w:val="00E2039B"/>
    <w:rsid w:val="00E226D5"/>
    <w:rsid w:val="00E22801"/>
    <w:rsid w:val="00E22A0F"/>
    <w:rsid w:val="00E22BF6"/>
    <w:rsid w:val="00E23528"/>
    <w:rsid w:val="00E24078"/>
    <w:rsid w:val="00E24426"/>
    <w:rsid w:val="00E2634D"/>
    <w:rsid w:val="00E26571"/>
    <w:rsid w:val="00E26C78"/>
    <w:rsid w:val="00E26FC9"/>
    <w:rsid w:val="00E27187"/>
    <w:rsid w:val="00E274D9"/>
    <w:rsid w:val="00E30449"/>
    <w:rsid w:val="00E31841"/>
    <w:rsid w:val="00E345ED"/>
    <w:rsid w:val="00E353AF"/>
    <w:rsid w:val="00E36506"/>
    <w:rsid w:val="00E37659"/>
    <w:rsid w:val="00E37B34"/>
    <w:rsid w:val="00E37BB3"/>
    <w:rsid w:val="00E40E0C"/>
    <w:rsid w:val="00E4265E"/>
    <w:rsid w:val="00E42C51"/>
    <w:rsid w:val="00E43185"/>
    <w:rsid w:val="00E432E6"/>
    <w:rsid w:val="00E44225"/>
    <w:rsid w:val="00E45F04"/>
    <w:rsid w:val="00E45F23"/>
    <w:rsid w:val="00E46A24"/>
    <w:rsid w:val="00E510B1"/>
    <w:rsid w:val="00E51D78"/>
    <w:rsid w:val="00E51E86"/>
    <w:rsid w:val="00E532D5"/>
    <w:rsid w:val="00E56468"/>
    <w:rsid w:val="00E57EFD"/>
    <w:rsid w:val="00E57F51"/>
    <w:rsid w:val="00E6103C"/>
    <w:rsid w:val="00E61E4B"/>
    <w:rsid w:val="00E61ED5"/>
    <w:rsid w:val="00E6219B"/>
    <w:rsid w:val="00E633B7"/>
    <w:rsid w:val="00E649A6"/>
    <w:rsid w:val="00E65BB5"/>
    <w:rsid w:val="00E670B5"/>
    <w:rsid w:val="00E67485"/>
    <w:rsid w:val="00E67F95"/>
    <w:rsid w:val="00E70874"/>
    <w:rsid w:val="00E724CB"/>
    <w:rsid w:val="00E72EA3"/>
    <w:rsid w:val="00E76A2B"/>
    <w:rsid w:val="00E76D11"/>
    <w:rsid w:val="00E77C4E"/>
    <w:rsid w:val="00E77D3C"/>
    <w:rsid w:val="00E80424"/>
    <w:rsid w:val="00E806CD"/>
    <w:rsid w:val="00E8176D"/>
    <w:rsid w:val="00E82F53"/>
    <w:rsid w:val="00E85BEF"/>
    <w:rsid w:val="00E91A04"/>
    <w:rsid w:val="00E91DF1"/>
    <w:rsid w:val="00E92060"/>
    <w:rsid w:val="00E9223B"/>
    <w:rsid w:val="00E926D3"/>
    <w:rsid w:val="00E93916"/>
    <w:rsid w:val="00E97F8F"/>
    <w:rsid w:val="00EA072F"/>
    <w:rsid w:val="00EA238C"/>
    <w:rsid w:val="00EA2494"/>
    <w:rsid w:val="00EA274A"/>
    <w:rsid w:val="00EA2A9B"/>
    <w:rsid w:val="00EA3794"/>
    <w:rsid w:val="00EA3832"/>
    <w:rsid w:val="00EA4843"/>
    <w:rsid w:val="00EA5557"/>
    <w:rsid w:val="00EA6097"/>
    <w:rsid w:val="00EB0532"/>
    <w:rsid w:val="00EB3D29"/>
    <w:rsid w:val="00EB438A"/>
    <w:rsid w:val="00EB4716"/>
    <w:rsid w:val="00EB484E"/>
    <w:rsid w:val="00EB68B6"/>
    <w:rsid w:val="00EB6D4F"/>
    <w:rsid w:val="00EC2396"/>
    <w:rsid w:val="00EC2765"/>
    <w:rsid w:val="00EC2D79"/>
    <w:rsid w:val="00EC3493"/>
    <w:rsid w:val="00EC3A9A"/>
    <w:rsid w:val="00EC45A9"/>
    <w:rsid w:val="00EC582F"/>
    <w:rsid w:val="00EC5EC7"/>
    <w:rsid w:val="00EC66F5"/>
    <w:rsid w:val="00EC6871"/>
    <w:rsid w:val="00EC68AF"/>
    <w:rsid w:val="00EC70E1"/>
    <w:rsid w:val="00ED0BA2"/>
    <w:rsid w:val="00ED2442"/>
    <w:rsid w:val="00ED29E4"/>
    <w:rsid w:val="00ED38D5"/>
    <w:rsid w:val="00ED3F30"/>
    <w:rsid w:val="00ED66F9"/>
    <w:rsid w:val="00ED6910"/>
    <w:rsid w:val="00ED7487"/>
    <w:rsid w:val="00ED7E59"/>
    <w:rsid w:val="00EE0960"/>
    <w:rsid w:val="00EE348B"/>
    <w:rsid w:val="00EE3EF7"/>
    <w:rsid w:val="00EE694E"/>
    <w:rsid w:val="00EE6E84"/>
    <w:rsid w:val="00EF016B"/>
    <w:rsid w:val="00EF1222"/>
    <w:rsid w:val="00EF1297"/>
    <w:rsid w:val="00EF229A"/>
    <w:rsid w:val="00EF393E"/>
    <w:rsid w:val="00EF4753"/>
    <w:rsid w:val="00EF61EE"/>
    <w:rsid w:val="00F0101E"/>
    <w:rsid w:val="00F012C9"/>
    <w:rsid w:val="00F019D2"/>
    <w:rsid w:val="00F04DCF"/>
    <w:rsid w:val="00F06D75"/>
    <w:rsid w:val="00F10AC8"/>
    <w:rsid w:val="00F1115D"/>
    <w:rsid w:val="00F11346"/>
    <w:rsid w:val="00F1140E"/>
    <w:rsid w:val="00F12F5E"/>
    <w:rsid w:val="00F13B72"/>
    <w:rsid w:val="00F14633"/>
    <w:rsid w:val="00F14874"/>
    <w:rsid w:val="00F15CD1"/>
    <w:rsid w:val="00F15E44"/>
    <w:rsid w:val="00F16779"/>
    <w:rsid w:val="00F21424"/>
    <w:rsid w:val="00F24D37"/>
    <w:rsid w:val="00F27328"/>
    <w:rsid w:val="00F27590"/>
    <w:rsid w:val="00F30378"/>
    <w:rsid w:val="00F3089C"/>
    <w:rsid w:val="00F30E54"/>
    <w:rsid w:val="00F31D41"/>
    <w:rsid w:val="00F33209"/>
    <w:rsid w:val="00F36154"/>
    <w:rsid w:val="00F3635E"/>
    <w:rsid w:val="00F40956"/>
    <w:rsid w:val="00F40CA4"/>
    <w:rsid w:val="00F41BE4"/>
    <w:rsid w:val="00F426B9"/>
    <w:rsid w:val="00F42AE1"/>
    <w:rsid w:val="00F42C5B"/>
    <w:rsid w:val="00F43099"/>
    <w:rsid w:val="00F43B7B"/>
    <w:rsid w:val="00F44C4F"/>
    <w:rsid w:val="00F4595D"/>
    <w:rsid w:val="00F45D2D"/>
    <w:rsid w:val="00F46A49"/>
    <w:rsid w:val="00F46A59"/>
    <w:rsid w:val="00F46B01"/>
    <w:rsid w:val="00F50316"/>
    <w:rsid w:val="00F51A8F"/>
    <w:rsid w:val="00F522E9"/>
    <w:rsid w:val="00F5236B"/>
    <w:rsid w:val="00F52CC8"/>
    <w:rsid w:val="00F55C10"/>
    <w:rsid w:val="00F56207"/>
    <w:rsid w:val="00F6124E"/>
    <w:rsid w:val="00F6277A"/>
    <w:rsid w:val="00F6691D"/>
    <w:rsid w:val="00F6702E"/>
    <w:rsid w:val="00F70506"/>
    <w:rsid w:val="00F70BEB"/>
    <w:rsid w:val="00F728BD"/>
    <w:rsid w:val="00F72B59"/>
    <w:rsid w:val="00F751C7"/>
    <w:rsid w:val="00F751DB"/>
    <w:rsid w:val="00F75222"/>
    <w:rsid w:val="00F753C6"/>
    <w:rsid w:val="00F80644"/>
    <w:rsid w:val="00F80E8A"/>
    <w:rsid w:val="00F813C3"/>
    <w:rsid w:val="00F81795"/>
    <w:rsid w:val="00F81A99"/>
    <w:rsid w:val="00F83141"/>
    <w:rsid w:val="00F83685"/>
    <w:rsid w:val="00F855EC"/>
    <w:rsid w:val="00F857A9"/>
    <w:rsid w:val="00F87724"/>
    <w:rsid w:val="00F901CE"/>
    <w:rsid w:val="00F91325"/>
    <w:rsid w:val="00F916F7"/>
    <w:rsid w:val="00F92416"/>
    <w:rsid w:val="00F92577"/>
    <w:rsid w:val="00F92F2C"/>
    <w:rsid w:val="00F9329B"/>
    <w:rsid w:val="00F93476"/>
    <w:rsid w:val="00F94954"/>
    <w:rsid w:val="00F9571B"/>
    <w:rsid w:val="00F95D4E"/>
    <w:rsid w:val="00F95F8E"/>
    <w:rsid w:val="00F9790D"/>
    <w:rsid w:val="00FA0C67"/>
    <w:rsid w:val="00FA2673"/>
    <w:rsid w:val="00FA38F4"/>
    <w:rsid w:val="00FA3C25"/>
    <w:rsid w:val="00FA42BC"/>
    <w:rsid w:val="00FA4B51"/>
    <w:rsid w:val="00FA5E9D"/>
    <w:rsid w:val="00FA6C91"/>
    <w:rsid w:val="00FA6F4E"/>
    <w:rsid w:val="00FB0B77"/>
    <w:rsid w:val="00FB2E75"/>
    <w:rsid w:val="00FB3144"/>
    <w:rsid w:val="00FB336A"/>
    <w:rsid w:val="00FB5AC8"/>
    <w:rsid w:val="00FC2622"/>
    <w:rsid w:val="00FC3E1A"/>
    <w:rsid w:val="00FC4684"/>
    <w:rsid w:val="00FC55F0"/>
    <w:rsid w:val="00FC6EC0"/>
    <w:rsid w:val="00FD076E"/>
    <w:rsid w:val="00FD1704"/>
    <w:rsid w:val="00FD328F"/>
    <w:rsid w:val="00FD38F9"/>
    <w:rsid w:val="00FD3C48"/>
    <w:rsid w:val="00FD4702"/>
    <w:rsid w:val="00FD52FE"/>
    <w:rsid w:val="00FD588F"/>
    <w:rsid w:val="00FD5FED"/>
    <w:rsid w:val="00FD6458"/>
    <w:rsid w:val="00FE2611"/>
    <w:rsid w:val="00FE582B"/>
    <w:rsid w:val="00FE6A13"/>
    <w:rsid w:val="00FF0C55"/>
    <w:rsid w:val="00FF0DB0"/>
    <w:rsid w:val="00FF19BE"/>
    <w:rsid w:val="00FF36A7"/>
    <w:rsid w:val="00FF5830"/>
    <w:rsid w:val="00FF5C64"/>
    <w:rsid w:val="00FF67F0"/>
    <w:rsid w:val="00FF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4E7BA4F"/>
  <w15:docId w15:val="{C6A13D1E-1664-BC42-9D03-B04817D11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541"/>
    <w:pPr>
      <w:autoSpaceDE w:val="0"/>
      <w:autoSpaceDN w:val="0"/>
    </w:pPr>
    <w:rPr>
      <w:rFonts w:ascii="Times" w:eastAsia="Times New Roman" w:hAnsi="Times" w:cs="Times"/>
      <w:kern w:val="0"/>
      <w:sz w:val="24"/>
      <w:szCs w:val="24"/>
      <w:lang w:val="de-D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0336"/>
    <w:pPr>
      <w:widowControl w:val="0"/>
      <w:tabs>
        <w:tab w:val="center" w:pos="4513"/>
        <w:tab w:val="right" w:pos="9026"/>
      </w:tabs>
      <w:autoSpaceDE/>
      <w:autoSpaceDN/>
      <w:snapToGrid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1E0336"/>
  </w:style>
  <w:style w:type="paragraph" w:styleId="Footer">
    <w:name w:val="footer"/>
    <w:basedOn w:val="Normal"/>
    <w:link w:val="FooterChar"/>
    <w:uiPriority w:val="99"/>
    <w:unhideWhenUsed/>
    <w:rsid w:val="001E0336"/>
    <w:pPr>
      <w:widowControl w:val="0"/>
      <w:tabs>
        <w:tab w:val="center" w:pos="4513"/>
        <w:tab w:val="right" w:pos="9026"/>
      </w:tabs>
      <w:autoSpaceDE/>
      <w:autoSpaceDN/>
      <w:snapToGrid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E0336"/>
  </w:style>
  <w:style w:type="paragraph" w:customStyle="1" w:styleId="Standa">
    <w:name w:val="Standa"/>
    <w:rsid w:val="00D13541"/>
    <w:rPr>
      <w:rFonts w:ascii="Times New Roman" w:eastAsia="Times New Roman" w:hAnsi="Times New Roman" w:cs="Times New Roman"/>
      <w:kern w:val="0"/>
      <w:sz w:val="24"/>
      <w:szCs w:val="24"/>
      <w:lang w:val="de-DE" w:eastAsia="de-DE" w:bidi="de-DE"/>
    </w:rPr>
  </w:style>
  <w:style w:type="paragraph" w:customStyle="1" w:styleId="ColorfulList-Accent11">
    <w:name w:val="Colorful List - Accent 11"/>
    <w:basedOn w:val="Normal"/>
    <w:rsid w:val="00D13541"/>
    <w:pPr>
      <w:autoSpaceDE/>
      <w:autoSpaceDN/>
      <w:ind w:left="720"/>
      <w:contextualSpacing/>
    </w:pPr>
    <w:rPr>
      <w:rFonts w:ascii="Cambria" w:hAnsi="Cambria" w:cs="Times New Roman"/>
      <w:lang w:val="en-US" w:bidi="de-DE"/>
    </w:rPr>
  </w:style>
  <w:style w:type="character" w:styleId="Hyperlink">
    <w:name w:val="Hyperlink"/>
    <w:rsid w:val="00D1354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773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773"/>
    <w:rPr>
      <w:rFonts w:asciiTheme="majorHAnsi" w:eastAsiaTheme="majorEastAsia" w:hAnsiTheme="majorHAnsi" w:cstheme="majorBidi"/>
      <w:kern w:val="0"/>
      <w:sz w:val="16"/>
      <w:szCs w:val="16"/>
      <w:lang w:val="de-DE" w:eastAsia="en-US"/>
    </w:rPr>
  </w:style>
  <w:style w:type="table" w:styleId="TableGrid">
    <w:name w:val="Table Grid"/>
    <w:basedOn w:val="TableNormal"/>
    <w:uiPriority w:val="59"/>
    <w:rsid w:val="00495D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E7DD8"/>
    <w:pPr>
      <w:autoSpaceDE/>
      <w:autoSpaceDN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lang w:val="en-US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DC05D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05DB"/>
    <w:pPr>
      <w:widowControl w:val="0"/>
      <w:autoSpaceDE/>
      <w:autoSpaceDN/>
    </w:pPr>
    <w:rPr>
      <w:rFonts w:asciiTheme="minorHAnsi" w:eastAsiaTheme="minorEastAsia" w:hAnsiTheme="minorHAnsi" w:cstheme="minorBidi"/>
      <w:kern w:val="2"/>
      <w:sz w:val="21"/>
      <w:szCs w:val="22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05DB"/>
  </w:style>
  <w:style w:type="paragraph" w:styleId="ListParagraph">
    <w:name w:val="List Paragraph"/>
    <w:basedOn w:val="Normal"/>
    <w:uiPriority w:val="34"/>
    <w:qFormat/>
    <w:rsid w:val="00C25310"/>
    <w:pPr>
      <w:autoSpaceDE/>
      <w:autoSpaceDN/>
      <w:ind w:leftChars="400" w:left="840"/>
    </w:pPr>
    <w:rPr>
      <w:rFonts w:ascii="ＭＳ Ｐゴシック" w:eastAsia="ＭＳ Ｐゴシック" w:hAnsi="ＭＳ Ｐゴシック" w:cs="ＭＳ Ｐゴシック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5198"/>
    <w:pPr>
      <w:widowControl/>
      <w:autoSpaceDE w:val="0"/>
      <w:autoSpaceDN w:val="0"/>
    </w:pPr>
    <w:rPr>
      <w:rFonts w:ascii="Times" w:eastAsia="Times New Roman" w:hAnsi="Times" w:cs="Times"/>
      <w:b/>
      <w:bCs/>
      <w:kern w:val="0"/>
      <w:sz w:val="24"/>
      <w:szCs w:val="24"/>
      <w:lang w:val="de-DE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5198"/>
    <w:rPr>
      <w:rFonts w:ascii="Times" w:eastAsia="Times New Roman" w:hAnsi="Times" w:cs="Times"/>
      <w:b/>
      <w:bCs/>
      <w:kern w:val="0"/>
      <w:sz w:val="24"/>
      <w:szCs w:val="24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8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6B159997-B77A-EB49-B118-F8BCA910E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341</Words>
  <Characters>1946</Characters>
  <Application>Microsoft Macintosh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Kamiya lab.</Company>
  <LinksUpToDate>false</LinksUpToDate>
  <CharactersWithSpaces>2283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</dc:creator>
  <cp:lastModifiedBy>Microsoft Office User</cp:lastModifiedBy>
  <cp:revision>4</cp:revision>
  <cp:lastPrinted>2019-08-27T03:48:00Z</cp:lastPrinted>
  <dcterms:created xsi:type="dcterms:W3CDTF">2020-03-03T05:59:00Z</dcterms:created>
  <dcterms:modified xsi:type="dcterms:W3CDTF">2020-03-09T09:02:00Z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30421721-58eb-32ec-b5de-f1ab221189c8</vt:lpwstr>
  </property>
  <property fmtid="{D5CDD505-2E9C-101B-9397-08002B2CF9AE}" pid="4" name="Mendeley Citation Style_1">
    <vt:lpwstr>http://www.zotero.org/styles/catalysis-today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http://www.zotero.org/styles/catalysis-today</vt:lpwstr>
  </property>
  <property fmtid="{D5CDD505-2E9C-101B-9397-08002B2CF9AE}" pid="14" name="Mendeley Recent Style Name 4_1">
    <vt:lpwstr>Catalysis Today</vt:lpwstr>
  </property>
  <property fmtid="{D5CDD505-2E9C-101B-9397-08002B2CF9AE}" pid="15" name="Mendeley Recent Style Id 5_1">
    <vt:lpwstr>http://www.zotero.org/styles/chicago-author-date</vt:lpwstr>
  </property>
  <property fmtid="{D5CDD505-2E9C-101B-9397-08002B2CF9AE}" pid="16" name="Mendeley Recent Style Name 5_1">
    <vt:lpwstr>Chicago Manual of Style 17th edition (author-date)</vt:lpwstr>
  </property>
  <property fmtid="{D5CDD505-2E9C-101B-9397-08002B2CF9AE}" pid="17" name="Mendeley Recent Style Id 6_1">
    <vt:lpwstr>http://www.zotero.org/styles/harvard-cite-them-right</vt:lpwstr>
  </property>
  <property fmtid="{D5CDD505-2E9C-101B-9397-08002B2CF9AE}" pid="18" name="Mendeley Recent Style Name 6_1">
    <vt:lpwstr>Cite Them Right 10th edition - Harvard</vt:lpwstr>
  </property>
  <property fmtid="{D5CDD505-2E9C-101B-9397-08002B2CF9AE}" pid="19" name="Mendeley Recent Style Id 7_1">
    <vt:lpwstr>http://www.zotero.org/styles/ieee</vt:lpwstr>
  </property>
  <property fmtid="{D5CDD505-2E9C-101B-9397-08002B2CF9AE}" pid="20" name="Mendeley Recent Style Name 7_1">
    <vt:lpwstr>IEEE</vt:lpwstr>
  </property>
  <property fmtid="{D5CDD505-2E9C-101B-9397-08002B2CF9AE}" pid="21" name="Mendeley Recent Style Id 8_1">
    <vt:lpwstr>http://www.zotero.org/styles/journal-of-the-american-chemical-society</vt:lpwstr>
  </property>
  <property fmtid="{D5CDD505-2E9C-101B-9397-08002B2CF9AE}" pid="22" name="Mendeley Recent Style Name 8_1">
    <vt:lpwstr>Journal of the American Chemical Society</vt:lpwstr>
  </property>
  <property fmtid="{D5CDD505-2E9C-101B-9397-08002B2CF9AE}" pid="23" name="Mendeley Recent Style Id 9_1">
    <vt:lpwstr>http://www.zotero.org/styles/modern-humanities-research-association</vt:lpwstr>
  </property>
  <property fmtid="{D5CDD505-2E9C-101B-9397-08002B2CF9AE}" pid="24" name="Mendeley Recent Style Name 9_1">
    <vt:lpwstr>Modern Humanities Research Association 3rd edition (note with bibliography)</vt:lpwstr>
  </property>
</Properties>
</file>