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C786" w14:textId="7C84C888" w:rsidR="00FA50A7" w:rsidRPr="00FA50A7" w:rsidRDefault="00FA50A7">
      <w:pPr>
        <w:rPr>
          <w:rFonts w:ascii="Arial" w:hAnsi="Arial" w:cs="Arial"/>
        </w:rPr>
      </w:pPr>
      <w:r w:rsidRPr="00FA50A7">
        <w:rPr>
          <w:rFonts w:ascii="Arial" w:hAnsi="Arial" w:cs="Arial"/>
        </w:rPr>
        <w:t xml:space="preserve">Table S1. Peptides identified to stimulate GLP-1 secretion in various cell </w:t>
      </w:r>
      <w:proofErr w:type="gramStart"/>
      <w:r w:rsidRPr="00FA50A7">
        <w:rPr>
          <w:rFonts w:ascii="Arial" w:hAnsi="Arial" w:cs="Arial"/>
        </w:rPr>
        <w:t>models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1884"/>
        <w:gridCol w:w="3691"/>
        <w:gridCol w:w="1794"/>
        <w:gridCol w:w="4012"/>
      </w:tblGrid>
      <w:tr w:rsidR="00FA50A7" w:rsidRPr="00031386" w14:paraId="373BE7E1" w14:textId="77777777" w:rsidTr="00FA50A7">
        <w:tc>
          <w:tcPr>
            <w:tcW w:w="1944" w:type="dxa"/>
            <w:tcBorders>
              <w:top w:val="single" w:sz="8" w:space="0" w:color="000000"/>
            </w:tcBorders>
          </w:tcPr>
          <w:p w14:paraId="2569DE94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Peptide</w:t>
            </w:r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698C92E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Source</w:t>
            </w:r>
          </w:p>
        </w:tc>
        <w:tc>
          <w:tcPr>
            <w:tcW w:w="3691" w:type="dxa"/>
            <w:tcBorders>
              <w:top w:val="single" w:sz="8" w:space="0" w:color="000000"/>
            </w:tcBorders>
          </w:tcPr>
          <w:p w14:paraId="50ED930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Model</w:t>
            </w:r>
          </w:p>
        </w:tc>
        <w:tc>
          <w:tcPr>
            <w:tcW w:w="1794" w:type="dxa"/>
            <w:tcBorders>
              <w:top w:val="single" w:sz="8" w:space="0" w:color="000000"/>
            </w:tcBorders>
          </w:tcPr>
          <w:p w14:paraId="452E097F" w14:textId="226E3DC1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Concentration</w:t>
            </w:r>
          </w:p>
        </w:tc>
        <w:tc>
          <w:tcPr>
            <w:tcW w:w="4012" w:type="dxa"/>
            <w:tcBorders>
              <w:top w:val="single" w:sz="8" w:space="0" w:color="000000"/>
            </w:tcBorders>
          </w:tcPr>
          <w:p w14:paraId="122F2F72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Reference</w:t>
            </w:r>
          </w:p>
        </w:tc>
      </w:tr>
      <w:tr w:rsidR="00FA50A7" w:rsidRPr="00031386" w14:paraId="0DC0DA3A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103B76D0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5449B56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2AC0C77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40B22AE1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31386">
              <w:rPr>
                <w:rFonts w:ascii="Times New Roman" w:hAnsi="Times New Roman" w:cs="Times New Roman"/>
                <w:b/>
                <w:bCs/>
                <w:szCs w:val="21"/>
              </w:rPr>
              <w:t>tested (mM)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0E23C81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FA50A7" w:rsidRPr="00031386" w14:paraId="0F59AF19" w14:textId="77777777" w:rsidTr="00FA50A7">
        <w:tc>
          <w:tcPr>
            <w:tcW w:w="1944" w:type="dxa"/>
            <w:tcBorders>
              <w:top w:val="single" w:sz="8" w:space="0" w:color="000000"/>
            </w:tcBorders>
          </w:tcPr>
          <w:p w14:paraId="3A80A6C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GGGG</w:t>
            </w:r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748C0E7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Synthetic</w:t>
            </w:r>
          </w:p>
        </w:tc>
        <w:tc>
          <w:tcPr>
            <w:tcW w:w="3691" w:type="dxa"/>
            <w:tcBorders>
              <w:top w:val="single" w:sz="8" w:space="0" w:color="000000"/>
            </w:tcBorders>
          </w:tcPr>
          <w:p w14:paraId="3C13DF12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NCl-H716</w:t>
            </w:r>
          </w:p>
        </w:tc>
        <w:tc>
          <w:tcPr>
            <w:tcW w:w="1794" w:type="dxa"/>
            <w:tcBorders>
              <w:top w:val="single" w:sz="8" w:space="0" w:color="000000"/>
            </w:tcBorders>
          </w:tcPr>
          <w:p w14:paraId="6161887C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  <w:tcBorders>
              <w:top w:val="single" w:sz="8" w:space="0" w:color="000000"/>
            </w:tcBorders>
          </w:tcPr>
          <w:p w14:paraId="75BDD9C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Le </w:t>
            </w: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Nevé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, B. </w:t>
            </w:r>
            <w:proofErr w:type="spellStart"/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Regul</w:t>
            </w:r>
            <w:proofErr w:type="spellEnd"/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Pept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 2011</w:t>
            </w:r>
          </w:p>
        </w:tc>
      </w:tr>
      <w:tr w:rsidR="00FA50A7" w:rsidRPr="00031386" w14:paraId="1C1C75F0" w14:textId="77777777" w:rsidTr="00FA50A7">
        <w:tc>
          <w:tcPr>
            <w:tcW w:w="1944" w:type="dxa"/>
          </w:tcPr>
          <w:p w14:paraId="7E9EFDE9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AAAA</w:t>
            </w:r>
          </w:p>
        </w:tc>
        <w:tc>
          <w:tcPr>
            <w:tcW w:w="1884" w:type="dxa"/>
          </w:tcPr>
          <w:p w14:paraId="347FDDD0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</w:tcPr>
          <w:p w14:paraId="286D4C4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04151AB7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</w:tcPr>
          <w:p w14:paraId="38AE91C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00AD67A9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0AE5337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GWGG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15F3DCF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47715BF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62E27B02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2595D8DD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4E94D11B" w14:textId="77777777" w:rsidTr="00FA50A7">
        <w:tc>
          <w:tcPr>
            <w:tcW w:w="1944" w:type="dxa"/>
            <w:tcBorders>
              <w:top w:val="single" w:sz="8" w:space="0" w:color="000000"/>
            </w:tcBorders>
          </w:tcPr>
          <w:p w14:paraId="176E7BE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Glycylsarcosine</w:t>
            </w:r>
            <w:proofErr w:type="spellEnd"/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0494785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Synthetic</w:t>
            </w:r>
          </w:p>
        </w:tc>
        <w:tc>
          <w:tcPr>
            <w:tcW w:w="3691" w:type="dxa"/>
            <w:tcBorders>
              <w:top w:val="single" w:sz="8" w:space="0" w:color="000000"/>
            </w:tcBorders>
          </w:tcPr>
          <w:p w14:paraId="4EDA10D0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Murine colon primary culture</w:t>
            </w:r>
          </w:p>
        </w:tc>
        <w:tc>
          <w:tcPr>
            <w:tcW w:w="1794" w:type="dxa"/>
            <w:tcBorders>
              <w:top w:val="single" w:sz="8" w:space="0" w:color="000000"/>
            </w:tcBorders>
          </w:tcPr>
          <w:p w14:paraId="1EC3E447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  <w:tcBorders>
              <w:top w:val="single" w:sz="8" w:space="0" w:color="000000"/>
            </w:tcBorders>
          </w:tcPr>
          <w:p w14:paraId="5C193861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Diakogiannaki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, E. </w:t>
            </w:r>
            <w:proofErr w:type="spellStart"/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Diabetologia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 2013</w:t>
            </w:r>
          </w:p>
        </w:tc>
      </w:tr>
      <w:tr w:rsidR="00FA50A7" w:rsidRPr="00031386" w14:paraId="0821EE44" w14:textId="77777777" w:rsidTr="00FA50A7">
        <w:tc>
          <w:tcPr>
            <w:tcW w:w="1944" w:type="dxa"/>
          </w:tcPr>
          <w:p w14:paraId="3E26D9E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LGG</w:t>
            </w:r>
          </w:p>
        </w:tc>
        <w:tc>
          <w:tcPr>
            <w:tcW w:w="1884" w:type="dxa"/>
          </w:tcPr>
          <w:p w14:paraId="7382CF6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</w:tcPr>
          <w:p w14:paraId="7C5C9E9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083D6CAA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</w:tcPr>
          <w:p w14:paraId="377E6CD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36BE7F61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18BE53BD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GF 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589F3381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6E87BE64" w14:textId="4C3FF248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689FFD0F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5CBC16A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39B8EE90" w14:textId="77777777" w:rsidTr="00FA50A7">
        <w:tc>
          <w:tcPr>
            <w:tcW w:w="1944" w:type="dxa"/>
            <w:tcBorders>
              <w:top w:val="single" w:sz="8" w:space="0" w:color="000000"/>
              <w:bottom w:val="single" w:sz="8" w:space="0" w:color="000000"/>
            </w:tcBorders>
          </w:tcPr>
          <w:p w14:paraId="45297D3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GL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</w:tcBorders>
          </w:tcPr>
          <w:p w14:paraId="63B64E32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Synthetic</w:t>
            </w:r>
          </w:p>
        </w:tc>
        <w:tc>
          <w:tcPr>
            <w:tcW w:w="3691" w:type="dxa"/>
            <w:tcBorders>
              <w:top w:val="single" w:sz="8" w:space="0" w:color="000000"/>
              <w:bottom w:val="single" w:sz="8" w:space="0" w:color="000000"/>
            </w:tcBorders>
          </w:tcPr>
          <w:p w14:paraId="63E2C77A" w14:textId="48B44963" w:rsidR="00F44D7B" w:rsidRPr="00031386" w:rsidRDefault="00031386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Murine small intestinal primary culture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</w:tcBorders>
          </w:tcPr>
          <w:p w14:paraId="0E0B8211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</w:tcBorders>
          </w:tcPr>
          <w:p w14:paraId="6A898B7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Pais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 R, Peptides 2016</w:t>
            </w:r>
          </w:p>
        </w:tc>
      </w:tr>
      <w:tr w:rsidR="00FA50A7" w:rsidRPr="00031386" w14:paraId="11AD64DC" w14:textId="77777777" w:rsidTr="00FA50A7">
        <w:tc>
          <w:tcPr>
            <w:tcW w:w="1944" w:type="dxa"/>
          </w:tcPr>
          <w:p w14:paraId="1ADE229D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TKAVEH</w:t>
            </w:r>
          </w:p>
        </w:tc>
        <w:tc>
          <w:tcPr>
            <w:tcW w:w="1884" w:type="dxa"/>
          </w:tcPr>
          <w:p w14:paraId="56E2B39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Bovine </w:t>
            </w:r>
          </w:p>
        </w:tc>
        <w:tc>
          <w:tcPr>
            <w:tcW w:w="3691" w:type="dxa"/>
          </w:tcPr>
          <w:p w14:paraId="52112197" w14:textId="4A3B3D10" w:rsidR="00F44D7B" w:rsidRPr="00031386" w:rsidRDefault="00031386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STC-1</w:t>
            </w:r>
          </w:p>
        </w:tc>
        <w:tc>
          <w:tcPr>
            <w:tcW w:w="1794" w:type="dxa"/>
          </w:tcPr>
          <w:p w14:paraId="7642875A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0.1</w:t>
            </w:r>
          </w:p>
        </w:tc>
        <w:tc>
          <w:tcPr>
            <w:tcW w:w="4012" w:type="dxa"/>
          </w:tcPr>
          <w:p w14:paraId="714F7E4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Caron, </w:t>
            </w:r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J. Food Res Int</w:t>
            </w:r>
            <w:r w:rsidRPr="00031386">
              <w:rPr>
                <w:rFonts w:ascii="Times New Roman" w:hAnsi="Times New Roman" w:cs="Times New Roman"/>
                <w:szCs w:val="21"/>
              </w:rPr>
              <w:t xml:space="preserve"> 2016</w:t>
            </w:r>
          </w:p>
        </w:tc>
      </w:tr>
      <w:tr w:rsidR="00FA50A7" w:rsidRPr="00031386" w14:paraId="350ADA2D" w14:textId="77777777" w:rsidTr="00FA50A7">
        <w:tc>
          <w:tcPr>
            <w:tcW w:w="1944" w:type="dxa"/>
          </w:tcPr>
          <w:p w14:paraId="4402FC6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ANVST</w:t>
            </w:r>
          </w:p>
        </w:tc>
        <w:tc>
          <w:tcPr>
            <w:tcW w:w="1884" w:type="dxa"/>
          </w:tcPr>
          <w:p w14:paraId="4199C2E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hemoglobin</w:t>
            </w:r>
          </w:p>
        </w:tc>
        <w:tc>
          <w:tcPr>
            <w:tcW w:w="3691" w:type="dxa"/>
          </w:tcPr>
          <w:p w14:paraId="42D6D65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46E9607B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</w:tcPr>
          <w:p w14:paraId="0227343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0963D0E4" w14:textId="77777777" w:rsidTr="00FA50A7">
        <w:tc>
          <w:tcPr>
            <w:tcW w:w="1944" w:type="dxa"/>
          </w:tcPr>
          <w:p w14:paraId="7C60D30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KAAVT</w:t>
            </w:r>
          </w:p>
        </w:tc>
        <w:tc>
          <w:tcPr>
            <w:tcW w:w="1884" w:type="dxa"/>
          </w:tcPr>
          <w:p w14:paraId="298CACDB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</w:tcPr>
          <w:p w14:paraId="14D00409" w14:textId="79D6905A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0B3782C6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</w:tcPr>
          <w:p w14:paraId="6BA08D90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45C72129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55516CC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YGAE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2FC7FA98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25E5784E" w14:textId="2739F182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6F450F11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475FEAF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06FD10DF" w14:textId="77777777" w:rsidTr="00FA50A7">
        <w:tc>
          <w:tcPr>
            <w:tcW w:w="1944" w:type="dxa"/>
            <w:tcBorders>
              <w:top w:val="single" w:sz="8" w:space="0" w:color="000000"/>
              <w:bottom w:val="single" w:sz="8" w:space="0" w:color="000000"/>
            </w:tcBorders>
          </w:tcPr>
          <w:p w14:paraId="03500AA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GPVRGPFPIIV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</w:tcBorders>
          </w:tcPr>
          <w:p w14:paraId="30B5333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β-Casein</w:t>
            </w:r>
          </w:p>
        </w:tc>
        <w:tc>
          <w:tcPr>
            <w:tcW w:w="3691" w:type="dxa"/>
            <w:tcBorders>
              <w:top w:val="single" w:sz="8" w:space="0" w:color="000000"/>
              <w:bottom w:val="single" w:sz="8" w:space="0" w:color="000000"/>
            </w:tcBorders>
          </w:tcPr>
          <w:p w14:paraId="327B4FBB" w14:textId="376CB838" w:rsidR="00F44D7B" w:rsidRPr="00031386" w:rsidRDefault="00031386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GLUTag</w:t>
            </w:r>
            <w:proofErr w:type="spellEnd"/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</w:tcBorders>
          </w:tcPr>
          <w:p w14:paraId="3FAE75A0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</w:tcBorders>
          </w:tcPr>
          <w:p w14:paraId="22E359E9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Komatsu, Y. </w:t>
            </w:r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Food Chem</w:t>
            </w:r>
            <w:r w:rsidRPr="00031386">
              <w:rPr>
                <w:rFonts w:ascii="Times New Roman" w:hAnsi="Times New Roman" w:cs="Times New Roman"/>
                <w:szCs w:val="21"/>
              </w:rPr>
              <w:t xml:space="preserve"> 2019</w:t>
            </w:r>
          </w:p>
        </w:tc>
      </w:tr>
      <w:tr w:rsidR="00FA50A7" w:rsidRPr="00031386" w14:paraId="4258F398" w14:textId="77777777" w:rsidTr="00FA50A7">
        <w:tc>
          <w:tcPr>
            <w:tcW w:w="1944" w:type="dxa"/>
            <w:tcBorders>
              <w:top w:val="single" w:sz="8" w:space="0" w:color="000000"/>
            </w:tcBorders>
          </w:tcPr>
          <w:p w14:paraId="357CEA98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PFL</w:t>
            </w:r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144089C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Egg white protein</w:t>
            </w:r>
          </w:p>
        </w:tc>
        <w:tc>
          <w:tcPr>
            <w:tcW w:w="3691" w:type="dxa"/>
            <w:tcBorders>
              <w:top w:val="single" w:sz="8" w:space="0" w:color="000000"/>
            </w:tcBorders>
          </w:tcPr>
          <w:p w14:paraId="0AF393B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STC-1</w:t>
            </w:r>
          </w:p>
        </w:tc>
        <w:tc>
          <w:tcPr>
            <w:tcW w:w="1794" w:type="dxa"/>
            <w:tcBorders>
              <w:top w:val="single" w:sz="8" w:space="0" w:color="000000"/>
            </w:tcBorders>
          </w:tcPr>
          <w:p w14:paraId="3D764180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012" w:type="dxa"/>
            <w:tcBorders>
              <w:top w:val="single" w:sz="8" w:space="0" w:color="000000"/>
            </w:tcBorders>
          </w:tcPr>
          <w:p w14:paraId="7CBB8E8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Santos-Hernández, M. </w:t>
            </w:r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Food Chem</w:t>
            </w:r>
            <w:r w:rsidRPr="00031386">
              <w:rPr>
                <w:rFonts w:ascii="Times New Roman" w:hAnsi="Times New Roman" w:cs="Times New Roman"/>
                <w:szCs w:val="21"/>
              </w:rPr>
              <w:t xml:space="preserve"> 2020</w:t>
            </w:r>
          </w:p>
        </w:tc>
      </w:tr>
      <w:tr w:rsidR="00FA50A7" w:rsidRPr="00031386" w14:paraId="0609C3BC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6985DA92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RVASMASEKM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4F1EF06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70F95F54" w14:textId="1EDD89DD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29CB1766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4D5D8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59445894" w14:textId="77777777" w:rsidTr="00FA50A7">
        <w:tc>
          <w:tcPr>
            <w:tcW w:w="1944" w:type="dxa"/>
            <w:tcBorders>
              <w:top w:val="single" w:sz="8" w:space="0" w:color="000000"/>
              <w:bottom w:val="single" w:sz="8" w:space="0" w:color="000000"/>
            </w:tcBorders>
          </w:tcPr>
          <w:p w14:paraId="3FA6C60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LKPT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</w:tcBorders>
          </w:tcPr>
          <w:p w14:paraId="7C09013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Tilapia byproduct</w:t>
            </w:r>
          </w:p>
        </w:tc>
        <w:tc>
          <w:tcPr>
            <w:tcW w:w="3691" w:type="dxa"/>
            <w:tcBorders>
              <w:top w:val="single" w:sz="8" w:space="0" w:color="000000"/>
              <w:bottom w:val="single" w:sz="8" w:space="0" w:color="000000"/>
            </w:tcBorders>
          </w:tcPr>
          <w:p w14:paraId="00809E09" w14:textId="4AA254B9" w:rsidR="00F44D7B" w:rsidRPr="00031386" w:rsidRDefault="00031386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STC-1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</w:tcBorders>
          </w:tcPr>
          <w:p w14:paraId="613B66E8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</w:tcBorders>
          </w:tcPr>
          <w:p w14:paraId="3EE7AF7E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31386">
              <w:rPr>
                <w:rFonts w:ascii="Times New Roman" w:hAnsi="Times New Roman" w:cs="Times New Roman"/>
                <w:szCs w:val="21"/>
              </w:rPr>
              <w:t>Theysgeur</w:t>
            </w:r>
            <w:proofErr w:type="spellEnd"/>
            <w:r w:rsidRPr="00031386">
              <w:rPr>
                <w:rFonts w:ascii="Times New Roman" w:hAnsi="Times New Roman" w:cs="Times New Roman"/>
                <w:szCs w:val="21"/>
              </w:rPr>
              <w:t xml:space="preserve">, S. </w:t>
            </w:r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Molecules</w:t>
            </w:r>
            <w:r w:rsidRPr="00031386">
              <w:rPr>
                <w:rFonts w:ascii="Times New Roman" w:hAnsi="Times New Roman" w:cs="Times New Roman"/>
                <w:szCs w:val="21"/>
              </w:rPr>
              <w:t xml:space="preserve"> 2020</w:t>
            </w:r>
          </w:p>
        </w:tc>
      </w:tr>
      <w:tr w:rsidR="00FA50A7" w:rsidRPr="00031386" w14:paraId="48B71A1F" w14:textId="77777777" w:rsidTr="00FA50A7">
        <w:tc>
          <w:tcPr>
            <w:tcW w:w="1944" w:type="dxa"/>
            <w:tcBorders>
              <w:top w:val="single" w:sz="8" w:space="0" w:color="000000"/>
            </w:tcBorders>
          </w:tcPr>
          <w:p w14:paraId="2E06FD82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RYLGYLE</w:t>
            </w:r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5D38329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αs1-Casein</w:t>
            </w:r>
          </w:p>
        </w:tc>
        <w:tc>
          <w:tcPr>
            <w:tcW w:w="3691" w:type="dxa"/>
            <w:tcBorders>
              <w:top w:val="single" w:sz="8" w:space="0" w:color="000000"/>
            </w:tcBorders>
          </w:tcPr>
          <w:p w14:paraId="4FFA17A2" w14:textId="33FEA23A" w:rsidR="00F44D7B" w:rsidRPr="00031386" w:rsidRDefault="00031386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STC-1</w:t>
            </w:r>
          </w:p>
        </w:tc>
        <w:tc>
          <w:tcPr>
            <w:tcW w:w="1794" w:type="dxa"/>
            <w:tcBorders>
              <w:top w:val="single" w:sz="8" w:space="0" w:color="000000"/>
            </w:tcBorders>
          </w:tcPr>
          <w:p w14:paraId="48698BF3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  <w:tcBorders>
              <w:top w:val="single" w:sz="8" w:space="0" w:color="000000"/>
            </w:tcBorders>
          </w:tcPr>
          <w:p w14:paraId="142ACAE9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 xml:space="preserve">Santos-Hernández, M. </w:t>
            </w:r>
            <w:r w:rsidRPr="00031386">
              <w:rPr>
                <w:rFonts w:ascii="Times New Roman" w:hAnsi="Times New Roman" w:cs="Times New Roman"/>
                <w:i/>
                <w:iCs/>
                <w:szCs w:val="21"/>
              </w:rPr>
              <w:t>Food Chem</w:t>
            </w:r>
            <w:r w:rsidRPr="00031386">
              <w:rPr>
                <w:rFonts w:ascii="Times New Roman" w:hAnsi="Times New Roman" w:cs="Times New Roman"/>
                <w:szCs w:val="21"/>
              </w:rPr>
              <w:t xml:space="preserve"> 2023</w:t>
            </w:r>
          </w:p>
        </w:tc>
      </w:tr>
      <w:tr w:rsidR="00FA50A7" w:rsidRPr="00031386" w14:paraId="0F06B0DF" w14:textId="77777777" w:rsidTr="00FA50A7">
        <w:tc>
          <w:tcPr>
            <w:tcW w:w="1944" w:type="dxa"/>
          </w:tcPr>
          <w:p w14:paraId="3371EA0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SRYPS</w:t>
            </w:r>
          </w:p>
        </w:tc>
        <w:tc>
          <w:tcPr>
            <w:tcW w:w="1884" w:type="dxa"/>
          </w:tcPr>
          <w:p w14:paraId="342D1046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κ-Casein</w:t>
            </w:r>
          </w:p>
        </w:tc>
        <w:tc>
          <w:tcPr>
            <w:tcW w:w="3691" w:type="dxa"/>
          </w:tcPr>
          <w:p w14:paraId="3FD62A91" w14:textId="79CE9A93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162BCE0D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4012" w:type="dxa"/>
          </w:tcPr>
          <w:p w14:paraId="298C863E" w14:textId="74F2DE04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2B7E9E49" w14:textId="77777777" w:rsidTr="00FA50A7">
        <w:tc>
          <w:tcPr>
            <w:tcW w:w="1944" w:type="dxa"/>
          </w:tcPr>
          <w:p w14:paraId="0EBC254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LIVTQTM</w:t>
            </w:r>
          </w:p>
        </w:tc>
        <w:tc>
          <w:tcPr>
            <w:tcW w:w="1884" w:type="dxa"/>
          </w:tcPr>
          <w:p w14:paraId="62EE7BC4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β-Lactoglobulin</w:t>
            </w:r>
          </w:p>
        </w:tc>
        <w:tc>
          <w:tcPr>
            <w:tcW w:w="3691" w:type="dxa"/>
          </w:tcPr>
          <w:p w14:paraId="720EF4C7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42D169AF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</w:tcPr>
          <w:p w14:paraId="76D02DE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7BEDE291" w14:textId="77777777" w:rsidTr="00FA50A7">
        <w:tc>
          <w:tcPr>
            <w:tcW w:w="1944" w:type="dxa"/>
          </w:tcPr>
          <w:p w14:paraId="338B318F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VAWRNRCKGTD</w:t>
            </w:r>
          </w:p>
        </w:tc>
        <w:tc>
          <w:tcPr>
            <w:tcW w:w="1884" w:type="dxa"/>
          </w:tcPr>
          <w:p w14:paraId="7DF90905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Lysozyme</w:t>
            </w:r>
          </w:p>
        </w:tc>
        <w:tc>
          <w:tcPr>
            <w:tcW w:w="3691" w:type="dxa"/>
          </w:tcPr>
          <w:p w14:paraId="55DC0F5C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764610B7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4012" w:type="dxa"/>
          </w:tcPr>
          <w:p w14:paraId="78FC2394" w14:textId="4D7302FB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14B109D2" w14:textId="77777777" w:rsidTr="00FA50A7">
        <w:tc>
          <w:tcPr>
            <w:tcW w:w="1944" w:type="dxa"/>
          </w:tcPr>
          <w:p w14:paraId="7019D3F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WRNRCKGTD</w:t>
            </w:r>
          </w:p>
        </w:tc>
        <w:tc>
          <w:tcPr>
            <w:tcW w:w="1884" w:type="dxa"/>
          </w:tcPr>
          <w:p w14:paraId="29E60F0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</w:tcPr>
          <w:p w14:paraId="79DBB7C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</w:tcPr>
          <w:p w14:paraId="7D26B352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012" w:type="dxa"/>
          </w:tcPr>
          <w:p w14:paraId="50BA4334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50A7" w:rsidRPr="00031386" w14:paraId="2D07AAB2" w14:textId="77777777" w:rsidTr="00FA50A7">
        <w:tc>
          <w:tcPr>
            <w:tcW w:w="1944" w:type="dxa"/>
            <w:tcBorders>
              <w:bottom w:val="single" w:sz="8" w:space="0" w:color="000000"/>
            </w:tcBorders>
          </w:tcPr>
          <w:p w14:paraId="66D26E4A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WIRGCRL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31DE0525" w14:textId="545B3155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91" w:type="dxa"/>
            <w:tcBorders>
              <w:bottom w:val="single" w:sz="8" w:space="0" w:color="000000"/>
            </w:tcBorders>
          </w:tcPr>
          <w:p w14:paraId="2D782460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751838BC" w14:textId="77777777" w:rsidR="00F44D7B" w:rsidRPr="00031386" w:rsidRDefault="00F44D7B" w:rsidP="00031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31386"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3D457789" w14:textId="77777777" w:rsidR="00F44D7B" w:rsidRPr="00031386" w:rsidRDefault="00F44D7B" w:rsidP="00B879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CA1BBBC" w14:textId="77777777" w:rsidR="008834C0" w:rsidRPr="00FA50A7" w:rsidRDefault="00000000" w:rsidP="00FA50A7"/>
    <w:sectPr w:rsidR="008834C0" w:rsidRPr="00FA50A7" w:rsidSect="00F44D7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B"/>
    <w:rsid w:val="00031386"/>
    <w:rsid w:val="002D5972"/>
    <w:rsid w:val="003C7027"/>
    <w:rsid w:val="00710EEC"/>
    <w:rsid w:val="00F44D7B"/>
    <w:rsid w:val="00FA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13387"/>
  <w15:chartTrackingRefBased/>
  <w15:docId w15:val="{C29227C8-66B0-8C45-9111-941D1A3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比良　徹</dc:creator>
  <cp:keywords/>
  <dc:description/>
  <cp:lastModifiedBy>比良　徹</cp:lastModifiedBy>
  <cp:revision>3</cp:revision>
  <dcterms:created xsi:type="dcterms:W3CDTF">2023-04-07T07:09:00Z</dcterms:created>
  <dcterms:modified xsi:type="dcterms:W3CDTF">2023-04-10T01:17:00Z</dcterms:modified>
</cp:coreProperties>
</file>