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5FEE0A" w14:textId="4F4608B3" w:rsidR="00DA5215" w:rsidRPr="00B51476" w:rsidRDefault="00DA5215" w:rsidP="00DA5215">
      <w:pPr>
        <w:widowControl/>
        <w:jc w:val="center"/>
        <w:rPr>
          <w:rFonts w:ascii="Cambria" w:hAnsi="Cambria" w:cs="Times New Roman"/>
          <w:b/>
          <w:color w:val="000000" w:themeColor="text1"/>
          <w:sz w:val="32"/>
          <w:szCs w:val="24"/>
        </w:rPr>
      </w:pPr>
      <w:r w:rsidRPr="00B51476">
        <w:rPr>
          <w:rFonts w:ascii="Cambria" w:hAnsi="Cambria" w:cs="Times New Roman"/>
          <w:b/>
          <w:color w:val="000000" w:themeColor="text1"/>
          <w:sz w:val="32"/>
          <w:szCs w:val="24"/>
        </w:rPr>
        <w:t>Appendix</w:t>
      </w:r>
    </w:p>
    <w:p w14:paraId="6631DF24" w14:textId="001EBDB8" w:rsidR="0073489E" w:rsidRPr="00B51476" w:rsidRDefault="00CA3889" w:rsidP="0073489E">
      <w:pPr>
        <w:widowControl/>
        <w:jc w:val="center"/>
        <w:rPr>
          <w:rFonts w:ascii="Times New Roman" w:hAnsi="Times New Roman" w:cs="Times New Roman"/>
          <w:i/>
          <w:color w:val="000000" w:themeColor="text1"/>
          <w:sz w:val="28"/>
          <w:szCs w:val="24"/>
        </w:rPr>
      </w:pPr>
      <w:r w:rsidRPr="00B51476">
        <w:rPr>
          <w:rFonts w:ascii="Times New Roman" w:hAnsi="Times New Roman" w:cs="Times New Roman"/>
          <w:i/>
          <w:color w:val="000000" w:themeColor="text1"/>
          <w:sz w:val="28"/>
          <w:szCs w:val="24"/>
        </w:rPr>
        <w:t>Forest Ecology and Management</w:t>
      </w:r>
    </w:p>
    <w:p w14:paraId="0CBBD081" w14:textId="77777777" w:rsidR="00CA3889" w:rsidRPr="00B51476" w:rsidRDefault="00CA3889" w:rsidP="0073489E">
      <w:pPr>
        <w:widowControl/>
        <w:jc w:val="center"/>
        <w:rPr>
          <w:rFonts w:ascii="Times New Roman" w:hAnsi="Times New Roman" w:cs="Times New Roman"/>
          <w:color w:val="000000" w:themeColor="text1"/>
          <w:sz w:val="24"/>
          <w:szCs w:val="24"/>
        </w:rPr>
      </w:pPr>
    </w:p>
    <w:p w14:paraId="26D8CBB8" w14:textId="11F28C4E" w:rsidR="001705D1" w:rsidRPr="00B51476" w:rsidRDefault="001705D1" w:rsidP="001705D1">
      <w:pPr>
        <w:widowControl/>
        <w:jc w:val="center"/>
        <w:rPr>
          <w:rFonts w:ascii="Times New Roman" w:hAnsi="Times New Roman" w:cs="Times New Roman"/>
          <w:b/>
          <w:color w:val="000000" w:themeColor="text1"/>
          <w:sz w:val="28"/>
          <w:szCs w:val="24"/>
        </w:rPr>
      </w:pPr>
      <w:r w:rsidRPr="00B51476">
        <w:rPr>
          <w:rFonts w:ascii="Times New Roman" w:hAnsi="Times New Roman" w:cs="Times New Roman"/>
          <w:b/>
          <w:color w:val="000000" w:themeColor="text1"/>
          <w:sz w:val="28"/>
          <w:szCs w:val="24"/>
        </w:rPr>
        <w:t>The response of bats to dispersed retention of broad-leaved trees in harvested conifer plantations in Hokkaido, northern Japan</w:t>
      </w:r>
    </w:p>
    <w:p w14:paraId="272BC9AA" w14:textId="3D1DCD3E" w:rsidR="00DA5215" w:rsidRPr="00B51476" w:rsidRDefault="00DA5215" w:rsidP="00DA5215">
      <w:pPr>
        <w:widowControl/>
        <w:jc w:val="center"/>
        <w:rPr>
          <w:rFonts w:ascii="Times New Roman" w:hAnsi="Times New Roman" w:cs="Times New Roman"/>
          <w:b/>
          <w:color w:val="000000" w:themeColor="text1"/>
          <w:sz w:val="28"/>
          <w:szCs w:val="24"/>
        </w:rPr>
      </w:pPr>
    </w:p>
    <w:p w14:paraId="064BD813" w14:textId="28F3907D" w:rsidR="00DA5215" w:rsidRPr="00B51476" w:rsidRDefault="00DA5215" w:rsidP="00DA5215">
      <w:pPr>
        <w:spacing w:line="480" w:lineRule="exact"/>
        <w:rPr>
          <w:rFonts w:ascii="Times New Roman" w:hAnsi="Times New Roman" w:cs="Times New Roman"/>
          <w:color w:val="000000" w:themeColor="text1"/>
          <w:sz w:val="24"/>
        </w:rPr>
      </w:pPr>
      <w:proofErr w:type="spellStart"/>
      <w:r w:rsidRPr="00B51476">
        <w:rPr>
          <w:rFonts w:ascii="Times New Roman" w:hAnsi="Times New Roman" w:cs="Times New Roman"/>
          <w:color w:val="000000" w:themeColor="text1"/>
          <w:sz w:val="24"/>
        </w:rPr>
        <w:t>Nanoka</w:t>
      </w:r>
      <w:proofErr w:type="spellEnd"/>
      <w:r w:rsidRPr="00B51476">
        <w:rPr>
          <w:rFonts w:ascii="Times New Roman" w:hAnsi="Times New Roman" w:cs="Times New Roman"/>
          <w:color w:val="000000" w:themeColor="text1"/>
          <w:sz w:val="24"/>
        </w:rPr>
        <w:t xml:space="preserve"> </w:t>
      </w:r>
      <w:proofErr w:type="spellStart"/>
      <w:r w:rsidRPr="00B51476">
        <w:rPr>
          <w:rFonts w:ascii="Times New Roman" w:hAnsi="Times New Roman" w:cs="Times New Roman"/>
          <w:color w:val="000000" w:themeColor="text1"/>
          <w:sz w:val="24"/>
        </w:rPr>
        <w:t>Teshima</w:t>
      </w:r>
      <w:proofErr w:type="spellEnd"/>
      <w:r w:rsidRPr="00B51476">
        <w:rPr>
          <w:rFonts w:ascii="Times New Roman" w:hAnsi="Times New Roman" w:cs="Times New Roman"/>
          <w:color w:val="000000" w:themeColor="text1"/>
          <w:sz w:val="24"/>
        </w:rPr>
        <w:t xml:space="preserve">, Kazuhiro Kawamura, Takumi Akasaka, Satoshi Yamanaka, </w:t>
      </w:r>
      <w:proofErr w:type="spellStart"/>
      <w:r w:rsidRPr="00B51476">
        <w:rPr>
          <w:rFonts w:ascii="Times New Roman" w:hAnsi="Times New Roman" w:cs="Times New Roman"/>
          <w:color w:val="000000" w:themeColor="text1"/>
          <w:sz w:val="24"/>
        </w:rPr>
        <w:t>Futoshi</w:t>
      </w:r>
      <w:proofErr w:type="spellEnd"/>
      <w:r w:rsidRPr="00B51476">
        <w:rPr>
          <w:rFonts w:ascii="Times New Roman" w:hAnsi="Times New Roman" w:cs="Times New Roman"/>
          <w:color w:val="000000" w:themeColor="text1"/>
          <w:sz w:val="24"/>
        </w:rPr>
        <w:t xml:space="preserve"> Nakamura</w:t>
      </w:r>
    </w:p>
    <w:p w14:paraId="6E4D0100" w14:textId="77777777" w:rsidR="0073489E" w:rsidRPr="00B51476" w:rsidRDefault="0073489E" w:rsidP="00DA5215">
      <w:pPr>
        <w:widowControl/>
        <w:jc w:val="center"/>
        <w:rPr>
          <w:rFonts w:ascii="Times New Roman" w:hAnsi="Times New Roman" w:cs="Times New Roman"/>
          <w:b/>
          <w:color w:val="000000" w:themeColor="text1"/>
          <w:sz w:val="24"/>
          <w:szCs w:val="24"/>
        </w:rPr>
      </w:pPr>
    </w:p>
    <w:p w14:paraId="2E191A8A" w14:textId="141BDD94" w:rsidR="00DA5215" w:rsidRPr="00B51476" w:rsidRDefault="00DA5215" w:rsidP="00DA5215">
      <w:pPr>
        <w:widowControl/>
        <w:jc w:val="left"/>
        <w:rPr>
          <w:rFonts w:ascii="Times New Roman" w:hAnsi="Times New Roman" w:cs="Times New Roman"/>
          <w:b/>
          <w:color w:val="000000" w:themeColor="text1"/>
          <w:sz w:val="24"/>
          <w:szCs w:val="24"/>
        </w:rPr>
      </w:pPr>
    </w:p>
    <w:p w14:paraId="0C102826" w14:textId="011671F0" w:rsidR="00DA5215" w:rsidRPr="00B51476" w:rsidRDefault="00DA5215" w:rsidP="00D70B59">
      <w:pPr>
        <w:widowControl/>
        <w:jc w:val="left"/>
        <w:rPr>
          <w:rFonts w:ascii="Cambria" w:hAnsi="Cambria" w:cs="Times New Roman"/>
          <w:b/>
          <w:color w:val="000000" w:themeColor="text1"/>
          <w:sz w:val="28"/>
          <w:szCs w:val="24"/>
        </w:rPr>
      </w:pPr>
      <w:r w:rsidRPr="00B51476">
        <w:rPr>
          <w:rFonts w:ascii="Cambria" w:hAnsi="Cambria" w:cs="Times New Roman"/>
          <w:b/>
          <w:color w:val="000000" w:themeColor="text1"/>
          <w:sz w:val="28"/>
          <w:szCs w:val="24"/>
        </w:rPr>
        <w:t>Contents</w:t>
      </w:r>
    </w:p>
    <w:p w14:paraId="551DBB09" w14:textId="6D6B6470" w:rsidR="00DA5215" w:rsidRPr="00B51476" w:rsidRDefault="00DA5215" w:rsidP="00D70B59">
      <w:pPr>
        <w:widowControl/>
        <w:jc w:val="left"/>
        <w:rPr>
          <w:rFonts w:ascii="Times New Roman" w:hAnsi="Times New Roman" w:cs="Times New Roman"/>
          <w:b/>
          <w:color w:val="000000" w:themeColor="text1"/>
          <w:sz w:val="24"/>
          <w:szCs w:val="24"/>
        </w:rPr>
      </w:pPr>
    </w:p>
    <w:p w14:paraId="4BF8FE2B" w14:textId="7ADC0EAF" w:rsidR="00215367" w:rsidRPr="00B51476" w:rsidRDefault="00215367" w:rsidP="00D70B59">
      <w:pPr>
        <w:widowControl/>
        <w:jc w:val="left"/>
        <w:rPr>
          <w:rFonts w:ascii="Times New Roman" w:hAnsi="Times New Roman" w:cs="Times New Roman"/>
          <w:b/>
          <w:color w:val="000000" w:themeColor="text1"/>
          <w:sz w:val="24"/>
          <w:szCs w:val="24"/>
          <w:u w:val="single"/>
        </w:rPr>
      </w:pPr>
      <w:r w:rsidRPr="00B51476">
        <w:rPr>
          <w:rFonts w:ascii="Times New Roman" w:hAnsi="Times New Roman" w:cs="Times New Roman"/>
          <w:b/>
          <w:color w:val="000000" w:themeColor="text1"/>
          <w:sz w:val="24"/>
          <w:szCs w:val="24"/>
          <w:u w:val="single"/>
        </w:rPr>
        <w:t>St</w:t>
      </w:r>
      <w:r w:rsidR="004815EC" w:rsidRPr="00B51476">
        <w:rPr>
          <w:rFonts w:ascii="Times New Roman" w:hAnsi="Times New Roman" w:cs="Times New Roman"/>
          <w:b/>
          <w:color w:val="000000" w:themeColor="text1"/>
          <w:sz w:val="24"/>
          <w:szCs w:val="24"/>
          <w:u w:val="single"/>
        </w:rPr>
        <w:t>udy region and sites</w:t>
      </w:r>
    </w:p>
    <w:p w14:paraId="20F939C1" w14:textId="51992EC4" w:rsidR="004531B6" w:rsidRPr="00B51476" w:rsidRDefault="004531B6" w:rsidP="00EF3634">
      <w:pPr>
        <w:spacing w:beforeLines="50" w:before="180"/>
        <w:jc w:val="left"/>
        <w:rPr>
          <w:rFonts w:ascii="Times New Roman" w:hAnsi="Times New Roman" w:cs="Times New Roman"/>
          <w:color w:val="000000" w:themeColor="text1"/>
          <w:sz w:val="24"/>
          <w:szCs w:val="24"/>
        </w:rPr>
      </w:pPr>
      <w:r w:rsidRPr="00B51476">
        <w:rPr>
          <w:rFonts w:ascii="Times New Roman" w:hAnsi="Times New Roman" w:cs="Times New Roman"/>
          <w:color w:val="000000" w:themeColor="text1"/>
          <w:sz w:val="24"/>
          <w:szCs w:val="24"/>
        </w:rPr>
        <w:t>Appendix S1. Details of study region and sites……………………………………………………...p2</w:t>
      </w:r>
    </w:p>
    <w:p w14:paraId="288680BD" w14:textId="77777777" w:rsidR="004815EC" w:rsidRPr="00B51476" w:rsidRDefault="004815EC" w:rsidP="004815EC">
      <w:pPr>
        <w:widowControl/>
        <w:spacing w:beforeLines="50" w:before="180"/>
        <w:jc w:val="left"/>
        <w:rPr>
          <w:rFonts w:ascii="Times New Roman" w:hAnsi="Times New Roman" w:cs="Times New Roman"/>
          <w:b/>
          <w:color w:val="000000" w:themeColor="text1"/>
          <w:sz w:val="24"/>
          <w:szCs w:val="24"/>
          <w:u w:val="single"/>
        </w:rPr>
      </w:pPr>
    </w:p>
    <w:p w14:paraId="0B61CE6D" w14:textId="205CF096" w:rsidR="004815EC" w:rsidRPr="00B51476" w:rsidRDefault="004815EC" w:rsidP="00AC0AE4">
      <w:pPr>
        <w:widowControl/>
        <w:spacing w:beforeLines="50" w:before="180"/>
        <w:jc w:val="left"/>
        <w:rPr>
          <w:rFonts w:ascii="Times New Roman" w:hAnsi="Times New Roman" w:cs="Times New Roman"/>
          <w:b/>
          <w:color w:val="000000" w:themeColor="text1"/>
          <w:sz w:val="24"/>
          <w:szCs w:val="24"/>
          <w:u w:val="single"/>
        </w:rPr>
      </w:pPr>
      <w:r w:rsidRPr="00B51476">
        <w:rPr>
          <w:rFonts w:ascii="Times New Roman" w:hAnsi="Times New Roman" w:cs="Times New Roman"/>
          <w:b/>
          <w:color w:val="000000" w:themeColor="text1"/>
          <w:sz w:val="24"/>
          <w:szCs w:val="24"/>
          <w:u w:val="single"/>
        </w:rPr>
        <w:t>Statistical analysis</w:t>
      </w:r>
    </w:p>
    <w:p w14:paraId="5ACE94A1" w14:textId="2A6A9221" w:rsidR="00DA5215" w:rsidRPr="00B51476" w:rsidRDefault="00DA5215" w:rsidP="009A1B46">
      <w:pPr>
        <w:spacing w:beforeLines="50" w:before="180"/>
        <w:jc w:val="left"/>
        <w:rPr>
          <w:rFonts w:ascii="Times New Roman" w:hAnsi="Times New Roman" w:cs="Times New Roman"/>
          <w:color w:val="000000" w:themeColor="text1"/>
          <w:sz w:val="24"/>
          <w:szCs w:val="24"/>
        </w:rPr>
      </w:pPr>
      <w:r w:rsidRPr="00B51476">
        <w:rPr>
          <w:rFonts w:ascii="Times New Roman" w:hAnsi="Times New Roman" w:cs="Times New Roman"/>
          <w:color w:val="000000" w:themeColor="text1"/>
          <w:sz w:val="24"/>
          <w:szCs w:val="24"/>
        </w:rPr>
        <w:t>Appendix S</w:t>
      </w:r>
      <w:r w:rsidR="004531B6" w:rsidRPr="00B51476">
        <w:rPr>
          <w:rFonts w:ascii="Times New Roman" w:hAnsi="Times New Roman" w:cs="Times New Roman"/>
          <w:color w:val="000000" w:themeColor="text1"/>
          <w:sz w:val="24"/>
          <w:szCs w:val="24"/>
        </w:rPr>
        <w:t>2</w:t>
      </w:r>
      <w:r w:rsidRPr="00B51476">
        <w:rPr>
          <w:rFonts w:ascii="Times New Roman" w:hAnsi="Times New Roman" w:cs="Times New Roman"/>
          <w:color w:val="000000" w:themeColor="text1"/>
          <w:sz w:val="24"/>
          <w:szCs w:val="24"/>
        </w:rPr>
        <w:t>.</w:t>
      </w:r>
      <w:r w:rsidR="00E01F13" w:rsidRPr="00B51476">
        <w:rPr>
          <w:rFonts w:ascii="Times New Roman" w:hAnsi="Times New Roman" w:cs="Times New Roman"/>
          <w:color w:val="000000" w:themeColor="text1"/>
          <w:sz w:val="24"/>
          <w:szCs w:val="24"/>
        </w:rPr>
        <w:t xml:space="preserve"> </w:t>
      </w:r>
      <w:r w:rsidR="00D70B59" w:rsidRPr="00B51476">
        <w:rPr>
          <w:rFonts w:ascii="Times New Roman" w:hAnsi="Times New Roman" w:cs="Times New Roman"/>
          <w:color w:val="000000" w:themeColor="text1"/>
          <w:sz w:val="24"/>
          <w:szCs w:val="24"/>
        </w:rPr>
        <w:t>Consideration for different sets of random effects</w:t>
      </w:r>
      <w:r w:rsidR="00144BD1" w:rsidRPr="00B51476">
        <w:rPr>
          <w:rFonts w:ascii="Times New Roman" w:hAnsi="Times New Roman" w:cs="Times New Roman"/>
          <w:color w:val="000000" w:themeColor="text1"/>
          <w:sz w:val="24"/>
          <w:szCs w:val="24"/>
        </w:rPr>
        <w:t>….</w:t>
      </w:r>
      <w:r w:rsidRPr="00B51476">
        <w:rPr>
          <w:rFonts w:ascii="Times New Roman" w:hAnsi="Times New Roman" w:cs="Times New Roman"/>
          <w:color w:val="000000" w:themeColor="text1"/>
          <w:sz w:val="24"/>
          <w:szCs w:val="24"/>
        </w:rPr>
        <w:t>…………………………</w:t>
      </w:r>
      <w:r w:rsidR="00850001" w:rsidRPr="00B51476">
        <w:rPr>
          <w:rFonts w:ascii="Times New Roman" w:hAnsi="Times New Roman" w:cs="Times New Roman"/>
          <w:color w:val="000000" w:themeColor="text1"/>
          <w:sz w:val="24"/>
          <w:szCs w:val="24"/>
        </w:rPr>
        <w:t>……...</w:t>
      </w:r>
      <w:r w:rsidRPr="00B51476">
        <w:rPr>
          <w:rFonts w:ascii="Times New Roman" w:hAnsi="Times New Roman" w:cs="Times New Roman"/>
          <w:color w:val="000000" w:themeColor="text1"/>
          <w:sz w:val="24"/>
          <w:szCs w:val="24"/>
        </w:rPr>
        <w:t>p</w:t>
      </w:r>
      <w:r w:rsidR="004815EC" w:rsidRPr="00B51476">
        <w:rPr>
          <w:rFonts w:ascii="Times New Roman" w:hAnsi="Times New Roman" w:cs="Times New Roman"/>
          <w:color w:val="000000" w:themeColor="text1"/>
          <w:sz w:val="24"/>
          <w:szCs w:val="24"/>
        </w:rPr>
        <w:t>3</w:t>
      </w:r>
    </w:p>
    <w:p w14:paraId="33C663E6" w14:textId="78FD9414" w:rsidR="00DA5215" w:rsidRPr="00B51476" w:rsidRDefault="00DA5215" w:rsidP="009A1B46">
      <w:pPr>
        <w:spacing w:beforeLines="50" w:before="180"/>
        <w:ind w:left="1560" w:hangingChars="650" w:hanging="1560"/>
        <w:jc w:val="left"/>
        <w:rPr>
          <w:rFonts w:ascii="Times New Roman" w:hAnsi="Times New Roman" w:cs="Times New Roman"/>
          <w:color w:val="000000" w:themeColor="text1"/>
          <w:sz w:val="24"/>
          <w:szCs w:val="24"/>
        </w:rPr>
      </w:pPr>
      <w:r w:rsidRPr="00B51476">
        <w:rPr>
          <w:rFonts w:ascii="Times New Roman" w:hAnsi="Times New Roman" w:cs="Times New Roman"/>
          <w:color w:val="000000" w:themeColor="text1"/>
          <w:sz w:val="24"/>
          <w:szCs w:val="24"/>
        </w:rPr>
        <w:t>Appendix S</w:t>
      </w:r>
      <w:r w:rsidR="004531B6" w:rsidRPr="00B51476">
        <w:rPr>
          <w:rFonts w:ascii="Times New Roman" w:hAnsi="Times New Roman" w:cs="Times New Roman"/>
          <w:color w:val="000000" w:themeColor="text1"/>
          <w:sz w:val="24"/>
          <w:szCs w:val="24"/>
        </w:rPr>
        <w:t>3</w:t>
      </w:r>
      <w:r w:rsidRPr="00B51476">
        <w:rPr>
          <w:rFonts w:ascii="Times New Roman" w:hAnsi="Times New Roman" w:cs="Times New Roman"/>
          <w:color w:val="000000" w:themeColor="text1"/>
          <w:sz w:val="24"/>
          <w:szCs w:val="24"/>
        </w:rPr>
        <w:t xml:space="preserve">. </w:t>
      </w:r>
      <w:r w:rsidR="00D70B59" w:rsidRPr="00B51476">
        <w:rPr>
          <w:rFonts w:ascii="Times New Roman" w:hAnsi="Times New Roman" w:cs="Times New Roman"/>
          <w:color w:val="000000" w:themeColor="text1"/>
          <w:sz w:val="24"/>
          <w:szCs w:val="24"/>
        </w:rPr>
        <w:t xml:space="preserve">Analysis for the effects of treatment on </w:t>
      </w:r>
      <w:r w:rsidR="00317904" w:rsidRPr="00B51476">
        <w:rPr>
          <w:rFonts w:ascii="Times New Roman" w:hAnsi="Times New Roman" w:cs="Times New Roman"/>
          <w:color w:val="000000" w:themeColor="text1"/>
          <w:sz w:val="24"/>
          <w:szCs w:val="24"/>
        </w:rPr>
        <w:t xml:space="preserve">the number of </w:t>
      </w:r>
      <w:r w:rsidR="00D70B59" w:rsidRPr="00B51476">
        <w:rPr>
          <w:rFonts w:ascii="Times New Roman" w:hAnsi="Times New Roman" w:cs="Times New Roman"/>
          <w:color w:val="000000" w:themeColor="text1"/>
          <w:sz w:val="24"/>
          <w:szCs w:val="24"/>
        </w:rPr>
        <w:t xml:space="preserve">feeding </w:t>
      </w:r>
      <w:r w:rsidR="00317904" w:rsidRPr="00B51476">
        <w:rPr>
          <w:rFonts w:ascii="Times New Roman" w:hAnsi="Times New Roman" w:cs="Times New Roman"/>
          <w:color w:val="000000" w:themeColor="text1"/>
          <w:sz w:val="24"/>
          <w:szCs w:val="24"/>
        </w:rPr>
        <w:t>buzzes</w:t>
      </w:r>
      <w:r w:rsidR="00D70B59" w:rsidRPr="00B51476">
        <w:rPr>
          <w:rFonts w:ascii="Times New Roman" w:hAnsi="Times New Roman" w:cs="Times New Roman"/>
          <w:color w:val="000000" w:themeColor="text1"/>
          <w:sz w:val="24"/>
          <w:szCs w:val="24"/>
        </w:rPr>
        <w:t xml:space="preserve"> and comparison with </w:t>
      </w:r>
      <w:r w:rsidR="00144BD1" w:rsidRPr="00B51476">
        <w:rPr>
          <w:rFonts w:ascii="Times New Roman" w:hAnsi="Times New Roman" w:cs="Times New Roman"/>
          <w:color w:val="000000" w:themeColor="text1"/>
          <w:sz w:val="24"/>
          <w:szCs w:val="24"/>
        </w:rPr>
        <w:t xml:space="preserve">the pattern of </w:t>
      </w:r>
      <w:r w:rsidR="00D70B59" w:rsidRPr="00B51476">
        <w:rPr>
          <w:rFonts w:ascii="Times New Roman" w:hAnsi="Times New Roman" w:cs="Times New Roman"/>
          <w:color w:val="000000" w:themeColor="text1"/>
          <w:sz w:val="24"/>
          <w:szCs w:val="24"/>
        </w:rPr>
        <w:t xml:space="preserve">commuting </w:t>
      </w:r>
      <w:r w:rsidR="00317904" w:rsidRPr="00B51476">
        <w:rPr>
          <w:rFonts w:ascii="Times New Roman" w:hAnsi="Times New Roman" w:cs="Times New Roman"/>
          <w:color w:val="000000" w:themeColor="text1"/>
          <w:sz w:val="24"/>
          <w:szCs w:val="24"/>
        </w:rPr>
        <w:t>passes</w:t>
      </w:r>
      <w:r w:rsidRPr="00B51476">
        <w:rPr>
          <w:rFonts w:ascii="Times New Roman" w:hAnsi="Times New Roman" w:cs="Times New Roman"/>
          <w:color w:val="000000" w:themeColor="text1"/>
          <w:sz w:val="24"/>
          <w:szCs w:val="24"/>
        </w:rPr>
        <w:t>……</w:t>
      </w:r>
      <w:r w:rsidR="00144BD1" w:rsidRPr="00B51476">
        <w:rPr>
          <w:rFonts w:ascii="Times New Roman" w:hAnsi="Times New Roman" w:cs="Times New Roman"/>
          <w:color w:val="000000" w:themeColor="text1"/>
          <w:sz w:val="24"/>
          <w:szCs w:val="24"/>
        </w:rPr>
        <w:t>…………………………………</w:t>
      </w:r>
      <w:r w:rsidR="00850001" w:rsidRPr="00B51476">
        <w:rPr>
          <w:rFonts w:ascii="Times New Roman" w:hAnsi="Times New Roman" w:cs="Times New Roman"/>
          <w:color w:val="000000" w:themeColor="text1"/>
          <w:spacing w:val="10"/>
          <w:sz w:val="24"/>
          <w:szCs w:val="24"/>
        </w:rPr>
        <w:t>………</w:t>
      </w:r>
      <w:r w:rsidRPr="00B51476">
        <w:rPr>
          <w:rFonts w:ascii="Times New Roman" w:hAnsi="Times New Roman" w:cs="Times New Roman"/>
          <w:color w:val="000000" w:themeColor="text1"/>
          <w:sz w:val="24"/>
          <w:szCs w:val="24"/>
        </w:rPr>
        <w:t>p</w:t>
      </w:r>
      <w:r w:rsidR="004815EC" w:rsidRPr="00B51476">
        <w:rPr>
          <w:rFonts w:ascii="Times New Roman" w:hAnsi="Times New Roman" w:cs="Times New Roman"/>
          <w:color w:val="000000" w:themeColor="text1"/>
          <w:sz w:val="24"/>
          <w:szCs w:val="24"/>
        </w:rPr>
        <w:t>4</w:t>
      </w:r>
    </w:p>
    <w:p w14:paraId="7B61058B" w14:textId="53DC0B32" w:rsidR="00DA5215" w:rsidRPr="00B51476" w:rsidRDefault="00DA5215" w:rsidP="009A1B46">
      <w:pPr>
        <w:spacing w:beforeLines="50" w:before="180"/>
        <w:jc w:val="left"/>
        <w:rPr>
          <w:rFonts w:ascii="Times New Roman" w:hAnsi="Times New Roman" w:cs="Times New Roman"/>
          <w:color w:val="000000" w:themeColor="text1"/>
          <w:sz w:val="24"/>
          <w:szCs w:val="24"/>
        </w:rPr>
      </w:pPr>
      <w:r w:rsidRPr="00B51476">
        <w:rPr>
          <w:rFonts w:ascii="Times New Roman" w:hAnsi="Times New Roman" w:cs="Times New Roman"/>
          <w:color w:val="000000" w:themeColor="text1"/>
          <w:sz w:val="24"/>
          <w:szCs w:val="24"/>
        </w:rPr>
        <w:t>Appendix S</w:t>
      </w:r>
      <w:r w:rsidR="004531B6" w:rsidRPr="00B51476">
        <w:rPr>
          <w:rFonts w:ascii="Times New Roman" w:hAnsi="Times New Roman" w:cs="Times New Roman"/>
          <w:color w:val="000000" w:themeColor="text1"/>
          <w:sz w:val="24"/>
          <w:szCs w:val="24"/>
        </w:rPr>
        <w:t>4</w:t>
      </w:r>
      <w:r w:rsidRPr="00B51476">
        <w:rPr>
          <w:rFonts w:ascii="Times New Roman" w:hAnsi="Times New Roman" w:cs="Times New Roman"/>
          <w:color w:val="000000" w:themeColor="text1"/>
          <w:sz w:val="24"/>
          <w:szCs w:val="24"/>
        </w:rPr>
        <w:t xml:space="preserve">. </w:t>
      </w:r>
      <w:r w:rsidR="00144BD1" w:rsidRPr="00B51476">
        <w:rPr>
          <w:rFonts w:ascii="Times New Roman" w:hAnsi="Times New Roman" w:cs="Times New Roman"/>
          <w:color w:val="000000" w:themeColor="text1"/>
          <w:sz w:val="24"/>
          <w:szCs w:val="24"/>
        </w:rPr>
        <w:t>Sensitivity analysis for the effects of temporal autocorrelation in bat activity</w:t>
      </w:r>
      <w:r w:rsidR="00144BD1" w:rsidRPr="00B51476">
        <w:rPr>
          <w:rFonts w:ascii="Times New Roman" w:hAnsi="Times New Roman" w:cs="Times New Roman"/>
          <w:color w:val="000000" w:themeColor="text1"/>
          <w:spacing w:val="12"/>
          <w:sz w:val="24"/>
          <w:szCs w:val="24"/>
        </w:rPr>
        <w:t>...</w:t>
      </w:r>
      <w:r w:rsidRPr="00B51476">
        <w:rPr>
          <w:rFonts w:ascii="Times New Roman" w:hAnsi="Times New Roman" w:cs="Times New Roman"/>
          <w:color w:val="000000" w:themeColor="text1"/>
          <w:spacing w:val="12"/>
          <w:sz w:val="24"/>
          <w:szCs w:val="24"/>
        </w:rPr>
        <w:t>.</w:t>
      </w:r>
      <w:r w:rsidR="009A1B46" w:rsidRPr="00B51476">
        <w:rPr>
          <w:rFonts w:ascii="Times New Roman" w:hAnsi="Times New Roman" w:cs="Times New Roman"/>
          <w:color w:val="000000" w:themeColor="text1"/>
          <w:spacing w:val="12"/>
          <w:sz w:val="24"/>
          <w:szCs w:val="24"/>
        </w:rPr>
        <w:t>....</w:t>
      </w:r>
      <w:r w:rsidR="00850001" w:rsidRPr="00B51476">
        <w:rPr>
          <w:rFonts w:ascii="Times New Roman" w:hAnsi="Times New Roman" w:cs="Times New Roman"/>
          <w:color w:val="000000" w:themeColor="text1"/>
          <w:spacing w:val="12"/>
          <w:sz w:val="24"/>
          <w:szCs w:val="24"/>
        </w:rPr>
        <w:t>.</w:t>
      </w:r>
      <w:r w:rsidRPr="00B51476">
        <w:rPr>
          <w:rFonts w:ascii="Times New Roman" w:hAnsi="Times New Roman" w:cs="Times New Roman"/>
          <w:color w:val="000000" w:themeColor="text1"/>
          <w:sz w:val="24"/>
          <w:szCs w:val="24"/>
        </w:rPr>
        <w:t>p</w:t>
      </w:r>
      <w:r w:rsidR="004531B6" w:rsidRPr="00B51476">
        <w:rPr>
          <w:rFonts w:ascii="Times New Roman" w:hAnsi="Times New Roman" w:cs="Times New Roman"/>
          <w:color w:val="000000" w:themeColor="text1"/>
          <w:sz w:val="24"/>
          <w:szCs w:val="24"/>
        </w:rPr>
        <w:t>1</w:t>
      </w:r>
      <w:r w:rsidR="004815EC" w:rsidRPr="00B51476">
        <w:rPr>
          <w:rFonts w:ascii="Times New Roman" w:hAnsi="Times New Roman" w:cs="Times New Roman"/>
          <w:color w:val="000000" w:themeColor="text1"/>
          <w:sz w:val="24"/>
          <w:szCs w:val="24"/>
        </w:rPr>
        <w:t>0</w:t>
      </w:r>
    </w:p>
    <w:p w14:paraId="34914F54" w14:textId="78E001F6" w:rsidR="00DA5215" w:rsidRPr="00B51476" w:rsidRDefault="00DA5215" w:rsidP="009A1B46">
      <w:pPr>
        <w:spacing w:beforeLines="50" w:before="180"/>
        <w:jc w:val="left"/>
        <w:rPr>
          <w:rFonts w:ascii="Times New Roman" w:hAnsi="Times New Roman" w:cs="Times New Roman"/>
          <w:color w:val="000000" w:themeColor="text1"/>
          <w:sz w:val="24"/>
          <w:szCs w:val="24"/>
        </w:rPr>
      </w:pPr>
      <w:r w:rsidRPr="00B51476">
        <w:rPr>
          <w:rFonts w:ascii="Times New Roman" w:hAnsi="Times New Roman" w:cs="Times New Roman"/>
          <w:color w:val="000000" w:themeColor="text1"/>
          <w:sz w:val="24"/>
          <w:szCs w:val="24"/>
        </w:rPr>
        <w:t>Appendix S</w:t>
      </w:r>
      <w:r w:rsidR="004531B6" w:rsidRPr="00B51476">
        <w:rPr>
          <w:rFonts w:ascii="Times New Roman" w:hAnsi="Times New Roman" w:cs="Times New Roman"/>
          <w:color w:val="000000" w:themeColor="text1"/>
          <w:sz w:val="24"/>
          <w:szCs w:val="24"/>
        </w:rPr>
        <w:t>5</w:t>
      </w:r>
      <w:r w:rsidRPr="00B51476">
        <w:rPr>
          <w:rFonts w:ascii="Times New Roman" w:hAnsi="Times New Roman" w:cs="Times New Roman"/>
          <w:color w:val="000000" w:themeColor="text1"/>
          <w:sz w:val="24"/>
          <w:szCs w:val="24"/>
        </w:rPr>
        <w:t xml:space="preserve">. </w:t>
      </w:r>
      <w:r w:rsidR="00144BD1" w:rsidRPr="00B51476">
        <w:rPr>
          <w:rFonts w:ascii="Times New Roman" w:hAnsi="Times New Roman" w:cs="Times New Roman" w:hint="eastAsia"/>
          <w:color w:val="000000" w:themeColor="text1"/>
          <w:sz w:val="24"/>
          <w:szCs w:val="24"/>
        </w:rPr>
        <w:t>C</w:t>
      </w:r>
      <w:r w:rsidR="00144BD1" w:rsidRPr="00B51476">
        <w:rPr>
          <w:rFonts w:ascii="Times New Roman" w:hAnsi="Times New Roman" w:cs="Times New Roman"/>
          <w:color w:val="000000" w:themeColor="text1"/>
          <w:sz w:val="24"/>
          <w:szCs w:val="24"/>
        </w:rPr>
        <w:t>onsider</w:t>
      </w:r>
      <w:r w:rsidR="00215367" w:rsidRPr="00B51476">
        <w:rPr>
          <w:rFonts w:ascii="Times New Roman" w:hAnsi="Times New Roman" w:cs="Times New Roman"/>
          <w:color w:val="000000" w:themeColor="text1"/>
          <w:sz w:val="24"/>
          <w:szCs w:val="24"/>
        </w:rPr>
        <w:t>ation for</w:t>
      </w:r>
      <w:r w:rsidR="00144BD1" w:rsidRPr="00B51476">
        <w:rPr>
          <w:rFonts w:ascii="Times New Roman" w:hAnsi="Times New Roman" w:cs="Times New Roman"/>
          <w:color w:val="000000" w:themeColor="text1"/>
          <w:sz w:val="24"/>
          <w:szCs w:val="24"/>
        </w:rPr>
        <w:t xml:space="preserve"> the effects of survey </w:t>
      </w:r>
      <w:r w:rsidR="00215367" w:rsidRPr="00B51476">
        <w:rPr>
          <w:rFonts w:ascii="Times New Roman" w:hAnsi="Times New Roman" w:cs="Times New Roman"/>
          <w:color w:val="000000" w:themeColor="text1"/>
          <w:sz w:val="24"/>
          <w:szCs w:val="24"/>
        </w:rPr>
        <w:t>efforts</w:t>
      </w:r>
      <w:r w:rsidR="00144BD1" w:rsidRPr="00B51476">
        <w:rPr>
          <w:rFonts w:ascii="Times New Roman" w:hAnsi="Times New Roman" w:cs="Times New Roman"/>
          <w:color w:val="000000" w:themeColor="text1"/>
          <w:sz w:val="24"/>
          <w:szCs w:val="24"/>
        </w:rPr>
        <w:t xml:space="preserve"> on genus richness</w:t>
      </w:r>
      <w:r w:rsidR="00215367" w:rsidRPr="00B51476">
        <w:rPr>
          <w:rFonts w:ascii="Times New Roman" w:hAnsi="Times New Roman" w:cs="Times New Roman"/>
          <w:color w:val="000000" w:themeColor="text1"/>
          <w:sz w:val="24"/>
          <w:szCs w:val="24"/>
        </w:rPr>
        <w:t>………………</w:t>
      </w:r>
      <w:r w:rsidR="00850001" w:rsidRPr="00B51476">
        <w:rPr>
          <w:rFonts w:ascii="Times New Roman" w:hAnsi="Times New Roman" w:cs="Times New Roman"/>
          <w:color w:val="000000" w:themeColor="text1"/>
          <w:sz w:val="24"/>
          <w:szCs w:val="24"/>
        </w:rPr>
        <w:t>…</w:t>
      </w:r>
      <w:r w:rsidR="00240CBC" w:rsidRPr="00B51476">
        <w:rPr>
          <w:rFonts w:ascii="Times New Roman" w:hAnsi="Times New Roman" w:cs="Times New Roman"/>
          <w:color w:val="000000" w:themeColor="text1"/>
          <w:sz w:val="24"/>
          <w:szCs w:val="24"/>
        </w:rPr>
        <w:t>...</w:t>
      </w:r>
      <w:r w:rsidRPr="00B51476">
        <w:rPr>
          <w:rFonts w:ascii="Times New Roman" w:hAnsi="Times New Roman" w:cs="Times New Roman"/>
          <w:color w:val="000000" w:themeColor="text1"/>
          <w:sz w:val="24"/>
          <w:szCs w:val="24"/>
        </w:rPr>
        <w:t>p</w:t>
      </w:r>
      <w:r w:rsidR="00240CBC" w:rsidRPr="00B51476">
        <w:rPr>
          <w:rFonts w:ascii="Times New Roman" w:hAnsi="Times New Roman" w:cs="Times New Roman"/>
          <w:color w:val="000000" w:themeColor="text1"/>
          <w:sz w:val="24"/>
          <w:szCs w:val="24"/>
        </w:rPr>
        <w:t>1</w:t>
      </w:r>
      <w:r w:rsidR="004815EC" w:rsidRPr="00B51476">
        <w:rPr>
          <w:rFonts w:ascii="Times New Roman" w:hAnsi="Times New Roman" w:cs="Times New Roman"/>
          <w:color w:val="000000" w:themeColor="text1"/>
          <w:sz w:val="24"/>
          <w:szCs w:val="24"/>
        </w:rPr>
        <w:t>1</w:t>
      </w:r>
    </w:p>
    <w:p w14:paraId="3B1598BC" w14:textId="46912B41" w:rsidR="00215367" w:rsidRPr="00B51476" w:rsidRDefault="00215367" w:rsidP="00D70B59">
      <w:pPr>
        <w:jc w:val="left"/>
        <w:rPr>
          <w:rFonts w:ascii="Times New Roman" w:hAnsi="Times New Roman" w:cs="Times New Roman"/>
          <w:b/>
          <w:color w:val="000000" w:themeColor="text1"/>
          <w:sz w:val="24"/>
          <w:szCs w:val="24"/>
        </w:rPr>
      </w:pPr>
    </w:p>
    <w:p w14:paraId="4A3536FA" w14:textId="37892B62" w:rsidR="00215367" w:rsidRPr="00B51476" w:rsidRDefault="00215367" w:rsidP="00D70B59">
      <w:pPr>
        <w:jc w:val="left"/>
        <w:rPr>
          <w:rFonts w:ascii="Times New Roman" w:hAnsi="Times New Roman" w:cs="Times New Roman"/>
          <w:b/>
          <w:color w:val="000000" w:themeColor="text1"/>
          <w:sz w:val="24"/>
          <w:szCs w:val="24"/>
          <w:u w:val="single"/>
        </w:rPr>
      </w:pPr>
      <w:r w:rsidRPr="00B51476">
        <w:rPr>
          <w:rFonts w:ascii="Times New Roman" w:hAnsi="Times New Roman" w:cs="Times New Roman"/>
          <w:b/>
          <w:color w:val="000000" w:themeColor="text1"/>
          <w:sz w:val="24"/>
          <w:szCs w:val="24"/>
          <w:u w:val="single"/>
        </w:rPr>
        <w:t>Results</w:t>
      </w:r>
    </w:p>
    <w:p w14:paraId="4BFDF704" w14:textId="69921175" w:rsidR="00DA5215" w:rsidRPr="00B51476" w:rsidRDefault="00DA5215" w:rsidP="009A1B46">
      <w:pPr>
        <w:spacing w:beforeLines="50" w:before="180"/>
        <w:jc w:val="left"/>
        <w:rPr>
          <w:rFonts w:ascii="Times New Roman" w:hAnsi="Times New Roman" w:cs="Times New Roman"/>
          <w:color w:val="000000" w:themeColor="text1"/>
          <w:sz w:val="24"/>
          <w:szCs w:val="24"/>
        </w:rPr>
      </w:pPr>
      <w:r w:rsidRPr="00B51476">
        <w:rPr>
          <w:rFonts w:ascii="Times New Roman" w:hAnsi="Times New Roman" w:cs="Times New Roman"/>
          <w:color w:val="000000" w:themeColor="text1"/>
          <w:sz w:val="24"/>
          <w:szCs w:val="24"/>
        </w:rPr>
        <w:t>Appendix S</w:t>
      </w:r>
      <w:r w:rsidR="004531B6" w:rsidRPr="00B51476">
        <w:rPr>
          <w:rFonts w:ascii="Times New Roman" w:hAnsi="Times New Roman" w:cs="Times New Roman"/>
          <w:color w:val="000000" w:themeColor="text1"/>
          <w:sz w:val="24"/>
          <w:szCs w:val="24"/>
        </w:rPr>
        <w:t>6</w:t>
      </w:r>
      <w:r w:rsidRPr="00B51476">
        <w:rPr>
          <w:rFonts w:ascii="Times New Roman" w:hAnsi="Times New Roman" w:cs="Times New Roman"/>
          <w:color w:val="000000" w:themeColor="text1"/>
          <w:sz w:val="24"/>
          <w:szCs w:val="24"/>
        </w:rPr>
        <w:t xml:space="preserve">. </w:t>
      </w:r>
      <w:r w:rsidR="00215367" w:rsidRPr="00B51476">
        <w:rPr>
          <w:rFonts w:ascii="Times New Roman" w:hAnsi="Times New Roman" w:cs="Times New Roman"/>
          <w:color w:val="000000" w:themeColor="text1"/>
          <w:sz w:val="24"/>
          <w:szCs w:val="24"/>
        </w:rPr>
        <w:t xml:space="preserve">Details of results on genus richness and </w:t>
      </w:r>
      <w:r w:rsidR="00CC2C5E" w:rsidRPr="00B51476">
        <w:rPr>
          <w:rFonts w:ascii="Times New Roman" w:hAnsi="Times New Roman" w:cs="Times New Roman"/>
          <w:color w:val="000000" w:themeColor="text1"/>
          <w:sz w:val="24"/>
          <w:szCs w:val="24"/>
        </w:rPr>
        <w:t xml:space="preserve">the </w:t>
      </w:r>
      <w:r w:rsidR="00215367" w:rsidRPr="00B51476">
        <w:rPr>
          <w:rFonts w:ascii="Times New Roman" w:hAnsi="Times New Roman" w:cs="Times New Roman"/>
          <w:color w:val="000000" w:themeColor="text1"/>
          <w:sz w:val="24"/>
          <w:szCs w:val="24"/>
        </w:rPr>
        <w:t>activity of each group…</w:t>
      </w:r>
      <w:r w:rsidRPr="00B51476">
        <w:rPr>
          <w:rFonts w:ascii="Times New Roman" w:hAnsi="Times New Roman" w:cs="Times New Roman"/>
          <w:color w:val="000000" w:themeColor="text1"/>
          <w:sz w:val="24"/>
          <w:szCs w:val="24"/>
        </w:rPr>
        <w:t>……………</w:t>
      </w:r>
      <w:r w:rsidRPr="00B51476">
        <w:rPr>
          <w:rFonts w:ascii="Times New Roman" w:hAnsi="Times New Roman" w:cs="Times New Roman"/>
          <w:color w:val="000000" w:themeColor="text1"/>
          <w:spacing w:val="14"/>
          <w:sz w:val="24"/>
          <w:szCs w:val="24"/>
        </w:rPr>
        <w:t>...</w:t>
      </w:r>
      <w:r w:rsidRPr="00B51476">
        <w:rPr>
          <w:rFonts w:ascii="Times New Roman" w:hAnsi="Times New Roman" w:cs="Times New Roman"/>
          <w:color w:val="000000" w:themeColor="text1"/>
          <w:sz w:val="24"/>
          <w:szCs w:val="24"/>
        </w:rPr>
        <w:t>p1</w:t>
      </w:r>
      <w:r w:rsidR="004815EC" w:rsidRPr="00B51476">
        <w:rPr>
          <w:rFonts w:ascii="Times New Roman" w:hAnsi="Times New Roman" w:cs="Times New Roman"/>
          <w:color w:val="000000" w:themeColor="text1"/>
          <w:sz w:val="24"/>
          <w:szCs w:val="24"/>
        </w:rPr>
        <w:t>3</w:t>
      </w:r>
    </w:p>
    <w:p w14:paraId="6435BDBB" w14:textId="64EE2678" w:rsidR="00DA5215" w:rsidRPr="00B51476" w:rsidRDefault="00DA5215" w:rsidP="009A1B46">
      <w:pPr>
        <w:spacing w:beforeLines="50" w:before="180"/>
        <w:jc w:val="left"/>
        <w:rPr>
          <w:rFonts w:ascii="Times New Roman" w:hAnsi="Times New Roman" w:cs="Times New Roman"/>
          <w:color w:val="000000" w:themeColor="text1"/>
          <w:sz w:val="24"/>
          <w:szCs w:val="24"/>
        </w:rPr>
      </w:pPr>
      <w:r w:rsidRPr="00B51476">
        <w:rPr>
          <w:rFonts w:ascii="Times New Roman" w:hAnsi="Times New Roman" w:cs="Times New Roman" w:hint="eastAsia"/>
          <w:color w:val="000000" w:themeColor="text1"/>
          <w:sz w:val="24"/>
          <w:szCs w:val="24"/>
        </w:rPr>
        <w:t>A</w:t>
      </w:r>
      <w:r w:rsidRPr="00B51476">
        <w:rPr>
          <w:rFonts w:ascii="Times New Roman" w:hAnsi="Times New Roman" w:cs="Times New Roman"/>
          <w:color w:val="000000" w:themeColor="text1"/>
          <w:sz w:val="24"/>
          <w:szCs w:val="24"/>
        </w:rPr>
        <w:t>ppendix S</w:t>
      </w:r>
      <w:r w:rsidR="004531B6" w:rsidRPr="00B51476">
        <w:rPr>
          <w:rFonts w:ascii="Times New Roman" w:hAnsi="Times New Roman" w:cs="Times New Roman"/>
          <w:color w:val="000000" w:themeColor="text1"/>
          <w:sz w:val="24"/>
          <w:szCs w:val="24"/>
        </w:rPr>
        <w:t>7</w:t>
      </w:r>
      <w:r w:rsidRPr="00B51476">
        <w:rPr>
          <w:rFonts w:ascii="Times New Roman" w:hAnsi="Times New Roman" w:cs="Times New Roman"/>
          <w:color w:val="000000" w:themeColor="text1"/>
          <w:sz w:val="24"/>
          <w:szCs w:val="24"/>
        </w:rPr>
        <w:t xml:space="preserve">. </w:t>
      </w:r>
      <w:r w:rsidR="00215367" w:rsidRPr="00B51476">
        <w:rPr>
          <w:rFonts w:ascii="Times New Roman" w:hAnsi="Times New Roman" w:cs="Times New Roman"/>
          <w:color w:val="000000" w:themeColor="text1"/>
          <w:sz w:val="24"/>
          <w:szCs w:val="24"/>
        </w:rPr>
        <w:t xml:space="preserve">Details of results on </w:t>
      </w:r>
      <w:r w:rsidR="00CC2C5E" w:rsidRPr="00B51476">
        <w:rPr>
          <w:rFonts w:ascii="Times New Roman" w:hAnsi="Times New Roman" w:cs="Times New Roman"/>
          <w:color w:val="000000" w:themeColor="text1"/>
          <w:sz w:val="24"/>
          <w:szCs w:val="24"/>
        </w:rPr>
        <w:t xml:space="preserve">the </w:t>
      </w:r>
      <w:r w:rsidR="00215367" w:rsidRPr="00B51476">
        <w:rPr>
          <w:rFonts w:ascii="Times New Roman" w:hAnsi="Times New Roman" w:cs="Times New Roman"/>
          <w:color w:val="000000" w:themeColor="text1"/>
          <w:sz w:val="24"/>
          <w:szCs w:val="24"/>
        </w:rPr>
        <w:t>activity of each genus/species….</w:t>
      </w:r>
      <w:r w:rsidRPr="00B51476">
        <w:rPr>
          <w:rFonts w:ascii="Times New Roman" w:hAnsi="Times New Roman" w:cs="Times New Roman"/>
          <w:color w:val="000000" w:themeColor="text1"/>
          <w:sz w:val="24"/>
          <w:szCs w:val="24"/>
        </w:rPr>
        <w:t>………………………</w:t>
      </w:r>
      <w:proofErr w:type="gramStart"/>
      <w:r w:rsidRPr="00B51476">
        <w:rPr>
          <w:rFonts w:ascii="Times New Roman" w:hAnsi="Times New Roman" w:cs="Times New Roman"/>
          <w:color w:val="000000" w:themeColor="text1"/>
          <w:sz w:val="24"/>
          <w:szCs w:val="24"/>
        </w:rPr>
        <w:t>…</w:t>
      </w:r>
      <w:r w:rsidR="00CC2C5E" w:rsidRPr="00B51476">
        <w:rPr>
          <w:rFonts w:ascii="Times New Roman" w:hAnsi="Times New Roman" w:cs="Times New Roman"/>
          <w:color w:val="000000" w:themeColor="text1"/>
          <w:spacing w:val="10"/>
          <w:sz w:val="24"/>
          <w:szCs w:val="24"/>
        </w:rPr>
        <w:t>.</w:t>
      </w:r>
      <w:r w:rsidRPr="00B51476">
        <w:rPr>
          <w:rFonts w:ascii="Times New Roman" w:hAnsi="Times New Roman" w:cs="Times New Roman"/>
          <w:color w:val="000000" w:themeColor="text1"/>
          <w:sz w:val="24"/>
          <w:szCs w:val="24"/>
        </w:rPr>
        <w:t>p</w:t>
      </w:r>
      <w:proofErr w:type="gramEnd"/>
      <w:r w:rsidRPr="00B51476">
        <w:rPr>
          <w:rFonts w:ascii="Times New Roman" w:hAnsi="Times New Roman" w:cs="Times New Roman"/>
          <w:color w:val="000000" w:themeColor="text1"/>
          <w:sz w:val="24"/>
          <w:szCs w:val="24"/>
        </w:rPr>
        <w:t>1</w:t>
      </w:r>
      <w:r w:rsidR="004815EC" w:rsidRPr="00B51476">
        <w:rPr>
          <w:rFonts w:ascii="Times New Roman" w:hAnsi="Times New Roman" w:cs="Times New Roman"/>
          <w:color w:val="000000" w:themeColor="text1"/>
          <w:sz w:val="24"/>
          <w:szCs w:val="24"/>
        </w:rPr>
        <w:t>5</w:t>
      </w:r>
    </w:p>
    <w:p w14:paraId="4FA07C54" w14:textId="77777777" w:rsidR="00DA5215" w:rsidRPr="00B51476" w:rsidRDefault="00DA5215">
      <w:pPr>
        <w:widowControl/>
        <w:jc w:val="left"/>
        <w:rPr>
          <w:rFonts w:ascii="Times New Roman" w:hAnsi="Times New Roman" w:cs="Times New Roman"/>
          <w:b/>
          <w:color w:val="000000" w:themeColor="text1"/>
          <w:sz w:val="24"/>
          <w:szCs w:val="24"/>
        </w:rPr>
      </w:pPr>
    </w:p>
    <w:p w14:paraId="05402876" w14:textId="79E9063B" w:rsidR="00DA5215" w:rsidRPr="00B51476" w:rsidRDefault="00DA5215" w:rsidP="009A1B46">
      <w:pPr>
        <w:widowControl/>
        <w:jc w:val="left"/>
        <w:rPr>
          <w:rFonts w:ascii="Times New Roman" w:hAnsi="Times New Roman" w:cs="Times New Roman"/>
          <w:b/>
          <w:color w:val="000000" w:themeColor="text1"/>
          <w:sz w:val="24"/>
          <w:szCs w:val="24"/>
        </w:rPr>
      </w:pPr>
      <w:r w:rsidRPr="00B51476">
        <w:rPr>
          <w:rFonts w:ascii="Times New Roman" w:hAnsi="Times New Roman" w:cs="Times New Roman"/>
          <w:b/>
          <w:color w:val="000000" w:themeColor="text1"/>
          <w:sz w:val="24"/>
          <w:szCs w:val="24"/>
        </w:rPr>
        <w:br w:type="page"/>
      </w:r>
    </w:p>
    <w:p w14:paraId="27028F7D" w14:textId="284786FA" w:rsidR="00972814" w:rsidRPr="00B51476" w:rsidRDefault="004531B6" w:rsidP="00830245">
      <w:pPr>
        <w:widowControl/>
        <w:jc w:val="left"/>
        <w:rPr>
          <w:rFonts w:ascii="Times New Roman" w:hAnsi="Times New Roman" w:cs="Times New Roman"/>
          <w:b/>
          <w:color w:val="000000" w:themeColor="text1"/>
          <w:sz w:val="28"/>
          <w:szCs w:val="24"/>
        </w:rPr>
      </w:pPr>
      <w:bookmarkStart w:id="0" w:name="_Hlk96068844"/>
      <w:r w:rsidRPr="00B51476">
        <w:rPr>
          <w:rFonts w:ascii="Times New Roman" w:hAnsi="Times New Roman" w:cs="Times New Roman"/>
          <w:b/>
          <w:color w:val="000000" w:themeColor="text1"/>
          <w:sz w:val="28"/>
          <w:szCs w:val="24"/>
        </w:rPr>
        <w:lastRenderedPageBreak/>
        <w:t xml:space="preserve">Appendix </w:t>
      </w:r>
      <w:r w:rsidR="00830245" w:rsidRPr="00B51476">
        <w:rPr>
          <w:rFonts w:ascii="Times New Roman" w:hAnsi="Times New Roman" w:cs="Times New Roman"/>
          <w:b/>
          <w:color w:val="000000" w:themeColor="text1"/>
          <w:sz w:val="28"/>
          <w:szCs w:val="24"/>
        </w:rPr>
        <w:t>S1</w:t>
      </w:r>
      <w:r w:rsidRPr="00B51476">
        <w:rPr>
          <w:rFonts w:ascii="Times New Roman" w:hAnsi="Times New Roman" w:cs="Times New Roman"/>
          <w:b/>
          <w:color w:val="000000" w:themeColor="text1"/>
          <w:sz w:val="28"/>
          <w:szCs w:val="24"/>
        </w:rPr>
        <w:t>.</w:t>
      </w:r>
      <w:r w:rsidR="00830245" w:rsidRPr="00B51476">
        <w:rPr>
          <w:rFonts w:ascii="Times New Roman" w:hAnsi="Times New Roman" w:cs="Times New Roman"/>
          <w:b/>
          <w:color w:val="000000" w:themeColor="text1"/>
          <w:sz w:val="28"/>
          <w:szCs w:val="24"/>
        </w:rPr>
        <w:t xml:space="preserve"> </w:t>
      </w:r>
      <w:r w:rsidRPr="00B51476">
        <w:rPr>
          <w:rFonts w:ascii="Times New Roman" w:hAnsi="Times New Roman" w:cs="Times New Roman"/>
          <w:b/>
          <w:color w:val="000000" w:themeColor="text1"/>
          <w:sz w:val="28"/>
          <w:szCs w:val="24"/>
        </w:rPr>
        <w:t>Details of study region and sites</w:t>
      </w:r>
      <w:bookmarkEnd w:id="0"/>
    </w:p>
    <w:p w14:paraId="0DC0F002" w14:textId="32C4F9E9" w:rsidR="00972814" w:rsidRPr="00B51476" w:rsidRDefault="00B51476" w:rsidP="00AC0AE4">
      <w:pPr>
        <w:widowControl/>
        <w:spacing w:beforeLines="50" w:before="180" w:afterLines="50" w:after="180"/>
        <w:jc w:val="lef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w:t>
      </w:r>
      <w:r w:rsidR="00972814" w:rsidRPr="00B51476">
        <w:rPr>
          <w:rFonts w:ascii="Times New Roman" w:hAnsi="Times New Roman" w:cs="Times New Roman"/>
          <w:color w:val="000000" w:themeColor="text1"/>
          <w:sz w:val="24"/>
          <w:szCs w:val="24"/>
        </w:rPr>
        <w:t xml:space="preserve">patial </w:t>
      </w:r>
      <w:bookmarkStart w:id="1" w:name="_GoBack"/>
      <w:bookmarkEnd w:id="1"/>
      <w:r w:rsidR="00972814" w:rsidRPr="00B51476">
        <w:rPr>
          <w:rFonts w:ascii="Times New Roman" w:hAnsi="Times New Roman" w:cs="Times New Roman"/>
          <w:color w:val="000000" w:themeColor="text1"/>
          <w:sz w:val="24"/>
          <w:szCs w:val="24"/>
        </w:rPr>
        <w:t>arrangement of study sites and landscape compositions in this region.</w:t>
      </w:r>
    </w:p>
    <w:p w14:paraId="6BEE2226" w14:textId="3AFA1A08" w:rsidR="00830245" w:rsidRPr="00B51476" w:rsidRDefault="004531B6" w:rsidP="00AC0AE4">
      <w:pPr>
        <w:widowControl/>
        <w:spacing w:line="240" w:lineRule="atLeast"/>
        <w:jc w:val="center"/>
        <w:rPr>
          <w:rFonts w:ascii="Times New Roman" w:hAnsi="Times New Roman" w:cs="Times New Roman"/>
          <w:b/>
          <w:color w:val="000000" w:themeColor="text1"/>
          <w:sz w:val="28"/>
          <w:szCs w:val="24"/>
        </w:rPr>
      </w:pPr>
      <w:r w:rsidRPr="00B51476">
        <w:rPr>
          <w:rFonts w:ascii="Times New Roman" w:hAnsi="Times New Roman" w:cs="Times New Roman" w:hint="eastAsia"/>
          <w:b/>
          <w:noProof/>
          <w:color w:val="000000" w:themeColor="text1"/>
          <w:sz w:val="28"/>
          <w:szCs w:val="24"/>
        </w:rPr>
        <w:drawing>
          <wp:inline distT="0" distB="0" distL="0" distR="0" wp14:anchorId="27C580C5" wp14:editId="2DCBF6C5">
            <wp:extent cx="4814078" cy="6372000"/>
            <wp:effectExtent l="0" t="0" r="5715"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p_220218.tif"/>
                    <pic:cNvPicPr/>
                  </pic:nvPicPr>
                  <pic:blipFill rotWithShape="1">
                    <a:blip r:embed="rId8" cstate="print">
                      <a:extLst>
                        <a:ext uri="{28A0092B-C50C-407E-A947-70E740481C1C}">
                          <a14:useLocalDpi xmlns:a14="http://schemas.microsoft.com/office/drawing/2010/main" val="0"/>
                        </a:ext>
                      </a:extLst>
                    </a:blip>
                    <a:srcRect t="3159" b="3180"/>
                    <a:stretch/>
                  </pic:blipFill>
                  <pic:spPr bwMode="auto">
                    <a:xfrm>
                      <a:off x="0" y="0"/>
                      <a:ext cx="4814078" cy="6372000"/>
                    </a:xfrm>
                    <a:prstGeom prst="rect">
                      <a:avLst/>
                    </a:prstGeom>
                    <a:ln>
                      <a:noFill/>
                    </a:ln>
                    <a:extLst>
                      <a:ext uri="{53640926-AAD7-44D8-BBD7-CCE9431645EC}">
                        <a14:shadowObscured xmlns:a14="http://schemas.microsoft.com/office/drawing/2010/main"/>
                      </a:ext>
                    </a:extLst>
                  </pic:spPr>
                </pic:pic>
              </a:graphicData>
            </a:graphic>
          </wp:inline>
        </w:drawing>
      </w:r>
    </w:p>
    <w:p w14:paraId="027152B0" w14:textId="23856F9D" w:rsidR="00830245" w:rsidRPr="00B51476" w:rsidRDefault="004531B6" w:rsidP="00AC0AE4">
      <w:pPr>
        <w:widowControl/>
        <w:spacing w:line="360" w:lineRule="exact"/>
        <w:jc w:val="left"/>
        <w:rPr>
          <w:rFonts w:ascii="Times New Roman" w:hAnsi="Times New Roman" w:cs="Times New Roman"/>
          <w:color w:val="000000" w:themeColor="text1"/>
          <w:sz w:val="28"/>
          <w:szCs w:val="24"/>
        </w:rPr>
      </w:pPr>
      <w:r w:rsidRPr="00B51476">
        <w:rPr>
          <w:rFonts w:ascii="Times New Roman" w:hAnsi="Times New Roman" w:cs="Times New Roman"/>
          <w:b/>
          <w:color w:val="000000" w:themeColor="text1"/>
          <w:sz w:val="24"/>
          <w:szCs w:val="24"/>
        </w:rPr>
        <w:t xml:space="preserve">Fig. </w:t>
      </w:r>
      <w:r w:rsidR="00830245" w:rsidRPr="00B51476">
        <w:rPr>
          <w:rFonts w:ascii="Times New Roman" w:hAnsi="Times New Roman" w:cs="Times New Roman"/>
          <w:b/>
          <w:color w:val="000000" w:themeColor="text1"/>
          <w:sz w:val="24"/>
          <w:szCs w:val="24"/>
        </w:rPr>
        <w:t>S</w:t>
      </w:r>
      <w:r w:rsidRPr="00B51476">
        <w:rPr>
          <w:rFonts w:ascii="Times New Roman" w:hAnsi="Times New Roman" w:cs="Times New Roman"/>
          <w:b/>
          <w:color w:val="000000" w:themeColor="text1"/>
          <w:sz w:val="24"/>
          <w:szCs w:val="24"/>
        </w:rPr>
        <w:t>1</w:t>
      </w:r>
      <w:r w:rsidR="00830245" w:rsidRPr="00B51476">
        <w:rPr>
          <w:rFonts w:ascii="Times New Roman" w:hAnsi="Times New Roman" w:cs="Times New Roman"/>
          <w:b/>
          <w:color w:val="000000" w:themeColor="text1"/>
          <w:sz w:val="24"/>
          <w:szCs w:val="24"/>
        </w:rPr>
        <w:t>.</w:t>
      </w:r>
      <w:r w:rsidR="00830245" w:rsidRPr="00B51476">
        <w:rPr>
          <w:rFonts w:ascii="Times New Roman" w:hAnsi="Times New Roman" w:cs="Times New Roman"/>
          <w:color w:val="000000" w:themeColor="text1"/>
          <w:sz w:val="24"/>
          <w:szCs w:val="24"/>
        </w:rPr>
        <w:t xml:space="preserve"> </w:t>
      </w:r>
      <w:r w:rsidR="00972814" w:rsidRPr="00B51476">
        <w:rPr>
          <w:rFonts w:ascii="Times New Roman" w:hAnsi="Times New Roman" w:cs="Times New Roman"/>
          <w:color w:val="000000" w:themeColor="text1"/>
          <w:sz w:val="24"/>
          <w:szCs w:val="24"/>
        </w:rPr>
        <w:t>Distribution of study sites and landscape compositions. Yellow, orange, red, and blue bold lines represent sites of clear</w:t>
      </w:r>
      <w:r w:rsidR="000B1A30" w:rsidRPr="00B51476">
        <w:rPr>
          <w:rFonts w:ascii="Times New Roman" w:hAnsi="Times New Roman" w:cs="Times New Roman"/>
          <w:color w:val="000000" w:themeColor="text1"/>
          <w:sz w:val="24"/>
          <w:szCs w:val="24"/>
        </w:rPr>
        <w:t>-</w:t>
      </w:r>
      <w:r w:rsidR="00972814" w:rsidRPr="00B51476">
        <w:rPr>
          <w:rFonts w:ascii="Times New Roman" w:hAnsi="Times New Roman" w:cs="Times New Roman"/>
          <w:color w:val="000000" w:themeColor="text1"/>
          <w:sz w:val="24"/>
          <w:szCs w:val="24"/>
        </w:rPr>
        <w:t>cut, medium-</w:t>
      </w:r>
      <w:r w:rsidR="000B1A30" w:rsidRPr="00B51476">
        <w:rPr>
          <w:rFonts w:ascii="Times New Roman" w:hAnsi="Times New Roman" w:cs="Times New Roman"/>
          <w:color w:val="000000" w:themeColor="text1"/>
          <w:sz w:val="24"/>
          <w:szCs w:val="24"/>
        </w:rPr>
        <w:t>level</w:t>
      </w:r>
      <w:r w:rsidR="00972814" w:rsidRPr="00B51476">
        <w:rPr>
          <w:rFonts w:ascii="Times New Roman" w:hAnsi="Times New Roman" w:cs="Times New Roman"/>
          <w:color w:val="000000" w:themeColor="text1"/>
          <w:sz w:val="24"/>
          <w:szCs w:val="24"/>
        </w:rPr>
        <w:t xml:space="preserve"> retention (50 trees/ha), </w:t>
      </w:r>
      <w:r w:rsidR="000B1A30" w:rsidRPr="00B51476">
        <w:rPr>
          <w:rFonts w:ascii="Times New Roman" w:hAnsi="Times New Roman" w:cs="Times New Roman"/>
          <w:color w:val="000000" w:themeColor="text1"/>
          <w:sz w:val="24"/>
          <w:szCs w:val="24"/>
        </w:rPr>
        <w:t>high</w:t>
      </w:r>
      <w:r w:rsidR="00972814" w:rsidRPr="00B51476">
        <w:rPr>
          <w:rFonts w:ascii="Times New Roman" w:hAnsi="Times New Roman" w:cs="Times New Roman"/>
          <w:color w:val="000000" w:themeColor="text1"/>
          <w:sz w:val="24"/>
          <w:szCs w:val="24"/>
        </w:rPr>
        <w:t>-</w:t>
      </w:r>
      <w:r w:rsidR="000B1A30" w:rsidRPr="00B51476">
        <w:rPr>
          <w:rFonts w:ascii="Times New Roman" w:hAnsi="Times New Roman" w:cs="Times New Roman"/>
          <w:color w:val="000000" w:themeColor="text1"/>
          <w:sz w:val="24"/>
          <w:szCs w:val="24"/>
        </w:rPr>
        <w:t>level</w:t>
      </w:r>
      <w:r w:rsidR="00972814" w:rsidRPr="00B51476">
        <w:rPr>
          <w:rFonts w:ascii="Times New Roman" w:hAnsi="Times New Roman" w:cs="Times New Roman"/>
          <w:color w:val="000000" w:themeColor="text1"/>
          <w:sz w:val="24"/>
          <w:szCs w:val="24"/>
        </w:rPr>
        <w:t xml:space="preserve"> retention (100 trees/ha), and unharvested plantations, respectively. Triangles indicate sampling points with bat detectors in each site. The light-gray background represents conifer plantations, the dark-gray </w:t>
      </w:r>
      <w:r w:rsidR="004815EC" w:rsidRPr="00B51476">
        <w:rPr>
          <w:rFonts w:ascii="Times New Roman" w:hAnsi="Times New Roman" w:cs="Times New Roman"/>
          <w:color w:val="000000" w:themeColor="text1"/>
          <w:sz w:val="24"/>
          <w:szCs w:val="24"/>
        </w:rPr>
        <w:t>one</w:t>
      </w:r>
      <w:r w:rsidR="00972814" w:rsidRPr="00B51476">
        <w:rPr>
          <w:rFonts w:ascii="Times New Roman" w:hAnsi="Times New Roman" w:cs="Times New Roman"/>
          <w:color w:val="000000" w:themeColor="text1"/>
          <w:sz w:val="24"/>
          <w:szCs w:val="24"/>
        </w:rPr>
        <w:t xml:space="preserve"> represents broad-leaved </w:t>
      </w:r>
      <w:r w:rsidR="004815EC" w:rsidRPr="00B51476">
        <w:rPr>
          <w:rFonts w:ascii="Times New Roman" w:hAnsi="Times New Roman" w:cs="Times New Roman"/>
          <w:color w:val="000000" w:themeColor="text1"/>
          <w:sz w:val="24"/>
          <w:szCs w:val="24"/>
        </w:rPr>
        <w:t xml:space="preserve">natural </w:t>
      </w:r>
      <w:r w:rsidR="00972814" w:rsidRPr="00B51476">
        <w:rPr>
          <w:rFonts w:ascii="Times New Roman" w:hAnsi="Times New Roman" w:cs="Times New Roman"/>
          <w:color w:val="000000" w:themeColor="text1"/>
          <w:sz w:val="24"/>
          <w:szCs w:val="24"/>
        </w:rPr>
        <w:t xml:space="preserve">forests, and the white </w:t>
      </w:r>
      <w:r w:rsidR="004815EC" w:rsidRPr="00B51476">
        <w:rPr>
          <w:rFonts w:ascii="Times New Roman" w:hAnsi="Times New Roman" w:cs="Times New Roman"/>
          <w:color w:val="000000" w:themeColor="text1"/>
          <w:sz w:val="24"/>
          <w:szCs w:val="24"/>
        </w:rPr>
        <w:t>one</w:t>
      </w:r>
      <w:r w:rsidR="00972814" w:rsidRPr="00B51476">
        <w:rPr>
          <w:rFonts w:ascii="Times New Roman" w:hAnsi="Times New Roman" w:cs="Times New Roman"/>
          <w:color w:val="000000" w:themeColor="text1"/>
          <w:sz w:val="24"/>
          <w:szCs w:val="24"/>
        </w:rPr>
        <w:t xml:space="preserve"> represents other </w:t>
      </w:r>
      <w:r w:rsidR="004815EC" w:rsidRPr="00B51476">
        <w:rPr>
          <w:rFonts w:ascii="Times New Roman" w:hAnsi="Times New Roman" w:cs="Times New Roman"/>
          <w:color w:val="000000" w:themeColor="text1"/>
          <w:sz w:val="24"/>
          <w:szCs w:val="24"/>
        </w:rPr>
        <w:t>land uses, mainly farmlands and pastures</w:t>
      </w:r>
      <w:r w:rsidR="00972814" w:rsidRPr="00B51476">
        <w:rPr>
          <w:rFonts w:ascii="Times New Roman" w:hAnsi="Times New Roman" w:cs="Times New Roman"/>
          <w:color w:val="000000" w:themeColor="text1"/>
          <w:sz w:val="24"/>
          <w:szCs w:val="24"/>
        </w:rPr>
        <w:t>.</w:t>
      </w:r>
      <w:r w:rsidR="00830245" w:rsidRPr="00B51476">
        <w:rPr>
          <w:rFonts w:ascii="Times New Roman" w:hAnsi="Times New Roman" w:cs="Times New Roman"/>
          <w:color w:val="000000" w:themeColor="text1"/>
          <w:sz w:val="28"/>
          <w:szCs w:val="24"/>
        </w:rPr>
        <w:br w:type="page"/>
      </w:r>
    </w:p>
    <w:p w14:paraId="68F607D2" w14:textId="6395E981" w:rsidR="00F61197" w:rsidRPr="00B51476" w:rsidRDefault="00F61197" w:rsidP="009A1B46">
      <w:pPr>
        <w:spacing w:line="360" w:lineRule="exact"/>
        <w:jc w:val="left"/>
        <w:rPr>
          <w:rFonts w:ascii="Times New Roman" w:hAnsi="Times New Roman" w:cs="Times New Roman"/>
          <w:b/>
          <w:color w:val="000000" w:themeColor="text1"/>
          <w:sz w:val="32"/>
          <w:szCs w:val="24"/>
        </w:rPr>
      </w:pPr>
      <w:r w:rsidRPr="00B51476">
        <w:rPr>
          <w:rFonts w:ascii="Times New Roman" w:hAnsi="Times New Roman" w:cs="Times New Roman"/>
          <w:b/>
          <w:color w:val="000000" w:themeColor="text1"/>
          <w:sz w:val="28"/>
          <w:szCs w:val="24"/>
        </w:rPr>
        <w:lastRenderedPageBreak/>
        <w:t>Appendix S</w:t>
      </w:r>
      <w:r w:rsidR="004531B6" w:rsidRPr="00B51476">
        <w:rPr>
          <w:rFonts w:ascii="Times New Roman" w:hAnsi="Times New Roman" w:cs="Times New Roman"/>
          <w:b/>
          <w:color w:val="000000" w:themeColor="text1"/>
          <w:sz w:val="28"/>
          <w:szCs w:val="24"/>
        </w:rPr>
        <w:t>2</w:t>
      </w:r>
      <w:r w:rsidRPr="00B51476">
        <w:rPr>
          <w:rFonts w:ascii="Times New Roman" w:hAnsi="Times New Roman" w:cs="Times New Roman"/>
          <w:b/>
          <w:color w:val="000000" w:themeColor="text1"/>
          <w:sz w:val="28"/>
          <w:szCs w:val="24"/>
        </w:rPr>
        <w:t xml:space="preserve">. </w:t>
      </w:r>
      <w:r w:rsidR="00215367" w:rsidRPr="00B51476">
        <w:rPr>
          <w:rFonts w:ascii="Times New Roman" w:hAnsi="Times New Roman" w:cs="Times New Roman"/>
          <w:b/>
          <w:color w:val="000000" w:themeColor="text1"/>
          <w:sz w:val="28"/>
          <w:szCs w:val="24"/>
        </w:rPr>
        <w:t>Consideration for different sets of random effects</w:t>
      </w:r>
    </w:p>
    <w:p w14:paraId="74F6DE3F" w14:textId="5BFC16D8" w:rsidR="004F6CC6" w:rsidRPr="00B51476" w:rsidRDefault="00CC0C14" w:rsidP="009A1B46">
      <w:pPr>
        <w:spacing w:beforeLines="50" w:before="180" w:line="360" w:lineRule="exact"/>
        <w:jc w:val="left"/>
        <w:rPr>
          <w:rFonts w:ascii="Times New Roman" w:hAnsi="Times New Roman" w:cs="Times New Roman"/>
          <w:color w:val="000000" w:themeColor="text1"/>
          <w:sz w:val="24"/>
          <w:szCs w:val="24"/>
        </w:rPr>
      </w:pPr>
      <w:r w:rsidRPr="00B51476">
        <w:rPr>
          <w:rFonts w:ascii="Times New Roman" w:hAnsi="Times New Roman" w:cs="Times New Roman"/>
          <w:color w:val="000000" w:themeColor="text1"/>
          <w:sz w:val="24"/>
          <w:szCs w:val="24"/>
        </w:rPr>
        <w:t>To include appropriate random effects into model</w:t>
      </w:r>
      <w:r w:rsidR="00850001" w:rsidRPr="00B51476">
        <w:rPr>
          <w:rFonts w:ascii="Times New Roman" w:hAnsi="Times New Roman" w:cs="Times New Roman"/>
          <w:color w:val="000000" w:themeColor="text1"/>
          <w:sz w:val="24"/>
          <w:szCs w:val="24"/>
        </w:rPr>
        <w:t>s</w:t>
      </w:r>
      <w:r w:rsidRPr="00B51476">
        <w:rPr>
          <w:rFonts w:ascii="Times New Roman" w:hAnsi="Times New Roman" w:cs="Times New Roman"/>
          <w:color w:val="000000" w:themeColor="text1"/>
          <w:sz w:val="24"/>
          <w:szCs w:val="24"/>
        </w:rPr>
        <w:t>, we considered multiple combinations of random effects potentially affect</w:t>
      </w:r>
      <w:r w:rsidR="000A368A" w:rsidRPr="00B51476">
        <w:rPr>
          <w:rFonts w:ascii="Times New Roman" w:hAnsi="Times New Roman" w:cs="Times New Roman"/>
          <w:color w:val="000000" w:themeColor="text1"/>
          <w:sz w:val="24"/>
          <w:szCs w:val="24"/>
        </w:rPr>
        <w:t>ing</w:t>
      </w:r>
      <w:r w:rsidRPr="00B51476">
        <w:rPr>
          <w:rFonts w:ascii="Times New Roman" w:hAnsi="Times New Roman" w:cs="Times New Roman"/>
          <w:color w:val="000000" w:themeColor="text1"/>
          <w:sz w:val="24"/>
          <w:szCs w:val="24"/>
        </w:rPr>
        <w:t xml:space="preserve"> the results.</w:t>
      </w:r>
    </w:p>
    <w:p w14:paraId="7F2DD0E4" w14:textId="77777777" w:rsidR="004F6CC6" w:rsidRPr="00B51476" w:rsidRDefault="004F6CC6" w:rsidP="009A1B46">
      <w:pPr>
        <w:spacing w:line="360" w:lineRule="exact"/>
        <w:jc w:val="left"/>
        <w:rPr>
          <w:rFonts w:ascii="Times New Roman" w:hAnsi="Times New Roman" w:cs="Times New Roman"/>
          <w:color w:val="000000" w:themeColor="text1"/>
          <w:sz w:val="24"/>
          <w:szCs w:val="24"/>
        </w:rPr>
      </w:pPr>
    </w:p>
    <w:p w14:paraId="4196E346" w14:textId="40B01F12" w:rsidR="00F61197" w:rsidRPr="00B51476" w:rsidRDefault="00F61197" w:rsidP="009568FD">
      <w:pPr>
        <w:spacing w:line="360" w:lineRule="exact"/>
        <w:jc w:val="left"/>
        <w:rPr>
          <w:rFonts w:ascii="Times New Roman" w:hAnsi="Times New Roman" w:cs="Times New Roman"/>
          <w:color w:val="000000" w:themeColor="text1"/>
          <w:sz w:val="24"/>
          <w:szCs w:val="24"/>
        </w:rPr>
      </w:pPr>
      <w:r w:rsidRPr="00B51476">
        <w:rPr>
          <w:rFonts w:ascii="Times New Roman" w:hAnsi="Times New Roman" w:cs="Times New Roman"/>
          <w:b/>
          <w:color w:val="000000" w:themeColor="text1"/>
          <w:sz w:val="24"/>
          <w:szCs w:val="24"/>
        </w:rPr>
        <w:t>Table S</w:t>
      </w:r>
      <w:r w:rsidR="004531B6" w:rsidRPr="00B51476">
        <w:rPr>
          <w:rFonts w:ascii="Times New Roman" w:hAnsi="Times New Roman" w:cs="Times New Roman"/>
          <w:b/>
          <w:color w:val="000000" w:themeColor="text1"/>
          <w:sz w:val="24"/>
          <w:szCs w:val="24"/>
        </w:rPr>
        <w:t>2</w:t>
      </w:r>
      <w:r w:rsidRPr="00B51476">
        <w:rPr>
          <w:rFonts w:ascii="Times New Roman" w:hAnsi="Times New Roman" w:cs="Times New Roman"/>
          <w:b/>
          <w:color w:val="000000" w:themeColor="text1"/>
          <w:sz w:val="24"/>
          <w:szCs w:val="24"/>
        </w:rPr>
        <w:t>.</w:t>
      </w:r>
      <w:r w:rsidRPr="00B51476">
        <w:rPr>
          <w:rFonts w:ascii="Times New Roman" w:hAnsi="Times New Roman" w:cs="Times New Roman"/>
          <w:color w:val="000000" w:themeColor="text1"/>
          <w:sz w:val="24"/>
          <w:szCs w:val="24"/>
        </w:rPr>
        <w:t xml:space="preserve"> </w:t>
      </w:r>
      <w:r w:rsidR="001C4A88" w:rsidRPr="00B51476">
        <w:rPr>
          <w:rFonts w:ascii="Times New Roman" w:hAnsi="Times New Roman" w:cs="Times New Roman"/>
          <w:color w:val="000000" w:themeColor="text1"/>
          <w:sz w:val="24"/>
          <w:szCs w:val="24"/>
        </w:rPr>
        <w:t>Comparison among GLMMs with different combination</w:t>
      </w:r>
      <w:r w:rsidR="000A368A" w:rsidRPr="00B51476">
        <w:rPr>
          <w:rFonts w:ascii="Times New Roman" w:hAnsi="Times New Roman" w:cs="Times New Roman"/>
          <w:color w:val="000000" w:themeColor="text1"/>
          <w:sz w:val="24"/>
          <w:szCs w:val="24"/>
        </w:rPr>
        <w:t>s</w:t>
      </w:r>
      <w:r w:rsidR="001C4A88" w:rsidRPr="00B51476">
        <w:rPr>
          <w:rFonts w:ascii="Times New Roman" w:hAnsi="Times New Roman" w:cs="Times New Roman"/>
          <w:color w:val="000000" w:themeColor="text1"/>
          <w:sz w:val="24"/>
          <w:szCs w:val="24"/>
        </w:rPr>
        <w:t xml:space="preserve"> of random effects</w:t>
      </w:r>
      <w:r w:rsidR="001C4A88" w:rsidRPr="00B51476">
        <w:rPr>
          <w:rFonts w:ascii="Times New Roman" w:hAnsi="Times New Roman" w:cs="Times New Roman" w:hint="eastAsia"/>
          <w:color w:val="000000" w:themeColor="text1"/>
          <w:sz w:val="24"/>
          <w:szCs w:val="24"/>
        </w:rPr>
        <w:t>.</w:t>
      </w:r>
      <w:r w:rsidR="001C4A88" w:rsidRPr="00B51476">
        <w:rPr>
          <w:rFonts w:ascii="Times New Roman" w:hAnsi="Times New Roman" w:cs="Times New Roman"/>
          <w:color w:val="000000" w:themeColor="text1"/>
          <w:sz w:val="24"/>
          <w:szCs w:val="24"/>
        </w:rPr>
        <w:t xml:space="preserve"> We treated </w:t>
      </w:r>
      <w:r w:rsidR="000A368A" w:rsidRPr="00B51476">
        <w:rPr>
          <w:rFonts w:ascii="Times New Roman" w:hAnsi="Times New Roman" w:cs="Times New Roman"/>
          <w:color w:val="000000" w:themeColor="text1"/>
          <w:sz w:val="24"/>
          <w:szCs w:val="24"/>
        </w:rPr>
        <w:t xml:space="preserve">the </w:t>
      </w:r>
      <w:r w:rsidR="001C4A88" w:rsidRPr="00B51476">
        <w:rPr>
          <w:rFonts w:ascii="Times New Roman" w:hAnsi="Times New Roman" w:cs="Times New Roman"/>
          <w:color w:val="000000" w:themeColor="text1"/>
          <w:sz w:val="24"/>
          <w:szCs w:val="24"/>
        </w:rPr>
        <w:t>activity of each group and genus richness as response variables, treatment as an explanatory variable.</w:t>
      </w:r>
      <w:r w:rsidR="001C4A88" w:rsidRPr="00B51476">
        <w:rPr>
          <w:rFonts w:ascii="Times New Roman" w:hAnsi="Times New Roman" w:cs="Times New Roman" w:hint="eastAsia"/>
          <w:color w:val="000000" w:themeColor="text1"/>
          <w:sz w:val="24"/>
          <w:szCs w:val="24"/>
        </w:rPr>
        <w:t xml:space="preserve"> </w:t>
      </w:r>
      <w:r w:rsidR="00C8248C" w:rsidRPr="00B51476">
        <w:rPr>
          <w:rFonts w:ascii="Times New Roman" w:hAnsi="Times New Roman" w:cs="Times New Roman"/>
          <w:color w:val="000000" w:themeColor="text1"/>
          <w:sz w:val="24"/>
          <w:szCs w:val="24"/>
        </w:rPr>
        <w:t>In</w:t>
      </w:r>
      <w:r w:rsidR="001C4A88" w:rsidRPr="00B51476">
        <w:rPr>
          <w:rFonts w:ascii="Times New Roman" w:hAnsi="Times New Roman" w:cs="Times New Roman"/>
          <w:color w:val="000000" w:themeColor="text1"/>
          <w:sz w:val="24"/>
          <w:szCs w:val="24"/>
        </w:rPr>
        <w:t xml:space="preserve"> analyses </w:t>
      </w:r>
      <w:r w:rsidR="00C8248C" w:rsidRPr="00B51476">
        <w:rPr>
          <w:rFonts w:ascii="Times New Roman" w:hAnsi="Times New Roman" w:cs="Times New Roman"/>
          <w:color w:val="000000" w:themeColor="text1"/>
          <w:sz w:val="24"/>
          <w:szCs w:val="24"/>
        </w:rPr>
        <w:t>for</w:t>
      </w:r>
      <w:r w:rsidR="001C4A88" w:rsidRPr="00B51476">
        <w:rPr>
          <w:rFonts w:ascii="Times New Roman" w:hAnsi="Times New Roman" w:cs="Times New Roman"/>
          <w:color w:val="000000" w:themeColor="text1"/>
          <w:sz w:val="24"/>
          <w:szCs w:val="24"/>
        </w:rPr>
        <w:t xml:space="preserve"> activity, </w:t>
      </w:r>
      <w:r w:rsidR="003849A4" w:rsidRPr="00B51476">
        <w:rPr>
          <w:rFonts w:ascii="Times New Roman" w:hAnsi="Times New Roman" w:cs="Times New Roman"/>
          <w:color w:val="000000" w:themeColor="text1"/>
          <w:sz w:val="24"/>
          <w:szCs w:val="24"/>
        </w:rPr>
        <w:t>log (</w:t>
      </w:r>
      <w:r w:rsidR="001C4A88" w:rsidRPr="00B51476">
        <w:rPr>
          <w:rFonts w:ascii="Times New Roman" w:hAnsi="Times New Roman" w:cs="Times New Roman"/>
          <w:color w:val="000000" w:themeColor="text1"/>
          <w:sz w:val="24"/>
          <w:szCs w:val="24"/>
        </w:rPr>
        <w:t>the number of survey nights) was added as an offset term.</w:t>
      </w:r>
      <w:r w:rsidR="001C4A88" w:rsidRPr="00B51476">
        <w:rPr>
          <w:rFonts w:ascii="Times New Roman" w:hAnsi="Times New Roman" w:cs="Times New Roman" w:hint="eastAsia"/>
          <w:color w:val="000000" w:themeColor="text1"/>
          <w:sz w:val="24"/>
          <w:szCs w:val="24"/>
        </w:rPr>
        <w:t xml:space="preserve"> </w:t>
      </w:r>
      <w:r w:rsidR="001C4A88" w:rsidRPr="00B51476">
        <w:rPr>
          <w:rFonts w:ascii="Times New Roman" w:hAnsi="Times New Roman" w:cs="Times New Roman"/>
          <w:color w:val="000000" w:themeColor="text1"/>
          <w:sz w:val="24"/>
          <w:szCs w:val="24"/>
        </w:rPr>
        <w:t xml:space="preserve">Values in the table </w:t>
      </w:r>
      <w:r w:rsidR="00D941F7" w:rsidRPr="00B51476">
        <w:rPr>
          <w:rFonts w:ascii="Times New Roman" w:hAnsi="Times New Roman" w:cs="Times New Roman"/>
          <w:color w:val="000000" w:themeColor="text1"/>
          <w:sz w:val="24"/>
          <w:szCs w:val="24"/>
        </w:rPr>
        <w:t>indicate</w:t>
      </w:r>
      <w:r w:rsidR="001C4A88" w:rsidRPr="00B51476">
        <w:rPr>
          <w:rFonts w:ascii="Times New Roman" w:hAnsi="Times New Roman" w:cs="Times New Roman"/>
          <w:color w:val="000000" w:themeColor="text1"/>
          <w:sz w:val="24"/>
          <w:szCs w:val="24"/>
        </w:rPr>
        <w:t xml:space="preserve"> the AIC of each model</w:t>
      </w:r>
      <w:r w:rsidR="001C4A88" w:rsidRPr="00B51476">
        <w:rPr>
          <w:rFonts w:ascii="Times New Roman" w:hAnsi="Times New Roman" w:cs="Times New Roman" w:hint="eastAsia"/>
          <w:color w:val="000000" w:themeColor="text1"/>
          <w:sz w:val="24"/>
          <w:szCs w:val="24"/>
        </w:rPr>
        <w:t>.</w:t>
      </w:r>
      <w:r w:rsidR="001C4A88" w:rsidRPr="00B51476">
        <w:rPr>
          <w:rFonts w:ascii="Times New Roman" w:hAnsi="Times New Roman" w:cs="Times New Roman"/>
          <w:color w:val="000000" w:themeColor="text1"/>
          <w:sz w:val="24"/>
          <w:szCs w:val="24"/>
        </w:rPr>
        <w:t xml:space="preserve"> </w:t>
      </w:r>
      <w:r w:rsidRPr="00B51476">
        <w:rPr>
          <w:rFonts w:ascii="Times New Roman" w:hAnsi="Times New Roman" w:cs="Times New Roman"/>
          <w:i/>
          <w:color w:val="000000" w:themeColor="text1"/>
          <w:sz w:val="24"/>
          <w:szCs w:val="24"/>
        </w:rPr>
        <w:t>Site</w:t>
      </w:r>
      <w:r w:rsidR="004B6B18" w:rsidRPr="00B51476">
        <w:rPr>
          <w:rFonts w:ascii="Times New Roman" w:hAnsi="Times New Roman" w:cs="Times New Roman"/>
          <w:i/>
          <w:color w:val="000000" w:themeColor="text1"/>
          <w:sz w:val="24"/>
          <w:szCs w:val="24"/>
        </w:rPr>
        <w:t xml:space="preserve"> ID</w:t>
      </w:r>
      <w:r w:rsidR="00D941F7" w:rsidRPr="00B51476">
        <w:rPr>
          <w:rFonts w:ascii="Times New Roman" w:hAnsi="Times New Roman" w:cs="Times New Roman"/>
          <w:color w:val="000000" w:themeColor="text1"/>
          <w:sz w:val="24"/>
          <w:szCs w:val="24"/>
        </w:rPr>
        <w:t xml:space="preserve"> was a random effect that considers </w:t>
      </w:r>
      <w:r w:rsidR="00C8248C" w:rsidRPr="00B51476">
        <w:rPr>
          <w:rFonts w:ascii="Times New Roman" w:hAnsi="Times New Roman" w:cs="Times New Roman"/>
          <w:color w:val="000000" w:themeColor="text1"/>
          <w:sz w:val="24"/>
          <w:szCs w:val="24"/>
        </w:rPr>
        <w:t>six</w:t>
      </w:r>
      <w:r w:rsidR="00D941F7" w:rsidRPr="00B51476">
        <w:rPr>
          <w:rFonts w:ascii="Times New Roman" w:hAnsi="Times New Roman" w:cs="Times New Roman"/>
          <w:color w:val="000000" w:themeColor="text1"/>
          <w:sz w:val="24"/>
          <w:szCs w:val="24"/>
        </w:rPr>
        <w:t xml:space="preserve"> data derived from the same site (3 </w:t>
      </w:r>
      <w:r w:rsidR="004D39F7" w:rsidRPr="00B51476">
        <w:rPr>
          <w:rFonts w:ascii="Times New Roman" w:hAnsi="Times New Roman" w:cs="Times New Roman"/>
          <w:color w:val="000000" w:themeColor="text1"/>
          <w:sz w:val="24"/>
          <w:szCs w:val="24"/>
        </w:rPr>
        <w:t>sampling points</w:t>
      </w:r>
      <w:r w:rsidR="00D941F7" w:rsidRPr="00B51476">
        <w:rPr>
          <w:rFonts w:ascii="Times New Roman" w:hAnsi="Times New Roman" w:cs="Times New Roman"/>
          <w:color w:val="000000" w:themeColor="text1"/>
          <w:sz w:val="24"/>
          <w:szCs w:val="24"/>
        </w:rPr>
        <w:t xml:space="preserve"> </w:t>
      </w:r>
      <w:r w:rsidR="004D39F7" w:rsidRPr="00B51476">
        <w:rPr>
          <w:rFonts w:ascii="Times New Roman" w:hAnsi="Times New Roman" w:cs="Times New Roman"/>
          <w:color w:val="000000" w:themeColor="text1"/>
          <w:sz w:val="24"/>
          <w:szCs w:val="24"/>
        </w:rPr>
        <w:t>×</w:t>
      </w:r>
      <w:r w:rsidR="00D941F7" w:rsidRPr="00B51476">
        <w:rPr>
          <w:rFonts w:ascii="Times New Roman" w:hAnsi="Times New Roman" w:cs="Times New Roman"/>
          <w:color w:val="000000" w:themeColor="text1"/>
          <w:sz w:val="24"/>
          <w:szCs w:val="24"/>
        </w:rPr>
        <w:t xml:space="preserve"> 2 seasons) as one group, </w:t>
      </w:r>
      <w:r w:rsidR="004D39F7" w:rsidRPr="00B51476">
        <w:rPr>
          <w:rFonts w:ascii="Times New Roman" w:hAnsi="Times New Roman" w:cs="Times New Roman"/>
          <w:color w:val="000000" w:themeColor="text1"/>
          <w:sz w:val="24"/>
          <w:szCs w:val="24"/>
        </w:rPr>
        <w:t>accounting for</w:t>
      </w:r>
      <w:r w:rsidR="00F60A9E" w:rsidRPr="00B51476">
        <w:rPr>
          <w:rFonts w:ascii="Times New Roman" w:hAnsi="Times New Roman" w:cs="Times New Roman"/>
          <w:color w:val="000000" w:themeColor="text1"/>
          <w:sz w:val="24"/>
          <w:szCs w:val="24"/>
        </w:rPr>
        <w:t xml:space="preserve"> site differences in bat activity and</w:t>
      </w:r>
      <w:r w:rsidR="00D941F7" w:rsidRPr="00B51476">
        <w:rPr>
          <w:rFonts w:ascii="Times New Roman" w:hAnsi="Times New Roman" w:cs="Times New Roman"/>
          <w:color w:val="000000" w:themeColor="text1"/>
          <w:sz w:val="24"/>
          <w:szCs w:val="24"/>
        </w:rPr>
        <w:t xml:space="preserve"> pseudo-replication</w:t>
      </w:r>
      <w:r w:rsidR="00F60A9E" w:rsidRPr="00B51476">
        <w:rPr>
          <w:rFonts w:ascii="Times New Roman" w:hAnsi="Times New Roman" w:cs="Times New Roman"/>
          <w:color w:val="000000" w:themeColor="text1"/>
          <w:sz w:val="24"/>
          <w:szCs w:val="24"/>
        </w:rPr>
        <w:t xml:space="preserve"> among samples</w:t>
      </w:r>
      <w:r w:rsidR="00D941F7" w:rsidRPr="00B51476">
        <w:rPr>
          <w:rFonts w:ascii="Times New Roman" w:hAnsi="Times New Roman" w:cs="Times New Roman"/>
          <w:color w:val="000000" w:themeColor="text1"/>
          <w:sz w:val="24"/>
          <w:szCs w:val="24"/>
        </w:rPr>
        <w:t>.</w:t>
      </w:r>
      <w:r w:rsidR="00D941F7" w:rsidRPr="00B51476" w:rsidDel="00D941F7">
        <w:rPr>
          <w:rFonts w:ascii="Times New Roman" w:hAnsi="Times New Roman" w:cs="Times New Roman"/>
          <w:color w:val="000000" w:themeColor="text1"/>
          <w:sz w:val="24"/>
          <w:szCs w:val="24"/>
        </w:rPr>
        <w:t xml:space="preserve"> </w:t>
      </w:r>
      <w:r w:rsidRPr="00B51476">
        <w:rPr>
          <w:rFonts w:ascii="Times New Roman" w:hAnsi="Times New Roman" w:cs="Times New Roman"/>
          <w:i/>
          <w:color w:val="000000" w:themeColor="text1"/>
          <w:sz w:val="24"/>
          <w:szCs w:val="24"/>
        </w:rPr>
        <w:t>Season</w:t>
      </w:r>
      <w:r w:rsidR="004B6B18" w:rsidRPr="00B51476">
        <w:rPr>
          <w:rFonts w:ascii="Times New Roman" w:hAnsi="Times New Roman" w:cs="Times New Roman"/>
          <w:i/>
          <w:color w:val="000000" w:themeColor="text1"/>
          <w:sz w:val="24"/>
          <w:szCs w:val="24"/>
        </w:rPr>
        <w:t xml:space="preserve"> ID</w:t>
      </w:r>
      <w:r w:rsidR="00D941F7" w:rsidRPr="00B51476">
        <w:rPr>
          <w:rFonts w:ascii="Times New Roman" w:hAnsi="Times New Roman" w:cs="Times New Roman"/>
          <w:color w:val="000000" w:themeColor="text1"/>
          <w:sz w:val="24"/>
          <w:szCs w:val="24"/>
        </w:rPr>
        <w:t xml:space="preserve"> </w:t>
      </w:r>
      <w:r w:rsidR="004D39F7" w:rsidRPr="00B51476">
        <w:rPr>
          <w:rFonts w:ascii="Times New Roman" w:hAnsi="Times New Roman" w:cs="Times New Roman"/>
          <w:color w:val="000000" w:themeColor="text1"/>
          <w:sz w:val="24"/>
          <w:szCs w:val="24"/>
        </w:rPr>
        <w:t>was a random effect that consider</w:t>
      </w:r>
      <w:r w:rsidR="000A368A" w:rsidRPr="00B51476">
        <w:rPr>
          <w:rFonts w:ascii="Times New Roman" w:hAnsi="Times New Roman" w:cs="Times New Roman"/>
          <w:color w:val="000000" w:themeColor="text1"/>
          <w:sz w:val="24"/>
          <w:szCs w:val="24"/>
        </w:rPr>
        <w:t>s</w:t>
      </w:r>
      <w:r w:rsidR="00D941F7" w:rsidRPr="00B51476">
        <w:rPr>
          <w:rFonts w:ascii="Times New Roman" w:hAnsi="Times New Roman" w:cs="Times New Roman"/>
          <w:color w:val="000000" w:themeColor="text1"/>
          <w:sz w:val="24"/>
          <w:szCs w:val="24"/>
        </w:rPr>
        <w:t xml:space="preserve"> </w:t>
      </w:r>
      <w:r w:rsidR="004D39F7" w:rsidRPr="00B51476">
        <w:rPr>
          <w:rFonts w:ascii="Times New Roman" w:hAnsi="Times New Roman" w:cs="Times New Roman"/>
          <w:color w:val="000000" w:themeColor="text1"/>
          <w:sz w:val="24"/>
          <w:szCs w:val="24"/>
        </w:rPr>
        <w:t>all sampling point</w:t>
      </w:r>
      <w:r w:rsidR="000A368A" w:rsidRPr="00B51476">
        <w:rPr>
          <w:rFonts w:ascii="Times New Roman" w:hAnsi="Times New Roman" w:cs="Times New Roman"/>
          <w:color w:val="000000" w:themeColor="text1"/>
          <w:sz w:val="24"/>
          <w:szCs w:val="24"/>
        </w:rPr>
        <w:t>s</w:t>
      </w:r>
      <w:r w:rsidR="004D39F7" w:rsidRPr="00B51476">
        <w:rPr>
          <w:rFonts w:ascii="Times New Roman" w:hAnsi="Times New Roman" w:cs="Times New Roman"/>
          <w:color w:val="000000" w:themeColor="text1"/>
          <w:sz w:val="24"/>
          <w:szCs w:val="24"/>
        </w:rPr>
        <w:t xml:space="preserve"> in each season as one group, accounting for </w:t>
      </w:r>
      <w:r w:rsidR="00D941F7" w:rsidRPr="00B51476">
        <w:rPr>
          <w:rFonts w:ascii="Times New Roman" w:hAnsi="Times New Roman" w:cs="Times New Roman"/>
          <w:color w:val="000000" w:themeColor="text1"/>
          <w:sz w:val="24"/>
          <w:szCs w:val="24"/>
        </w:rPr>
        <w:t>seasonality in bat activity.</w:t>
      </w:r>
      <w:r w:rsidR="00D941F7" w:rsidRPr="00B51476" w:rsidDel="00D941F7">
        <w:rPr>
          <w:rFonts w:ascii="Times New Roman" w:hAnsi="Times New Roman" w:cs="Times New Roman"/>
          <w:color w:val="000000" w:themeColor="text1"/>
          <w:sz w:val="24"/>
          <w:szCs w:val="24"/>
        </w:rPr>
        <w:t xml:space="preserve"> </w:t>
      </w:r>
      <w:proofErr w:type="spellStart"/>
      <w:r w:rsidRPr="00B51476">
        <w:rPr>
          <w:rFonts w:ascii="Times New Roman" w:hAnsi="Times New Roman" w:cs="Times New Roman"/>
          <w:i/>
          <w:color w:val="000000" w:themeColor="text1"/>
          <w:sz w:val="24"/>
          <w:szCs w:val="24"/>
        </w:rPr>
        <w:t>SeasonSite</w:t>
      </w:r>
      <w:proofErr w:type="spellEnd"/>
      <w:r w:rsidR="004B6B18" w:rsidRPr="00B51476">
        <w:rPr>
          <w:rFonts w:ascii="Times New Roman" w:hAnsi="Times New Roman" w:cs="Times New Roman"/>
          <w:i/>
          <w:color w:val="000000" w:themeColor="text1"/>
          <w:sz w:val="24"/>
          <w:szCs w:val="24"/>
        </w:rPr>
        <w:t xml:space="preserve"> ID</w:t>
      </w:r>
      <w:r w:rsidR="00D941F7" w:rsidRPr="00B51476">
        <w:rPr>
          <w:rFonts w:ascii="Times New Roman" w:hAnsi="Times New Roman" w:cs="Times New Roman"/>
          <w:color w:val="000000" w:themeColor="text1"/>
          <w:sz w:val="24"/>
          <w:szCs w:val="24"/>
        </w:rPr>
        <w:t xml:space="preserve"> means the interaction term between </w:t>
      </w:r>
      <w:r w:rsidR="00D941F7" w:rsidRPr="00B51476">
        <w:rPr>
          <w:rFonts w:ascii="Times New Roman" w:hAnsi="Times New Roman" w:cs="Times New Roman"/>
          <w:i/>
          <w:color w:val="000000" w:themeColor="text1"/>
          <w:sz w:val="24"/>
          <w:szCs w:val="24"/>
        </w:rPr>
        <w:t>Season</w:t>
      </w:r>
      <w:r w:rsidR="004B6B18" w:rsidRPr="00B51476">
        <w:rPr>
          <w:rFonts w:ascii="Times New Roman" w:hAnsi="Times New Roman" w:cs="Times New Roman"/>
          <w:i/>
          <w:color w:val="000000" w:themeColor="text1"/>
          <w:sz w:val="24"/>
          <w:szCs w:val="24"/>
        </w:rPr>
        <w:t xml:space="preserve"> ID</w:t>
      </w:r>
      <w:r w:rsidR="00D941F7" w:rsidRPr="00B51476">
        <w:rPr>
          <w:rFonts w:ascii="Times New Roman" w:hAnsi="Times New Roman" w:cs="Times New Roman"/>
          <w:color w:val="000000" w:themeColor="text1"/>
          <w:sz w:val="24"/>
          <w:szCs w:val="24"/>
        </w:rPr>
        <w:t xml:space="preserve"> and </w:t>
      </w:r>
      <w:r w:rsidR="00D941F7" w:rsidRPr="00B51476">
        <w:rPr>
          <w:rFonts w:ascii="Times New Roman" w:hAnsi="Times New Roman" w:cs="Times New Roman"/>
          <w:i/>
          <w:color w:val="000000" w:themeColor="text1"/>
          <w:sz w:val="24"/>
          <w:szCs w:val="24"/>
        </w:rPr>
        <w:t>Site</w:t>
      </w:r>
      <w:r w:rsidR="004B6B18" w:rsidRPr="00B51476">
        <w:rPr>
          <w:rFonts w:ascii="Times New Roman" w:hAnsi="Times New Roman" w:cs="Times New Roman"/>
          <w:i/>
          <w:color w:val="000000" w:themeColor="text1"/>
          <w:sz w:val="24"/>
          <w:szCs w:val="24"/>
        </w:rPr>
        <w:t xml:space="preserve"> ID</w:t>
      </w:r>
      <w:r w:rsidR="00D941F7" w:rsidRPr="00B51476">
        <w:rPr>
          <w:rFonts w:ascii="Times New Roman" w:hAnsi="Times New Roman" w:cs="Times New Roman"/>
          <w:color w:val="000000" w:themeColor="text1"/>
          <w:sz w:val="24"/>
          <w:szCs w:val="24"/>
        </w:rPr>
        <w:t xml:space="preserve">, treating </w:t>
      </w:r>
      <w:r w:rsidR="00C8248C" w:rsidRPr="00B51476">
        <w:rPr>
          <w:rFonts w:ascii="Times New Roman" w:hAnsi="Times New Roman" w:cs="Times New Roman"/>
          <w:color w:val="000000" w:themeColor="text1"/>
          <w:sz w:val="24"/>
          <w:szCs w:val="24"/>
        </w:rPr>
        <w:t>three</w:t>
      </w:r>
      <w:r w:rsidR="00D941F7" w:rsidRPr="00B51476">
        <w:rPr>
          <w:rFonts w:ascii="Times New Roman" w:hAnsi="Times New Roman" w:cs="Times New Roman"/>
          <w:color w:val="000000" w:themeColor="text1"/>
          <w:sz w:val="24"/>
          <w:szCs w:val="24"/>
        </w:rPr>
        <w:t xml:space="preserve"> </w:t>
      </w:r>
      <w:r w:rsidR="00DC0EE6" w:rsidRPr="00B51476">
        <w:rPr>
          <w:rFonts w:ascii="Times New Roman" w:hAnsi="Times New Roman" w:cs="Times New Roman"/>
          <w:color w:val="000000" w:themeColor="text1"/>
          <w:sz w:val="24"/>
          <w:szCs w:val="24"/>
        </w:rPr>
        <w:t>sampling point</w:t>
      </w:r>
      <w:r w:rsidR="004D39F7" w:rsidRPr="00B51476">
        <w:rPr>
          <w:rFonts w:ascii="Times New Roman" w:hAnsi="Times New Roman" w:cs="Times New Roman"/>
          <w:color w:val="000000" w:themeColor="text1"/>
          <w:sz w:val="24"/>
          <w:szCs w:val="24"/>
        </w:rPr>
        <w:t>s</w:t>
      </w:r>
      <w:r w:rsidR="00D941F7" w:rsidRPr="00B51476">
        <w:rPr>
          <w:rFonts w:ascii="Times New Roman" w:hAnsi="Times New Roman" w:cs="Times New Roman"/>
          <w:color w:val="000000" w:themeColor="text1"/>
          <w:sz w:val="24"/>
          <w:szCs w:val="24"/>
        </w:rPr>
        <w:t xml:space="preserve"> in the same site during the same season</w:t>
      </w:r>
      <w:r w:rsidR="00C8248C" w:rsidRPr="00B51476">
        <w:rPr>
          <w:rFonts w:ascii="Times New Roman" w:hAnsi="Times New Roman" w:cs="Times New Roman"/>
          <w:color w:val="000000" w:themeColor="text1"/>
          <w:sz w:val="24"/>
          <w:szCs w:val="24"/>
        </w:rPr>
        <w:t xml:space="preserve"> (i.e., same date)</w:t>
      </w:r>
      <w:r w:rsidR="00D941F7" w:rsidRPr="00B51476">
        <w:rPr>
          <w:rFonts w:ascii="Times New Roman" w:hAnsi="Times New Roman" w:cs="Times New Roman"/>
          <w:color w:val="000000" w:themeColor="text1"/>
          <w:sz w:val="24"/>
          <w:szCs w:val="24"/>
        </w:rPr>
        <w:t xml:space="preserve"> as one group.</w:t>
      </w:r>
      <w:r w:rsidR="00D941F7" w:rsidRPr="00B51476" w:rsidDel="00D941F7">
        <w:rPr>
          <w:rFonts w:ascii="Times New Roman" w:hAnsi="Times New Roman" w:cs="Times New Roman"/>
          <w:color w:val="000000" w:themeColor="text1"/>
          <w:sz w:val="24"/>
          <w:szCs w:val="24"/>
        </w:rPr>
        <w:t xml:space="preserve"> </w:t>
      </w:r>
      <w:r w:rsidRPr="00B51476">
        <w:rPr>
          <w:rFonts w:ascii="Times New Roman" w:hAnsi="Times New Roman" w:cs="Times New Roman"/>
          <w:i/>
          <w:color w:val="000000" w:themeColor="text1"/>
          <w:sz w:val="24"/>
          <w:szCs w:val="24"/>
        </w:rPr>
        <w:t>Sample</w:t>
      </w:r>
      <w:r w:rsidR="004B6B18" w:rsidRPr="00B51476">
        <w:rPr>
          <w:rFonts w:ascii="Times New Roman" w:hAnsi="Times New Roman" w:cs="Times New Roman"/>
          <w:i/>
          <w:color w:val="000000" w:themeColor="text1"/>
          <w:sz w:val="24"/>
          <w:szCs w:val="24"/>
        </w:rPr>
        <w:t xml:space="preserve"> ID</w:t>
      </w:r>
      <w:r w:rsidR="00D941F7" w:rsidRPr="00B51476">
        <w:rPr>
          <w:rFonts w:ascii="Times New Roman" w:hAnsi="Times New Roman" w:cs="Times New Roman"/>
          <w:color w:val="000000" w:themeColor="text1"/>
          <w:sz w:val="24"/>
          <w:szCs w:val="24"/>
        </w:rPr>
        <w:t xml:space="preserve"> was a random effect that considers each </w:t>
      </w:r>
      <w:r w:rsidR="00B05606" w:rsidRPr="00B51476">
        <w:rPr>
          <w:rFonts w:ascii="Times New Roman" w:hAnsi="Times New Roman" w:cs="Times New Roman"/>
          <w:color w:val="000000" w:themeColor="text1"/>
          <w:sz w:val="24"/>
          <w:szCs w:val="24"/>
        </w:rPr>
        <w:t>sampl</w:t>
      </w:r>
      <w:r w:rsidR="00DC0EE6" w:rsidRPr="00B51476">
        <w:rPr>
          <w:rFonts w:ascii="Times New Roman" w:hAnsi="Times New Roman" w:cs="Times New Roman"/>
          <w:color w:val="000000" w:themeColor="text1"/>
          <w:sz w:val="24"/>
          <w:szCs w:val="24"/>
        </w:rPr>
        <w:t>ing point</w:t>
      </w:r>
      <w:r w:rsidR="004D39F7" w:rsidRPr="00B51476">
        <w:rPr>
          <w:rFonts w:ascii="Times New Roman" w:hAnsi="Times New Roman" w:cs="Times New Roman"/>
          <w:color w:val="000000" w:themeColor="text1"/>
          <w:sz w:val="24"/>
          <w:szCs w:val="24"/>
        </w:rPr>
        <w:t xml:space="preserve"> in each season</w:t>
      </w:r>
      <w:r w:rsidR="00D941F7" w:rsidRPr="00B51476">
        <w:rPr>
          <w:rFonts w:ascii="Times New Roman" w:hAnsi="Times New Roman" w:cs="Times New Roman"/>
          <w:color w:val="000000" w:themeColor="text1"/>
          <w:sz w:val="24"/>
          <w:szCs w:val="24"/>
        </w:rPr>
        <w:t xml:space="preserve"> as one group, accounting for over-dispersion due to large variation in bat activity data. </w:t>
      </w:r>
      <w:r w:rsidR="00F60A9E" w:rsidRPr="00B51476">
        <w:rPr>
          <w:rFonts w:ascii="Times New Roman" w:hAnsi="Times New Roman" w:cs="Times New Roman"/>
          <w:color w:val="000000" w:themeColor="text1"/>
          <w:sz w:val="24"/>
          <w:szCs w:val="24"/>
        </w:rPr>
        <w:t xml:space="preserve">A </w:t>
      </w:r>
      <w:r w:rsidR="00AC0AE4" w:rsidRPr="00B51476">
        <w:rPr>
          <w:rFonts w:ascii="Times New Roman" w:hAnsi="Times New Roman" w:cs="Times New Roman"/>
          <w:color w:val="000000" w:themeColor="text1"/>
          <w:sz w:val="24"/>
          <w:szCs w:val="24"/>
        </w:rPr>
        <w:t>C</w:t>
      </w:r>
      <w:r w:rsidR="00C8248C" w:rsidRPr="00B51476">
        <w:rPr>
          <w:rFonts w:ascii="Times New Roman" w:hAnsi="Times New Roman" w:cs="Times New Roman"/>
          <w:color w:val="000000" w:themeColor="text1"/>
          <w:sz w:val="24"/>
          <w:szCs w:val="24"/>
        </w:rPr>
        <w:t>ross indicate</w:t>
      </w:r>
      <w:r w:rsidR="00F60A9E" w:rsidRPr="00B51476">
        <w:rPr>
          <w:rFonts w:ascii="Times New Roman" w:hAnsi="Times New Roman" w:cs="Times New Roman"/>
          <w:color w:val="000000" w:themeColor="text1"/>
          <w:sz w:val="24"/>
          <w:szCs w:val="24"/>
        </w:rPr>
        <w:t>s that</w:t>
      </w:r>
      <w:r w:rsidR="00C8248C" w:rsidRPr="00B51476">
        <w:rPr>
          <w:rFonts w:ascii="Times New Roman" w:hAnsi="Times New Roman" w:cs="Times New Roman"/>
          <w:color w:val="000000" w:themeColor="text1"/>
          <w:sz w:val="24"/>
          <w:szCs w:val="24"/>
        </w:rPr>
        <w:t xml:space="preserve"> models did not converge.</w:t>
      </w:r>
      <w:r w:rsidR="00C8248C" w:rsidRPr="00B51476">
        <w:rPr>
          <w:rFonts w:ascii="Times New Roman" w:hAnsi="Times New Roman" w:cs="Times New Roman" w:hint="eastAsia"/>
          <w:color w:val="000000" w:themeColor="text1"/>
          <w:sz w:val="24"/>
          <w:szCs w:val="24"/>
        </w:rPr>
        <w:t xml:space="preserve"> </w:t>
      </w:r>
      <w:r w:rsidR="00C8248C" w:rsidRPr="00B51476">
        <w:rPr>
          <w:rFonts w:ascii="Times New Roman" w:hAnsi="Times New Roman" w:cs="Times New Roman"/>
          <w:color w:val="000000" w:themeColor="text1"/>
          <w:sz w:val="24"/>
          <w:szCs w:val="24"/>
        </w:rPr>
        <w:t>Abbreviation</w:t>
      </w:r>
      <w:r w:rsidR="00C8248C" w:rsidRPr="00B51476">
        <w:rPr>
          <w:rFonts w:ascii="Times New Roman" w:hAnsi="Times New Roman" w:cs="Times New Roman" w:hint="eastAsia"/>
          <w:color w:val="000000" w:themeColor="text1"/>
          <w:sz w:val="24"/>
          <w:szCs w:val="24"/>
        </w:rPr>
        <w:t>:</w:t>
      </w:r>
      <w:r w:rsidR="00C8248C" w:rsidRPr="00B51476">
        <w:rPr>
          <w:rFonts w:ascii="Times New Roman" w:hAnsi="Times New Roman" w:cs="Times New Roman"/>
          <w:color w:val="000000" w:themeColor="text1"/>
          <w:sz w:val="24"/>
          <w:szCs w:val="24"/>
        </w:rPr>
        <w:t xml:space="preserve"> </w:t>
      </w:r>
      <w:r w:rsidR="00F40033" w:rsidRPr="00B51476">
        <w:rPr>
          <w:rFonts w:ascii="Times New Roman" w:hAnsi="Times New Roman" w:cs="Times New Roman"/>
          <w:color w:val="000000" w:themeColor="text1"/>
          <w:sz w:val="24"/>
          <w:szCs w:val="24"/>
        </w:rPr>
        <w:t>Cluttered-space, cluttered-space species; Open-space, open-space species.</w:t>
      </w:r>
    </w:p>
    <w:p w14:paraId="5499C20E" w14:textId="77777777" w:rsidR="00F61197" w:rsidRPr="00B51476" w:rsidRDefault="00F61197" w:rsidP="00F61197">
      <w:pPr>
        <w:spacing w:line="360" w:lineRule="exact"/>
        <w:jc w:val="left"/>
        <w:rPr>
          <w:rFonts w:ascii="Times New Roman" w:hAnsi="Times New Roman" w:cs="Times New Roman"/>
          <w:color w:val="000000" w:themeColor="text1"/>
          <w:sz w:val="24"/>
          <w:szCs w:val="24"/>
        </w:rPr>
      </w:pPr>
    </w:p>
    <w:tbl>
      <w:tblPr>
        <w:tblW w:w="9781" w:type="dxa"/>
        <w:tblLayout w:type="fixed"/>
        <w:tblCellMar>
          <w:left w:w="99" w:type="dxa"/>
          <w:right w:w="99" w:type="dxa"/>
        </w:tblCellMar>
        <w:tblLook w:val="04A0" w:firstRow="1" w:lastRow="0" w:firstColumn="1" w:lastColumn="0" w:noHBand="0" w:noVBand="1"/>
      </w:tblPr>
      <w:tblGrid>
        <w:gridCol w:w="2934"/>
        <w:gridCol w:w="1711"/>
        <w:gridCol w:w="1712"/>
        <w:gridCol w:w="1712"/>
        <w:gridCol w:w="1712"/>
      </w:tblGrid>
      <w:tr w:rsidR="00B51476" w:rsidRPr="00B51476" w14:paraId="2E12E3CF" w14:textId="77777777" w:rsidTr="009568FD">
        <w:trPr>
          <w:trHeight w:val="375"/>
        </w:trPr>
        <w:tc>
          <w:tcPr>
            <w:tcW w:w="2934" w:type="dxa"/>
            <w:tcBorders>
              <w:top w:val="single" w:sz="4" w:space="0" w:color="auto"/>
              <w:left w:val="nil"/>
              <w:bottom w:val="single" w:sz="12" w:space="0" w:color="auto"/>
              <w:right w:val="nil"/>
            </w:tcBorders>
            <w:shd w:val="clear" w:color="auto" w:fill="auto"/>
            <w:noWrap/>
            <w:vAlign w:val="bottom"/>
            <w:hideMark/>
          </w:tcPr>
          <w:p w14:paraId="29B673D2" w14:textId="77777777" w:rsidR="00F61197" w:rsidRPr="00B51476" w:rsidRDefault="00F61197" w:rsidP="00F61197">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Random intercept</w:t>
            </w:r>
          </w:p>
        </w:tc>
        <w:tc>
          <w:tcPr>
            <w:tcW w:w="1711" w:type="dxa"/>
            <w:tcBorders>
              <w:top w:val="single" w:sz="4" w:space="0" w:color="auto"/>
              <w:left w:val="nil"/>
              <w:bottom w:val="single" w:sz="12" w:space="0" w:color="auto"/>
              <w:right w:val="nil"/>
            </w:tcBorders>
            <w:shd w:val="clear" w:color="auto" w:fill="auto"/>
            <w:noWrap/>
            <w:vAlign w:val="bottom"/>
            <w:hideMark/>
          </w:tcPr>
          <w:p w14:paraId="578605DF" w14:textId="77777777" w:rsidR="00F61197" w:rsidRPr="00B51476" w:rsidRDefault="00F61197" w:rsidP="00F61197">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Cluttered-space</w:t>
            </w:r>
          </w:p>
        </w:tc>
        <w:tc>
          <w:tcPr>
            <w:tcW w:w="1712" w:type="dxa"/>
            <w:tcBorders>
              <w:top w:val="single" w:sz="4" w:space="0" w:color="auto"/>
              <w:left w:val="nil"/>
              <w:bottom w:val="single" w:sz="12" w:space="0" w:color="auto"/>
              <w:right w:val="nil"/>
            </w:tcBorders>
            <w:shd w:val="clear" w:color="auto" w:fill="auto"/>
            <w:noWrap/>
            <w:vAlign w:val="bottom"/>
            <w:hideMark/>
          </w:tcPr>
          <w:p w14:paraId="4B9C19E6" w14:textId="084247BA" w:rsidR="00F61197" w:rsidRPr="00B51476" w:rsidRDefault="00974FDC" w:rsidP="00F61197">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hint="eastAsia"/>
                <w:color w:val="000000" w:themeColor="text1"/>
                <w:kern w:val="0"/>
                <w:sz w:val="24"/>
                <w:szCs w:val="24"/>
              </w:rPr>
              <w:t>Edge species</w:t>
            </w:r>
          </w:p>
        </w:tc>
        <w:tc>
          <w:tcPr>
            <w:tcW w:w="1712" w:type="dxa"/>
            <w:tcBorders>
              <w:top w:val="single" w:sz="4" w:space="0" w:color="auto"/>
              <w:left w:val="nil"/>
              <w:bottom w:val="single" w:sz="12" w:space="0" w:color="auto"/>
              <w:right w:val="nil"/>
            </w:tcBorders>
            <w:shd w:val="clear" w:color="auto" w:fill="auto"/>
            <w:noWrap/>
            <w:vAlign w:val="bottom"/>
            <w:hideMark/>
          </w:tcPr>
          <w:p w14:paraId="3E9A56E2" w14:textId="77777777" w:rsidR="00F61197" w:rsidRPr="00B51476" w:rsidRDefault="00F61197" w:rsidP="00F61197">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Open-space</w:t>
            </w:r>
          </w:p>
        </w:tc>
        <w:tc>
          <w:tcPr>
            <w:tcW w:w="1712" w:type="dxa"/>
            <w:tcBorders>
              <w:top w:val="single" w:sz="4" w:space="0" w:color="auto"/>
              <w:left w:val="nil"/>
              <w:bottom w:val="single" w:sz="12" w:space="0" w:color="auto"/>
              <w:right w:val="nil"/>
            </w:tcBorders>
            <w:shd w:val="clear" w:color="auto" w:fill="auto"/>
            <w:noWrap/>
            <w:vAlign w:val="bottom"/>
            <w:hideMark/>
          </w:tcPr>
          <w:p w14:paraId="4203FD22" w14:textId="77777777" w:rsidR="00F61197" w:rsidRPr="00B51476" w:rsidRDefault="00F61197" w:rsidP="00F61197">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Genus richness</w:t>
            </w:r>
          </w:p>
        </w:tc>
      </w:tr>
      <w:tr w:rsidR="00B51476" w:rsidRPr="00B51476" w14:paraId="22CFFBB0" w14:textId="77777777" w:rsidTr="009568FD">
        <w:trPr>
          <w:trHeight w:val="375"/>
        </w:trPr>
        <w:tc>
          <w:tcPr>
            <w:tcW w:w="2934" w:type="dxa"/>
            <w:tcBorders>
              <w:top w:val="single" w:sz="12" w:space="0" w:color="auto"/>
              <w:left w:val="nil"/>
              <w:bottom w:val="nil"/>
              <w:right w:val="nil"/>
            </w:tcBorders>
            <w:shd w:val="clear" w:color="auto" w:fill="auto"/>
            <w:noWrap/>
            <w:vAlign w:val="bottom"/>
            <w:hideMark/>
          </w:tcPr>
          <w:p w14:paraId="25BA499A" w14:textId="00AD37D2" w:rsidR="00F61197" w:rsidRPr="00B51476" w:rsidRDefault="00F61197" w:rsidP="00F61197">
            <w:pPr>
              <w:widowControl/>
              <w:jc w:val="left"/>
              <w:rPr>
                <w:rFonts w:ascii="Times New Roman" w:eastAsia="Yu Gothic" w:hAnsi="Times New Roman" w:cs="Times New Roman"/>
                <w:color w:val="000000" w:themeColor="text1"/>
                <w:kern w:val="0"/>
                <w:sz w:val="24"/>
                <w:szCs w:val="24"/>
              </w:rPr>
            </w:pPr>
            <w:proofErr w:type="spellStart"/>
            <w:r w:rsidRPr="00B51476">
              <w:rPr>
                <w:rFonts w:ascii="Times New Roman" w:eastAsia="Yu Gothic" w:hAnsi="Times New Roman" w:cs="Times New Roman"/>
                <w:i/>
                <w:color w:val="000000" w:themeColor="text1"/>
                <w:kern w:val="0"/>
                <w:sz w:val="24"/>
                <w:szCs w:val="24"/>
              </w:rPr>
              <w:t>SeasonSite</w:t>
            </w:r>
            <w:proofErr w:type="spellEnd"/>
            <w:r w:rsidR="004B6B18" w:rsidRPr="00B51476">
              <w:rPr>
                <w:rFonts w:ascii="Times New Roman" w:eastAsia="Yu Gothic" w:hAnsi="Times New Roman" w:cs="Times New Roman"/>
                <w:i/>
                <w:color w:val="000000" w:themeColor="text1"/>
                <w:kern w:val="0"/>
                <w:sz w:val="24"/>
                <w:szCs w:val="24"/>
              </w:rPr>
              <w:t xml:space="preserve"> ID</w:t>
            </w:r>
            <w:r w:rsidRPr="00B51476">
              <w:rPr>
                <w:rFonts w:ascii="Times New Roman" w:eastAsia="Yu Gothic" w:hAnsi="Times New Roman" w:cs="Times New Roman"/>
                <w:color w:val="000000" w:themeColor="text1"/>
                <w:kern w:val="0"/>
                <w:sz w:val="24"/>
                <w:szCs w:val="24"/>
              </w:rPr>
              <w:t xml:space="preserve"> + </w:t>
            </w:r>
            <w:r w:rsidRPr="00B51476">
              <w:rPr>
                <w:rFonts w:ascii="Times New Roman" w:eastAsia="Yu Gothic" w:hAnsi="Times New Roman" w:cs="Times New Roman"/>
                <w:i/>
                <w:color w:val="000000" w:themeColor="text1"/>
                <w:kern w:val="0"/>
                <w:sz w:val="24"/>
                <w:szCs w:val="24"/>
              </w:rPr>
              <w:t>Sample</w:t>
            </w:r>
            <w:r w:rsidR="004B6B18" w:rsidRPr="00B51476">
              <w:rPr>
                <w:rFonts w:ascii="Times New Roman" w:eastAsia="Yu Gothic" w:hAnsi="Times New Roman" w:cs="Times New Roman"/>
                <w:i/>
                <w:color w:val="000000" w:themeColor="text1"/>
                <w:kern w:val="0"/>
                <w:sz w:val="24"/>
                <w:szCs w:val="24"/>
              </w:rPr>
              <w:t xml:space="preserve"> ID</w:t>
            </w:r>
          </w:p>
        </w:tc>
        <w:tc>
          <w:tcPr>
            <w:tcW w:w="1711" w:type="dxa"/>
            <w:tcBorders>
              <w:top w:val="single" w:sz="12" w:space="0" w:color="auto"/>
              <w:left w:val="nil"/>
              <w:bottom w:val="nil"/>
              <w:right w:val="nil"/>
            </w:tcBorders>
            <w:shd w:val="clear" w:color="auto" w:fill="auto"/>
            <w:noWrap/>
            <w:vAlign w:val="bottom"/>
            <w:hideMark/>
          </w:tcPr>
          <w:p w14:paraId="76A664C5" w14:textId="77777777" w:rsidR="00F61197" w:rsidRPr="00B51476" w:rsidRDefault="00F61197" w:rsidP="00F61197">
            <w:pPr>
              <w:widowControl/>
              <w:jc w:val="right"/>
              <w:rPr>
                <w:rFonts w:ascii="Times New Roman" w:eastAsia="Yu Gothic" w:hAnsi="Times New Roman" w:cs="Times New Roman"/>
                <w:b/>
                <w:bCs/>
                <w:color w:val="000000" w:themeColor="text1"/>
                <w:kern w:val="0"/>
                <w:sz w:val="24"/>
                <w:szCs w:val="24"/>
              </w:rPr>
            </w:pPr>
            <w:r w:rsidRPr="00B51476">
              <w:rPr>
                <w:rFonts w:ascii="Times New Roman" w:eastAsia="Yu Gothic" w:hAnsi="Times New Roman" w:cs="Times New Roman"/>
                <w:b/>
                <w:bCs/>
                <w:color w:val="000000" w:themeColor="text1"/>
                <w:kern w:val="0"/>
                <w:sz w:val="24"/>
                <w:szCs w:val="24"/>
              </w:rPr>
              <w:t>510.5</w:t>
            </w:r>
          </w:p>
        </w:tc>
        <w:tc>
          <w:tcPr>
            <w:tcW w:w="1712" w:type="dxa"/>
            <w:tcBorders>
              <w:top w:val="single" w:sz="12" w:space="0" w:color="auto"/>
              <w:left w:val="nil"/>
              <w:bottom w:val="nil"/>
              <w:right w:val="nil"/>
            </w:tcBorders>
            <w:shd w:val="clear" w:color="auto" w:fill="auto"/>
            <w:noWrap/>
            <w:vAlign w:val="bottom"/>
            <w:hideMark/>
          </w:tcPr>
          <w:p w14:paraId="6874D2E0" w14:textId="77777777" w:rsidR="00F61197" w:rsidRPr="00B51476" w:rsidRDefault="00F61197" w:rsidP="00F61197">
            <w:pPr>
              <w:widowControl/>
              <w:jc w:val="right"/>
              <w:rPr>
                <w:rFonts w:ascii="Times New Roman" w:eastAsia="Yu Gothic" w:hAnsi="Times New Roman" w:cs="Times New Roman"/>
                <w:b/>
                <w:bCs/>
                <w:color w:val="000000" w:themeColor="text1"/>
                <w:kern w:val="0"/>
                <w:sz w:val="24"/>
                <w:szCs w:val="24"/>
              </w:rPr>
            </w:pPr>
            <w:r w:rsidRPr="00B51476">
              <w:rPr>
                <w:rFonts w:ascii="Times New Roman" w:eastAsia="Yu Gothic" w:hAnsi="Times New Roman" w:cs="Times New Roman"/>
                <w:b/>
                <w:bCs/>
                <w:color w:val="000000" w:themeColor="text1"/>
                <w:kern w:val="0"/>
                <w:sz w:val="24"/>
                <w:szCs w:val="24"/>
              </w:rPr>
              <w:t>765.4</w:t>
            </w:r>
          </w:p>
        </w:tc>
        <w:tc>
          <w:tcPr>
            <w:tcW w:w="1712" w:type="dxa"/>
            <w:tcBorders>
              <w:top w:val="single" w:sz="12" w:space="0" w:color="auto"/>
              <w:left w:val="nil"/>
              <w:bottom w:val="nil"/>
              <w:right w:val="nil"/>
            </w:tcBorders>
            <w:shd w:val="clear" w:color="auto" w:fill="auto"/>
            <w:noWrap/>
            <w:vAlign w:val="bottom"/>
            <w:hideMark/>
          </w:tcPr>
          <w:p w14:paraId="64CAB836" w14:textId="77777777" w:rsidR="00F61197" w:rsidRPr="00B51476" w:rsidRDefault="00F61197" w:rsidP="00F61197">
            <w:pPr>
              <w:widowControl/>
              <w:jc w:val="right"/>
              <w:rPr>
                <w:rFonts w:ascii="Times New Roman" w:eastAsia="Yu Gothic" w:hAnsi="Times New Roman" w:cs="Times New Roman"/>
                <w:b/>
                <w:bCs/>
                <w:color w:val="000000" w:themeColor="text1"/>
                <w:kern w:val="0"/>
                <w:sz w:val="24"/>
                <w:szCs w:val="24"/>
              </w:rPr>
            </w:pPr>
            <w:r w:rsidRPr="00B51476">
              <w:rPr>
                <w:rFonts w:ascii="Times New Roman" w:eastAsia="Yu Gothic" w:hAnsi="Times New Roman" w:cs="Times New Roman"/>
                <w:b/>
                <w:bCs/>
                <w:color w:val="000000" w:themeColor="text1"/>
                <w:kern w:val="0"/>
                <w:sz w:val="24"/>
                <w:szCs w:val="24"/>
              </w:rPr>
              <w:t>717.9</w:t>
            </w:r>
          </w:p>
        </w:tc>
        <w:tc>
          <w:tcPr>
            <w:tcW w:w="1712" w:type="dxa"/>
            <w:tcBorders>
              <w:top w:val="single" w:sz="12" w:space="0" w:color="auto"/>
              <w:left w:val="nil"/>
              <w:bottom w:val="nil"/>
              <w:right w:val="nil"/>
            </w:tcBorders>
            <w:shd w:val="clear" w:color="auto" w:fill="auto"/>
            <w:noWrap/>
            <w:vAlign w:val="bottom"/>
            <w:hideMark/>
          </w:tcPr>
          <w:p w14:paraId="5009CB7B" w14:textId="104323C5" w:rsidR="00F61197" w:rsidRPr="00B51476" w:rsidRDefault="00AC0AE4" w:rsidP="00AC0AE4">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317.9</w:t>
            </w:r>
          </w:p>
        </w:tc>
      </w:tr>
      <w:tr w:rsidR="00B51476" w:rsidRPr="00B51476" w14:paraId="2E9FBFA8" w14:textId="77777777" w:rsidTr="009568FD">
        <w:trPr>
          <w:trHeight w:val="375"/>
        </w:trPr>
        <w:tc>
          <w:tcPr>
            <w:tcW w:w="2934" w:type="dxa"/>
            <w:tcBorders>
              <w:top w:val="nil"/>
              <w:left w:val="nil"/>
              <w:bottom w:val="nil"/>
              <w:right w:val="nil"/>
            </w:tcBorders>
            <w:shd w:val="clear" w:color="auto" w:fill="auto"/>
            <w:noWrap/>
            <w:vAlign w:val="bottom"/>
            <w:hideMark/>
          </w:tcPr>
          <w:p w14:paraId="1FF745CA" w14:textId="1EBC49C7" w:rsidR="00F61197" w:rsidRPr="00B51476" w:rsidRDefault="00F61197" w:rsidP="00F61197">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i/>
                <w:color w:val="000000" w:themeColor="text1"/>
                <w:kern w:val="0"/>
                <w:sz w:val="24"/>
                <w:szCs w:val="24"/>
              </w:rPr>
              <w:t>Site</w:t>
            </w:r>
            <w:r w:rsidR="004B6B18" w:rsidRPr="00B51476">
              <w:rPr>
                <w:rFonts w:ascii="Times New Roman" w:eastAsia="Yu Gothic" w:hAnsi="Times New Roman" w:cs="Times New Roman"/>
                <w:i/>
                <w:color w:val="000000" w:themeColor="text1"/>
                <w:kern w:val="0"/>
                <w:sz w:val="24"/>
                <w:szCs w:val="24"/>
              </w:rPr>
              <w:t xml:space="preserve"> ID</w:t>
            </w:r>
            <w:r w:rsidRPr="00B51476">
              <w:rPr>
                <w:rFonts w:ascii="Times New Roman" w:eastAsia="Yu Gothic" w:hAnsi="Times New Roman" w:cs="Times New Roman"/>
                <w:color w:val="000000" w:themeColor="text1"/>
                <w:kern w:val="0"/>
                <w:sz w:val="24"/>
                <w:szCs w:val="24"/>
              </w:rPr>
              <w:t xml:space="preserve"> + </w:t>
            </w:r>
            <w:r w:rsidRPr="00B51476">
              <w:rPr>
                <w:rFonts w:ascii="Times New Roman" w:eastAsia="Yu Gothic" w:hAnsi="Times New Roman" w:cs="Times New Roman"/>
                <w:i/>
                <w:color w:val="000000" w:themeColor="text1"/>
                <w:kern w:val="0"/>
                <w:sz w:val="24"/>
                <w:szCs w:val="24"/>
              </w:rPr>
              <w:t>Sample</w:t>
            </w:r>
            <w:r w:rsidR="004B6B18" w:rsidRPr="00B51476">
              <w:rPr>
                <w:rFonts w:ascii="Times New Roman" w:eastAsia="Yu Gothic" w:hAnsi="Times New Roman" w:cs="Times New Roman"/>
                <w:i/>
                <w:color w:val="000000" w:themeColor="text1"/>
                <w:kern w:val="0"/>
                <w:sz w:val="24"/>
                <w:szCs w:val="24"/>
              </w:rPr>
              <w:t xml:space="preserve"> ID</w:t>
            </w:r>
          </w:p>
        </w:tc>
        <w:tc>
          <w:tcPr>
            <w:tcW w:w="1711" w:type="dxa"/>
            <w:tcBorders>
              <w:top w:val="nil"/>
              <w:left w:val="nil"/>
              <w:bottom w:val="nil"/>
              <w:right w:val="nil"/>
            </w:tcBorders>
            <w:shd w:val="clear" w:color="auto" w:fill="auto"/>
            <w:noWrap/>
            <w:vAlign w:val="bottom"/>
            <w:hideMark/>
          </w:tcPr>
          <w:p w14:paraId="6C3D085C" w14:textId="77777777" w:rsidR="00F61197" w:rsidRPr="00B51476" w:rsidRDefault="00F61197" w:rsidP="00F61197">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516.7</w:t>
            </w:r>
          </w:p>
        </w:tc>
        <w:tc>
          <w:tcPr>
            <w:tcW w:w="1712" w:type="dxa"/>
            <w:tcBorders>
              <w:top w:val="nil"/>
              <w:left w:val="nil"/>
              <w:bottom w:val="nil"/>
              <w:right w:val="nil"/>
            </w:tcBorders>
            <w:shd w:val="clear" w:color="auto" w:fill="auto"/>
            <w:noWrap/>
            <w:vAlign w:val="bottom"/>
            <w:hideMark/>
          </w:tcPr>
          <w:p w14:paraId="7C76912D" w14:textId="77777777" w:rsidR="00F61197" w:rsidRPr="00B51476" w:rsidRDefault="00F61197" w:rsidP="00F61197">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781.2</w:t>
            </w:r>
          </w:p>
        </w:tc>
        <w:tc>
          <w:tcPr>
            <w:tcW w:w="1712" w:type="dxa"/>
            <w:tcBorders>
              <w:top w:val="nil"/>
              <w:left w:val="nil"/>
              <w:bottom w:val="nil"/>
              <w:right w:val="nil"/>
            </w:tcBorders>
            <w:shd w:val="clear" w:color="auto" w:fill="auto"/>
            <w:noWrap/>
            <w:vAlign w:val="bottom"/>
            <w:hideMark/>
          </w:tcPr>
          <w:p w14:paraId="6BAC70F1" w14:textId="77777777" w:rsidR="00F61197" w:rsidRPr="00B51476" w:rsidRDefault="00F61197" w:rsidP="00F61197">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733.0</w:t>
            </w:r>
          </w:p>
        </w:tc>
        <w:tc>
          <w:tcPr>
            <w:tcW w:w="1712" w:type="dxa"/>
            <w:tcBorders>
              <w:top w:val="nil"/>
              <w:left w:val="nil"/>
              <w:bottom w:val="nil"/>
              <w:right w:val="nil"/>
            </w:tcBorders>
            <w:shd w:val="clear" w:color="auto" w:fill="auto"/>
            <w:noWrap/>
            <w:vAlign w:val="bottom"/>
            <w:hideMark/>
          </w:tcPr>
          <w:p w14:paraId="5175C8A8" w14:textId="7AC0040C" w:rsidR="00F61197" w:rsidRPr="00B51476" w:rsidRDefault="00AC0AE4" w:rsidP="00AC0AE4">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321.6</w:t>
            </w:r>
          </w:p>
        </w:tc>
      </w:tr>
      <w:tr w:rsidR="00B51476" w:rsidRPr="00B51476" w14:paraId="37864E91" w14:textId="77777777" w:rsidTr="009568FD">
        <w:trPr>
          <w:trHeight w:val="375"/>
        </w:trPr>
        <w:tc>
          <w:tcPr>
            <w:tcW w:w="2934" w:type="dxa"/>
            <w:tcBorders>
              <w:top w:val="nil"/>
              <w:left w:val="nil"/>
              <w:right w:val="nil"/>
            </w:tcBorders>
            <w:shd w:val="clear" w:color="auto" w:fill="auto"/>
            <w:noWrap/>
            <w:vAlign w:val="bottom"/>
            <w:hideMark/>
          </w:tcPr>
          <w:p w14:paraId="418855B7" w14:textId="528D0115" w:rsidR="00F61197" w:rsidRPr="00B51476" w:rsidRDefault="00F61197" w:rsidP="00F61197">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i/>
                <w:color w:val="000000" w:themeColor="text1"/>
                <w:kern w:val="0"/>
                <w:sz w:val="24"/>
                <w:szCs w:val="24"/>
              </w:rPr>
              <w:t>Season</w:t>
            </w:r>
            <w:r w:rsidR="004B6B18" w:rsidRPr="00B51476">
              <w:rPr>
                <w:rFonts w:ascii="Times New Roman" w:eastAsia="Yu Gothic" w:hAnsi="Times New Roman" w:cs="Times New Roman"/>
                <w:i/>
                <w:color w:val="000000" w:themeColor="text1"/>
                <w:kern w:val="0"/>
                <w:sz w:val="24"/>
                <w:szCs w:val="24"/>
              </w:rPr>
              <w:t xml:space="preserve"> ID</w:t>
            </w:r>
            <w:r w:rsidRPr="00B51476">
              <w:rPr>
                <w:rFonts w:ascii="Times New Roman" w:eastAsia="Yu Gothic" w:hAnsi="Times New Roman" w:cs="Times New Roman"/>
                <w:color w:val="000000" w:themeColor="text1"/>
                <w:kern w:val="0"/>
                <w:sz w:val="24"/>
                <w:szCs w:val="24"/>
              </w:rPr>
              <w:t xml:space="preserve"> + </w:t>
            </w:r>
            <w:r w:rsidRPr="00B51476">
              <w:rPr>
                <w:rFonts w:ascii="Times New Roman" w:eastAsia="Yu Gothic" w:hAnsi="Times New Roman" w:cs="Times New Roman"/>
                <w:i/>
                <w:color w:val="000000" w:themeColor="text1"/>
                <w:kern w:val="0"/>
                <w:sz w:val="24"/>
                <w:szCs w:val="24"/>
              </w:rPr>
              <w:t>Sample</w:t>
            </w:r>
            <w:r w:rsidR="004B6B18" w:rsidRPr="00B51476">
              <w:rPr>
                <w:rFonts w:ascii="Times New Roman" w:eastAsia="Yu Gothic" w:hAnsi="Times New Roman" w:cs="Times New Roman"/>
                <w:i/>
                <w:color w:val="000000" w:themeColor="text1"/>
                <w:kern w:val="0"/>
                <w:sz w:val="24"/>
                <w:szCs w:val="24"/>
              </w:rPr>
              <w:t xml:space="preserve"> ID</w:t>
            </w:r>
          </w:p>
        </w:tc>
        <w:tc>
          <w:tcPr>
            <w:tcW w:w="1711" w:type="dxa"/>
            <w:tcBorders>
              <w:top w:val="nil"/>
              <w:left w:val="nil"/>
              <w:right w:val="nil"/>
            </w:tcBorders>
            <w:shd w:val="clear" w:color="auto" w:fill="auto"/>
            <w:noWrap/>
            <w:vAlign w:val="bottom"/>
            <w:hideMark/>
          </w:tcPr>
          <w:p w14:paraId="264D2479" w14:textId="77777777" w:rsidR="00F61197" w:rsidRPr="00B51476" w:rsidRDefault="00F61197" w:rsidP="00F61197">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516.7</w:t>
            </w:r>
          </w:p>
        </w:tc>
        <w:tc>
          <w:tcPr>
            <w:tcW w:w="1712" w:type="dxa"/>
            <w:tcBorders>
              <w:top w:val="nil"/>
              <w:left w:val="nil"/>
              <w:right w:val="nil"/>
            </w:tcBorders>
            <w:shd w:val="clear" w:color="auto" w:fill="auto"/>
            <w:noWrap/>
            <w:vAlign w:val="bottom"/>
            <w:hideMark/>
          </w:tcPr>
          <w:p w14:paraId="787D0B5F" w14:textId="77777777" w:rsidR="00F61197" w:rsidRPr="00B51476" w:rsidRDefault="00F61197" w:rsidP="00F61197">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781.2</w:t>
            </w:r>
          </w:p>
        </w:tc>
        <w:tc>
          <w:tcPr>
            <w:tcW w:w="1712" w:type="dxa"/>
            <w:tcBorders>
              <w:top w:val="nil"/>
              <w:left w:val="nil"/>
              <w:right w:val="nil"/>
            </w:tcBorders>
            <w:shd w:val="clear" w:color="auto" w:fill="auto"/>
            <w:noWrap/>
            <w:vAlign w:val="bottom"/>
            <w:hideMark/>
          </w:tcPr>
          <w:p w14:paraId="702A3E69" w14:textId="77777777" w:rsidR="00F61197" w:rsidRPr="00B51476" w:rsidRDefault="00F61197" w:rsidP="00F61197">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729.4</w:t>
            </w:r>
          </w:p>
        </w:tc>
        <w:tc>
          <w:tcPr>
            <w:tcW w:w="1712" w:type="dxa"/>
            <w:tcBorders>
              <w:top w:val="nil"/>
              <w:left w:val="nil"/>
              <w:right w:val="nil"/>
            </w:tcBorders>
            <w:shd w:val="clear" w:color="auto" w:fill="auto"/>
            <w:noWrap/>
            <w:vAlign w:val="bottom"/>
            <w:hideMark/>
          </w:tcPr>
          <w:p w14:paraId="1FA92893" w14:textId="336830A4" w:rsidR="00F61197" w:rsidRPr="00B51476" w:rsidRDefault="00AC0AE4" w:rsidP="00AC0AE4">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317.6</w:t>
            </w:r>
          </w:p>
        </w:tc>
      </w:tr>
      <w:tr w:rsidR="00B51476" w:rsidRPr="00B51476" w14:paraId="39D3582F" w14:textId="77777777" w:rsidTr="009568FD">
        <w:trPr>
          <w:trHeight w:val="375"/>
        </w:trPr>
        <w:tc>
          <w:tcPr>
            <w:tcW w:w="2934" w:type="dxa"/>
            <w:tcBorders>
              <w:top w:val="nil"/>
              <w:left w:val="nil"/>
              <w:right w:val="nil"/>
            </w:tcBorders>
            <w:shd w:val="clear" w:color="auto" w:fill="auto"/>
            <w:noWrap/>
            <w:vAlign w:val="bottom"/>
            <w:hideMark/>
          </w:tcPr>
          <w:p w14:paraId="3680EF3C" w14:textId="1C711759" w:rsidR="00F61197" w:rsidRPr="00B51476" w:rsidRDefault="00F61197" w:rsidP="00F61197">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i/>
                <w:color w:val="000000" w:themeColor="text1"/>
                <w:kern w:val="0"/>
                <w:sz w:val="24"/>
                <w:szCs w:val="24"/>
              </w:rPr>
              <w:t>Site</w:t>
            </w:r>
            <w:r w:rsidR="004B6B18" w:rsidRPr="00B51476">
              <w:rPr>
                <w:rFonts w:ascii="Times New Roman" w:eastAsia="Yu Gothic" w:hAnsi="Times New Roman" w:cs="Times New Roman"/>
                <w:i/>
                <w:color w:val="000000" w:themeColor="text1"/>
                <w:kern w:val="0"/>
                <w:sz w:val="24"/>
                <w:szCs w:val="24"/>
              </w:rPr>
              <w:t xml:space="preserve"> ID</w:t>
            </w:r>
            <w:r w:rsidRPr="00B51476">
              <w:rPr>
                <w:rFonts w:ascii="Times New Roman" w:eastAsia="Yu Gothic" w:hAnsi="Times New Roman" w:cs="Times New Roman"/>
                <w:color w:val="000000" w:themeColor="text1"/>
                <w:kern w:val="0"/>
                <w:sz w:val="24"/>
                <w:szCs w:val="24"/>
              </w:rPr>
              <w:t xml:space="preserve"> + </w:t>
            </w:r>
            <w:r w:rsidRPr="00B51476">
              <w:rPr>
                <w:rFonts w:ascii="Times New Roman" w:eastAsia="Yu Gothic" w:hAnsi="Times New Roman" w:cs="Times New Roman"/>
                <w:i/>
                <w:color w:val="000000" w:themeColor="text1"/>
                <w:kern w:val="0"/>
                <w:sz w:val="24"/>
                <w:szCs w:val="24"/>
              </w:rPr>
              <w:t>Season</w:t>
            </w:r>
            <w:r w:rsidR="004B6B18" w:rsidRPr="00B51476">
              <w:rPr>
                <w:rFonts w:ascii="Times New Roman" w:eastAsia="Yu Gothic" w:hAnsi="Times New Roman" w:cs="Times New Roman"/>
                <w:i/>
                <w:color w:val="000000" w:themeColor="text1"/>
                <w:kern w:val="0"/>
                <w:sz w:val="24"/>
                <w:szCs w:val="24"/>
              </w:rPr>
              <w:t xml:space="preserve"> ID</w:t>
            </w:r>
            <w:r w:rsidRPr="00B51476">
              <w:rPr>
                <w:rFonts w:ascii="Times New Roman" w:eastAsia="Yu Gothic" w:hAnsi="Times New Roman" w:cs="Times New Roman"/>
                <w:color w:val="000000" w:themeColor="text1"/>
                <w:kern w:val="0"/>
                <w:sz w:val="24"/>
                <w:szCs w:val="24"/>
              </w:rPr>
              <w:t xml:space="preserve"> + </w:t>
            </w:r>
            <w:r w:rsidRPr="00B51476">
              <w:rPr>
                <w:rFonts w:ascii="Times New Roman" w:eastAsia="Yu Gothic" w:hAnsi="Times New Roman" w:cs="Times New Roman"/>
                <w:i/>
                <w:color w:val="000000" w:themeColor="text1"/>
                <w:kern w:val="0"/>
                <w:sz w:val="24"/>
                <w:szCs w:val="24"/>
              </w:rPr>
              <w:t>Sample</w:t>
            </w:r>
            <w:r w:rsidR="004B6B18" w:rsidRPr="00B51476">
              <w:rPr>
                <w:rFonts w:ascii="Times New Roman" w:eastAsia="Yu Gothic" w:hAnsi="Times New Roman" w:cs="Times New Roman"/>
                <w:i/>
                <w:color w:val="000000" w:themeColor="text1"/>
                <w:kern w:val="0"/>
                <w:sz w:val="24"/>
                <w:szCs w:val="24"/>
              </w:rPr>
              <w:t xml:space="preserve"> ID</w:t>
            </w:r>
          </w:p>
        </w:tc>
        <w:tc>
          <w:tcPr>
            <w:tcW w:w="1711" w:type="dxa"/>
            <w:tcBorders>
              <w:top w:val="nil"/>
              <w:left w:val="nil"/>
              <w:right w:val="nil"/>
            </w:tcBorders>
            <w:shd w:val="clear" w:color="auto" w:fill="auto"/>
            <w:noWrap/>
            <w:vAlign w:val="bottom"/>
            <w:hideMark/>
          </w:tcPr>
          <w:p w14:paraId="0B66B37B" w14:textId="77777777" w:rsidR="00F61197" w:rsidRPr="00B51476" w:rsidRDefault="00F61197" w:rsidP="00F61197">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512.5</w:t>
            </w:r>
          </w:p>
        </w:tc>
        <w:tc>
          <w:tcPr>
            <w:tcW w:w="1712" w:type="dxa"/>
            <w:tcBorders>
              <w:top w:val="nil"/>
              <w:left w:val="nil"/>
              <w:right w:val="nil"/>
            </w:tcBorders>
            <w:shd w:val="clear" w:color="auto" w:fill="auto"/>
            <w:noWrap/>
            <w:vAlign w:val="bottom"/>
            <w:hideMark/>
          </w:tcPr>
          <w:p w14:paraId="7E00319F" w14:textId="77777777" w:rsidR="00F61197" w:rsidRPr="00B51476" w:rsidRDefault="00F61197" w:rsidP="00F61197">
            <w:pPr>
              <w:widowControl/>
              <w:jc w:val="center"/>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w:t>
            </w:r>
          </w:p>
        </w:tc>
        <w:tc>
          <w:tcPr>
            <w:tcW w:w="1712" w:type="dxa"/>
            <w:tcBorders>
              <w:top w:val="nil"/>
              <w:left w:val="nil"/>
              <w:right w:val="nil"/>
            </w:tcBorders>
            <w:shd w:val="clear" w:color="auto" w:fill="auto"/>
            <w:noWrap/>
            <w:vAlign w:val="bottom"/>
            <w:hideMark/>
          </w:tcPr>
          <w:p w14:paraId="687CACF3" w14:textId="77777777" w:rsidR="00F61197" w:rsidRPr="00B51476" w:rsidRDefault="00F61197" w:rsidP="00F61197">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730.6</w:t>
            </w:r>
          </w:p>
        </w:tc>
        <w:tc>
          <w:tcPr>
            <w:tcW w:w="1712" w:type="dxa"/>
            <w:tcBorders>
              <w:top w:val="nil"/>
              <w:left w:val="nil"/>
              <w:right w:val="nil"/>
            </w:tcBorders>
            <w:shd w:val="clear" w:color="auto" w:fill="auto"/>
            <w:noWrap/>
            <w:vAlign w:val="bottom"/>
            <w:hideMark/>
          </w:tcPr>
          <w:p w14:paraId="1203E0CA" w14:textId="3F1ED194" w:rsidR="00F61197" w:rsidRPr="00B51476" w:rsidRDefault="00AC0AE4" w:rsidP="00AC0AE4">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319.3</w:t>
            </w:r>
          </w:p>
        </w:tc>
      </w:tr>
      <w:tr w:rsidR="00B51476" w:rsidRPr="00B51476" w14:paraId="1E811E3C" w14:textId="77777777" w:rsidTr="009568FD">
        <w:trPr>
          <w:trHeight w:val="375"/>
        </w:trPr>
        <w:tc>
          <w:tcPr>
            <w:tcW w:w="2934" w:type="dxa"/>
            <w:tcBorders>
              <w:left w:val="nil"/>
              <w:bottom w:val="nil"/>
              <w:right w:val="nil"/>
            </w:tcBorders>
            <w:shd w:val="clear" w:color="auto" w:fill="auto"/>
            <w:noWrap/>
            <w:vAlign w:val="bottom"/>
            <w:hideMark/>
          </w:tcPr>
          <w:p w14:paraId="7BEAE2C1" w14:textId="28DAA6A8" w:rsidR="00F61197" w:rsidRPr="00B51476" w:rsidRDefault="00F61197" w:rsidP="00F61197">
            <w:pPr>
              <w:widowControl/>
              <w:jc w:val="left"/>
              <w:rPr>
                <w:rFonts w:ascii="Times New Roman" w:eastAsia="Yu Gothic" w:hAnsi="Times New Roman" w:cs="Times New Roman"/>
                <w:color w:val="000000" w:themeColor="text1"/>
                <w:kern w:val="0"/>
                <w:sz w:val="24"/>
                <w:szCs w:val="24"/>
              </w:rPr>
            </w:pPr>
            <w:proofErr w:type="spellStart"/>
            <w:r w:rsidRPr="00B51476">
              <w:rPr>
                <w:rFonts w:ascii="Times New Roman" w:eastAsia="Yu Gothic" w:hAnsi="Times New Roman" w:cs="Times New Roman"/>
                <w:i/>
                <w:color w:val="000000" w:themeColor="text1"/>
                <w:kern w:val="0"/>
                <w:sz w:val="24"/>
                <w:szCs w:val="24"/>
              </w:rPr>
              <w:t>SeasonSite</w:t>
            </w:r>
            <w:proofErr w:type="spellEnd"/>
            <w:r w:rsidR="004B6B18" w:rsidRPr="00B51476">
              <w:rPr>
                <w:rFonts w:ascii="Times New Roman" w:eastAsia="Yu Gothic" w:hAnsi="Times New Roman" w:cs="Times New Roman"/>
                <w:i/>
                <w:color w:val="000000" w:themeColor="text1"/>
                <w:kern w:val="0"/>
                <w:sz w:val="24"/>
                <w:szCs w:val="24"/>
              </w:rPr>
              <w:t xml:space="preserve"> ID</w:t>
            </w:r>
          </w:p>
        </w:tc>
        <w:tc>
          <w:tcPr>
            <w:tcW w:w="1711" w:type="dxa"/>
            <w:tcBorders>
              <w:left w:val="nil"/>
              <w:bottom w:val="nil"/>
              <w:right w:val="nil"/>
            </w:tcBorders>
            <w:shd w:val="clear" w:color="auto" w:fill="auto"/>
            <w:noWrap/>
            <w:vAlign w:val="bottom"/>
            <w:hideMark/>
          </w:tcPr>
          <w:p w14:paraId="7D0A0497" w14:textId="77777777" w:rsidR="00F61197" w:rsidRPr="00B51476" w:rsidRDefault="00F61197" w:rsidP="00F61197">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2196.8</w:t>
            </w:r>
          </w:p>
        </w:tc>
        <w:tc>
          <w:tcPr>
            <w:tcW w:w="1712" w:type="dxa"/>
            <w:tcBorders>
              <w:left w:val="nil"/>
              <w:bottom w:val="nil"/>
              <w:right w:val="nil"/>
            </w:tcBorders>
            <w:shd w:val="clear" w:color="auto" w:fill="auto"/>
            <w:noWrap/>
            <w:vAlign w:val="bottom"/>
            <w:hideMark/>
          </w:tcPr>
          <w:p w14:paraId="045F0613" w14:textId="77777777" w:rsidR="00F61197" w:rsidRPr="00B51476" w:rsidRDefault="00F61197" w:rsidP="00F61197">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8975.4</w:t>
            </w:r>
          </w:p>
        </w:tc>
        <w:tc>
          <w:tcPr>
            <w:tcW w:w="1712" w:type="dxa"/>
            <w:tcBorders>
              <w:left w:val="nil"/>
              <w:bottom w:val="nil"/>
              <w:right w:val="nil"/>
            </w:tcBorders>
            <w:shd w:val="clear" w:color="auto" w:fill="auto"/>
            <w:noWrap/>
            <w:vAlign w:val="bottom"/>
            <w:hideMark/>
          </w:tcPr>
          <w:p w14:paraId="4C78CC10" w14:textId="5F5F8D37" w:rsidR="00F61197" w:rsidRPr="00B51476" w:rsidRDefault="00F61197" w:rsidP="00F61197">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4601</w:t>
            </w:r>
            <w:r w:rsidR="00B42236" w:rsidRPr="00B51476">
              <w:rPr>
                <w:rFonts w:ascii="Times New Roman" w:eastAsia="Yu Gothic" w:hAnsi="Times New Roman" w:cs="Times New Roman" w:hint="eastAsia"/>
                <w:color w:val="000000" w:themeColor="text1"/>
                <w:kern w:val="0"/>
                <w:sz w:val="24"/>
                <w:szCs w:val="24"/>
              </w:rPr>
              <w:t>.</w:t>
            </w:r>
            <w:r w:rsidR="00B42236" w:rsidRPr="00B51476">
              <w:rPr>
                <w:rFonts w:ascii="Times New Roman" w:eastAsia="Yu Gothic" w:hAnsi="Times New Roman" w:cs="Times New Roman"/>
                <w:color w:val="000000" w:themeColor="text1"/>
                <w:kern w:val="0"/>
                <w:sz w:val="24"/>
                <w:szCs w:val="24"/>
              </w:rPr>
              <w:t>1</w:t>
            </w:r>
          </w:p>
        </w:tc>
        <w:tc>
          <w:tcPr>
            <w:tcW w:w="1712" w:type="dxa"/>
            <w:tcBorders>
              <w:left w:val="nil"/>
              <w:bottom w:val="nil"/>
              <w:right w:val="nil"/>
            </w:tcBorders>
            <w:shd w:val="clear" w:color="auto" w:fill="auto"/>
            <w:noWrap/>
            <w:vAlign w:val="bottom"/>
            <w:hideMark/>
          </w:tcPr>
          <w:p w14:paraId="51394E63" w14:textId="77777777" w:rsidR="00F61197" w:rsidRPr="00B51476" w:rsidRDefault="00F61197" w:rsidP="00F61197">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315.9</w:t>
            </w:r>
          </w:p>
        </w:tc>
      </w:tr>
      <w:tr w:rsidR="00B51476" w:rsidRPr="00B51476" w14:paraId="6396ABB7" w14:textId="77777777" w:rsidTr="009568FD">
        <w:trPr>
          <w:trHeight w:val="375"/>
        </w:trPr>
        <w:tc>
          <w:tcPr>
            <w:tcW w:w="2934" w:type="dxa"/>
            <w:tcBorders>
              <w:top w:val="nil"/>
              <w:left w:val="nil"/>
              <w:bottom w:val="nil"/>
              <w:right w:val="nil"/>
            </w:tcBorders>
            <w:shd w:val="clear" w:color="auto" w:fill="auto"/>
            <w:noWrap/>
            <w:vAlign w:val="bottom"/>
            <w:hideMark/>
          </w:tcPr>
          <w:p w14:paraId="5A719759" w14:textId="5C077058" w:rsidR="00F61197" w:rsidRPr="00B51476" w:rsidRDefault="00F61197" w:rsidP="00F61197">
            <w:pPr>
              <w:widowControl/>
              <w:jc w:val="left"/>
              <w:rPr>
                <w:rFonts w:ascii="Times New Roman" w:eastAsia="Yu Gothic" w:hAnsi="Times New Roman" w:cs="Times New Roman"/>
                <w:i/>
                <w:color w:val="000000" w:themeColor="text1"/>
                <w:kern w:val="0"/>
                <w:sz w:val="24"/>
                <w:szCs w:val="24"/>
              </w:rPr>
            </w:pPr>
            <w:r w:rsidRPr="00B51476">
              <w:rPr>
                <w:rFonts w:ascii="Times New Roman" w:eastAsia="Yu Gothic" w:hAnsi="Times New Roman" w:cs="Times New Roman"/>
                <w:i/>
                <w:color w:val="000000" w:themeColor="text1"/>
                <w:kern w:val="0"/>
                <w:sz w:val="24"/>
                <w:szCs w:val="24"/>
              </w:rPr>
              <w:t>Site</w:t>
            </w:r>
            <w:r w:rsidR="004B6B18" w:rsidRPr="00B51476">
              <w:rPr>
                <w:rFonts w:ascii="Times New Roman" w:eastAsia="Yu Gothic" w:hAnsi="Times New Roman" w:cs="Times New Roman"/>
                <w:i/>
                <w:color w:val="000000" w:themeColor="text1"/>
                <w:kern w:val="0"/>
                <w:sz w:val="24"/>
                <w:szCs w:val="24"/>
              </w:rPr>
              <w:t xml:space="preserve"> ID</w:t>
            </w:r>
          </w:p>
        </w:tc>
        <w:tc>
          <w:tcPr>
            <w:tcW w:w="1711" w:type="dxa"/>
            <w:tcBorders>
              <w:top w:val="nil"/>
              <w:left w:val="nil"/>
              <w:bottom w:val="nil"/>
              <w:right w:val="nil"/>
            </w:tcBorders>
            <w:shd w:val="clear" w:color="auto" w:fill="auto"/>
            <w:noWrap/>
            <w:vAlign w:val="bottom"/>
            <w:hideMark/>
          </w:tcPr>
          <w:p w14:paraId="52C809F9" w14:textId="77777777" w:rsidR="00F61197" w:rsidRPr="00B51476" w:rsidRDefault="00F61197" w:rsidP="00F61197">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3124.5</w:t>
            </w:r>
          </w:p>
        </w:tc>
        <w:tc>
          <w:tcPr>
            <w:tcW w:w="1712" w:type="dxa"/>
            <w:tcBorders>
              <w:top w:val="nil"/>
              <w:left w:val="nil"/>
              <w:bottom w:val="nil"/>
              <w:right w:val="nil"/>
            </w:tcBorders>
            <w:shd w:val="clear" w:color="auto" w:fill="auto"/>
            <w:noWrap/>
            <w:vAlign w:val="bottom"/>
            <w:hideMark/>
          </w:tcPr>
          <w:p w14:paraId="5F336AB9" w14:textId="77777777" w:rsidR="00F61197" w:rsidRPr="00B51476" w:rsidRDefault="00F61197" w:rsidP="00F61197">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14313.6</w:t>
            </w:r>
          </w:p>
        </w:tc>
        <w:tc>
          <w:tcPr>
            <w:tcW w:w="1712" w:type="dxa"/>
            <w:tcBorders>
              <w:top w:val="nil"/>
              <w:left w:val="nil"/>
              <w:bottom w:val="nil"/>
              <w:right w:val="nil"/>
            </w:tcBorders>
            <w:shd w:val="clear" w:color="auto" w:fill="auto"/>
            <w:noWrap/>
            <w:vAlign w:val="bottom"/>
            <w:hideMark/>
          </w:tcPr>
          <w:p w14:paraId="5292302B" w14:textId="77777777" w:rsidR="00F61197" w:rsidRPr="00B51476" w:rsidRDefault="00F61197" w:rsidP="00F61197">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7557.0</w:t>
            </w:r>
          </w:p>
        </w:tc>
        <w:tc>
          <w:tcPr>
            <w:tcW w:w="1712" w:type="dxa"/>
            <w:tcBorders>
              <w:top w:val="nil"/>
              <w:left w:val="nil"/>
              <w:bottom w:val="nil"/>
              <w:right w:val="nil"/>
            </w:tcBorders>
            <w:shd w:val="clear" w:color="auto" w:fill="auto"/>
            <w:noWrap/>
            <w:vAlign w:val="bottom"/>
            <w:hideMark/>
          </w:tcPr>
          <w:p w14:paraId="4D4ED037" w14:textId="77777777" w:rsidR="00F61197" w:rsidRPr="00B51476" w:rsidRDefault="00F61197" w:rsidP="00F61197">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319.6</w:t>
            </w:r>
          </w:p>
        </w:tc>
      </w:tr>
      <w:tr w:rsidR="00B51476" w:rsidRPr="00B51476" w14:paraId="563513EF" w14:textId="77777777" w:rsidTr="009568FD">
        <w:trPr>
          <w:trHeight w:val="375"/>
        </w:trPr>
        <w:tc>
          <w:tcPr>
            <w:tcW w:w="2934" w:type="dxa"/>
            <w:tcBorders>
              <w:top w:val="nil"/>
              <w:left w:val="nil"/>
              <w:right w:val="nil"/>
            </w:tcBorders>
            <w:shd w:val="clear" w:color="auto" w:fill="auto"/>
            <w:noWrap/>
            <w:vAlign w:val="bottom"/>
            <w:hideMark/>
          </w:tcPr>
          <w:p w14:paraId="26466E3D" w14:textId="2A801037" w:rsidR="00F61197" w:rsidRPr="00B51476" w:rsidRDefault="00F61197" w:rsidP="00F61197">
            <w:pPr>
              <w:widowControl/>
              <w:jc w:val="left"/>
              <w:rPr>
                <w:rFonts w:ascii="Times New Roman" w:eastAsia="Yu Gothic" w:hAnsi="Times New Roman" w:cs="Times New Roman"/>
                <w:i/>
                <w:color w:val="000000" w:themeColor="text1"/>
                <w:kern w:val="0"/>
                <w:sz w:val="24"/>
                <w:szCs w:val="24"/>
              </w:rPr>
            </w:pPr>
            <w:r w:rsidRPr="00B51476">
              <w:rPr>
                <w:rFonts w:ascii="Times New Roman" w:eastAsia="Yu Gothic" w:hAnsi="Times New Roman" w:cs="Times New Roman"/>
                <w:i/>
                <w:color w:val="000000" w:themeColor="text1"/>
                <w:kern w:val="0"/>
                <w:sz w:val="24"/>
                <w:szCs w:val="24"/>
              </w:rPr>
              <w:t>Season</w:t>
            </w:r>
            <w:r w:rsidR="004B6B18" w:rsidRPr="00B51476">
              <w:rPr>
                <w:rFonts w:ascii="Times New Roman" w:eastAsia="Yu Gothic" w:hAnsi="Times New Roman" w:cs="Times New Roman"/>
                <w:i/>
                <w:color w:val="000000" w:themeColor="text1"/>
                <w:kern w:val="0"/>
                <w:sz w:val="24"/>
                <w:szCs w:val="24"/>
              </w:rPr>
              <w:t xml:space="preserve"> ID</w:t>
            </w:r>
          </w:p>
        </w:tc>
        <w:tc>
          <w:tcPr>
            <w:tcW w:w="1711" w:type="dxa"/>
            <w:tcBorders>
              <w:top w:val="nil"/>
              <w:left w:val="nil"/>
              <w:right w:val="nil"/>
            </w:tcBorders>
            <w:shd w:val="clear" w:color="auto" w:fill="auto"/>
            <w:noWrap/>
            <w:vAlign w:val="bottom"/>
            <w:hideMark/>
          </w:tcPr>
          <w:p w14:paraId="76FFDD11" w14:textId="77777777" w:rsidR="00F61197" w:rsidRPr="00B51476" w:rsidRDefault="00F61197" w:rsidP="00F61197">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4908.8</w:t>
            </w:r>
          </w:p>
        </w:tc>
        <w:tc>
          <w:tcPr>
            <w:tcW w:w="1712" w:type="dxa"/>
            <w:tcBorders>
              <w:top w:val="nil"/>
              <w:left w:val="nil"/>
              <w:right w:val="nil"/>
            </w:tcBorders>
            <w:shd w:val="clear" w:color="auto" w:fill="auto"/>
            <w:noWrap/>
            <w:vAlign w:val="bottom"/>
            <w:hideMark/>
          </w:tcPr>
          <w:p w14:paraId="50D0DD3F" w14:textId="77777777" w:rsidR="00F61197" w:rsidRPr="00B51476" w:rsidRDefault="00F61197" w:rsidP="00F61197">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24607.3</w:t>
            </w:r>
          </w:p>
        </w:tc>
        <w:tc>
          <w:tcPr>
            <w:tcW w:w="1712" w:type="dxa"/>
            <w:tcBorders>
              <w:top w:val="nil"/>
              <w:left w:val="nil"/>
              <w:right w:val="nil"/>
            </w:tcBorders>
            <w:shd w:val="clear" w:color="auto" w:fill="auto"/>
            <w:noWrap/>
            <w:vAlign w:val="bottom"/>
            <w:hideMark/>
          </w:tcPr>
          <w:p w14:paraId="77C48E54" w14:textId="77777777" w:rsidR="00F61197" w:rsidRPr="00B51476" w:rsidRDefault="00F61197" w:rsidP="00F61197">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9201.1</w:t>
            </w:r>
          </w:p>
        </w:tc>
        <w:tc>
          <w:tcPr>
            <w:tcW w:w="1712" w:type="dxa"/>
            <w:tcBorders>
              <w:top w:val="nil"/>
              <w:left w:val="nil"/>
              <w:right w:val="nil"/>
            </w:tcBorders>
            <w:shd w:val="clear" w:color="auto" w:fill="auto"/>
            <w:noWrap/>
            <w:vAlign w:val="bottom"/>
            <w:hideMark/>
          </w:tcPr>
          <w:p w14:paraId="4A95218E" w14:textId="77777777" w:rsidR="00F61197" w:rsidRPr="00B51476" w:rsidRDefault="00F61197" w:rsidP="00F61197">
            <w:pPr>
              <w:widowControl/>
              <w:jc w:val="right"/>
              <w:rPr>
                <w:rFonts w:ascii="Times New Roman" w:eastAsia="Yu Gothic" w:hAnsi="Times New Roman" w:cs="Times New Roman"/>
                <w:b/>
                <w:bCs/>
                <w:color w:val="000000" w:themeColor="text1"/>
                <w:kern w:val="0"/>
                <w:sz w:val="24"/>
                <w:szCs w:val="24"/>
              </w:rPr>
            </w:pPr>
            <w:r w:rsidRPr="00B51476">
              <w:rPr>
                <w:rFonts w:ascii="Times New Roman" w:eastAsia="Yu Gothic" w:hAnsi="Times New Roman" w:cs="Times New Roman"/>
                <w:b/>
                <w:bCs/>
                <w:color w:val="000000" w:themeColor="text1"/>
                <w:kern w:val="0"/>
                <w:sz w:val="24"/>
                <w:szCs w:val="24"/>
              </w:rPr>
              <w:t>315.6</w:t>
            </w:r>
          </w:p>
        </w:tc>
      </w:tr>
      <w:tr w:rsidR="00F61197" w:rsidRPr="00B51476" w14:paraId="1B037B6B" w14:textId="77777777" w:rsidTr="009568FD">
        <w:trPr>
          <w:trHeight w:val="375"/>
        </w:trPr>
        <w:tc>
          <w:tcPr>
            <w:tcW w:w="2934" w:type="dxa"/>
            <w:tcBorders>
              <w:top w:val="nil"/>
              <w:left w:val="nil"/>
              <w:bottom w:val="single" w:sz="4" w:space="0" w:color="auto"/>
              <w:right w:val="nil"/>
            </w:tcBorders>
            <w:shd w:val="clear" w:color="auto" w:fill="auto"/>
            <w:noWrap/>
            <w:vAlign w:val="bottom"/>
            <w:hideMark/>
          </w:tcPr>
          <w:p w14:paraId="4D4A9F60" w14:textId="65D2C880" w:rsidR="00F61197" w:rsidRPr="00B51476" w:rsidRDefault="00F61197" w:rsidP="00F61197">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i/>
                <w:color w:val="000000" w:themeColor="text1"/>
                <w:kern w:val="0"/>
                <w:sz w:val="24"/>
                <w:szCs w:val="24"/>
              </w:rPr>
              <w:t>Site</w:t>
            </w:r>
            <w:r w:rsidR="004B6B18" w:rsidRPr="00B51476">
              <w:rPr>
                <w:rFonts w:ascii="Times New Roman" w:eastAsia="Yu Gothic" w:hAnsi="Times New Roman" w:cs="Times New Roman"/>
                <w:i/>
                <w:color w:val="000000" w:themeColor="text1"/>
                <w:kern w:val="0"/>
                <w:sz w:val="24"/>
                <w:szCs w:val="24"/>
              </w:rPr>
              <w:t xml:space="preserve"> ID</w:t>
            </w:r>
            <w:r w:rsidRPr="00B51476">
              <w:rPr>
                <w:rFonts w:ascii="Times New Roman" w:eastAsia="Yu Gothic" w:hAnsi="Times New Roman" w:cs="Times New Roman"/>
                <w:color w:val="000000" w:themeColor="text1"/>
                <w:kern w:val="0"/>
                <w:sz w:val="24"/>
                <w:szCs w:val="24"/>
              </w:rPr>
              <w:t xml:space="preserve"> + </w:t>
            </w:r>
            <w:r w:rsidRPr="00B51476">
              <w:rPr>
                <w:rFonts w:ascii="Times New Roman" w:eastAsia="Yu Gothic" w:hAnsi="Times New Roman" w:cs="Times New Roman"/>
                <w:i/>
                <w:color w:val="000000" w:themeColor="text1"/>
                <w:kern w:val="0"/>
                <w:sz w:val="24"/>
                <w:szCs w:val="24"/>
              </w:rPr>
              <w:t>Season</w:t>
            </w:r>
            <w:r w:rsidR="004B6B18" w:rsidRPr="00B51476">
              <w:rPr>
                <w:rFonts w:ascii="Times New Roman" w:eastAsia="Yu Gothic" w:hAnsi="Times New Roman" w:cs="Times New Roman"/>
                <w:i/>
                <w:color w:val="000000" w:themeColor="text1"/>
                <w:kern w:val="0"/>
                <w:sz w:val="24"/>
                <w:szCs w:val="24"/>
              </w:rPr>
              <w:t xml:space="preserve"> ID</w:t>
            </w:r>
          </w:p>
        </w:tc>
        <w:tc>
          <w:tcPr>
            <w:tcW w:w="1711" w:type="dxa"/>
            <w:tcBorders>
              <w:top w:val="nil"/>
              <w:left w:val="nil"/>
              <w:bottom w:val="single" w:sz="4" w:space="0" w:color="auto"/>
              <w:right w:val="nil"/>
            </w:tcBorders>
            <w:shd w:val="clear" w:color="auto" w:fill="auto"/>
            <w:noWrap/>
            <w:vAlign w:val="bottom"/>
            <w:hideMark/>
          </w:tcPr>
          <w:p w14:paraId="42D100C3" w14:textId="77777777" w:rsidR="00F61197" w:rsidRPr="00B51476" w:rsidRDefault="00F61197" w:rsidP="00F61197">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2963.5</w:t>
            </w:r>
          </w:p>
        </w:tc>
        <w:tc>
          <w:tcPr>
            <w:tcW w:w="1712" w:type="dxa"/>
            <w:tcBorders>
              <w:top w:val="nil"/>
              <w:left w:val="nil"/>
              <w:bottom w:val="single" w:sz="4" w:space="0" w:color="auto"/>
              <w:right w:val="nil"/>
            </w:tcBorders>
            <w:shd w:val="clear" w:color="auto" w:fill="auto"/>
            <w:noWrap/>
            <w:vAlign w:val="bottom"/>
            <w:hideMark/>
          </w:tcPr>
          <w:p w14:paraId="67171F57" w14:textId="77777777" w:rsidR="00F61197" w:rsidRPr="00B51476" w:rsidRDefault="00F61197" w:rsidP="00F61197">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14097.4</w:t>
            </w:r>
          </w:p>
        </w:tc>
        <w:tc>
          <w:tcPr>
            <w:tcW w:w="1712" w:type="dxa"/>
            <w:tcBorders>
              <w:top w:val="nil"/>
              <w:left w:val="nil"/>
              <w:bottom w:val="single" w:sz="4" w:space="0" w:color="auto"/>
              <w:right w:val="nil"/>
            </w:tcBorders>
            <w:shd w:val="clear" w:color="auto" w:fill="auto"/>
            <w:noWrap/>
            <w:vAlign w:val="bottom"/>
            <w:hideMark/>
          </w:tcPr>
          <w:p w14:paraId="7D1A3906" w14:textId="77777777" w:rsidR="00F61197" w:rsidRPr="00B51476" w:rsidRDefault="00F61197" w:rsidP="00F61197">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7237.1</w:t>
            </w:r>
          </w:p>
        </w:tc>
        <w:tc>
          <w:tcPr>
            <w:tcW w:w="1712" w:type="dxa"/>
            <w:tcBorders>
              <w:top w:val="nil"/>
              <w:left w:val="nil"/>
              <w:bottom w:val="single" w:sz="4" w:space="0" w:color="auto"/>
              <w:right w:val="nil"/>
            </w:tcBorders>
            <w:shd w:val="clear" w:color="auto" w:fill="auto"/>
            <w:noWrap/>
            <w:vAlign w:val="bottom"/>
            <w:hideMark/>
          </w:tcPr>
          <w:p w14:paraId="720A9503" w14:textId="77777777" w:rsidR="00F61197" w:rsidRPr="00B51476" w:rsidRDefault="00F61197" w:rsidP="00F61197">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317.3</w:t>
            </w:r>
          </w:p>
        </w:tc>
      </w:tr>
    </w:tbl>
    <w:p w14:paraId="022F0CF9" w14:textId="4198C862" w:rsidR="00E01F13" w:rsidRPr="00B51476" w:rsidRDefault="00E01F13" w:rsidP="00F61197">
      <w:pPr>
        <w:widowControl/>
        <w:jc w:val="left"/>
        <w:rPr>
          <w:rFonts w:ascii="Times New Roman" w:hAnsi="Times New Roman" w:cs="Times New Roman"/>
          <w:color w:val="000000" w:themeColor="text1"/>
          <w:sz w:val="24"/>
          <w:szCs w:val="24"/>
        </w:rPr>
      </w:pPr>
    </w:p>
    <w:p w14:paraId="6D74FEEB" w14:textId="58C3AC7A" w:rsidR="00E01F13" w:rsidRPr="00B51476" w:rsidRDefault="00C8248C" w:rsidP="00864A11">
      <w:pPr>
        <w:widowControl/>
        <w:spacing w:line="360" w:lineRule="exact"/>
        <w:jc w:val="left"/>
        <w:rPr>
          <w:rFonts w:ascii="Times New Roman" w:hAnsi="Times New Roman" w:cs="Times New Roman"/>
          <w:b/>
          <w:color w:val="000000" w:themeColor="text1"/>
          <w:sz w:val="24"/>
          <w:szCs w:val="24"/>
        </w:rPr>
      </w:pPr>
      <w:r w:rsidRPr="00B51476">
        <w:rPr>
          <w:rFonts w:ascii="Times New Roman" w:hAnsi="Times New Roman" w:cs="Times New Roman" w:hint="eastAsia"/>
          <w:b/>
          <w:color w:val="000000" w:themeColor="text1"/>
          <w:sz w:val="24"/>
          <w:szCs w:val="24"/>
        </w:rPr>
        <w:t>R</w:t>
      </w:r>
      <w:r w:rsidRPr="00B51476">
        <w:rPr>
          <w:rFonts w:ascii="Times New Roman" w:hAnsi="Times New Roman" w:cs="Times New Roman"/>
          <w:b/>
          <w:color w:val="000000" w:themeColor="text1"/>
          <w:sz w:val="24"/>
          <w:szCs w:val="24"/>
        </w:rPr>
        <w:t>esults and interpretation</w:t>
      </w:r>
    </w:p>
    <w:p w14:paraId="6FA27DED" w14:textId="58889A80" w:rsidR="00F61197" w:rsidRPr="00B51476" w:rsidRDefault="00C8248C" w:rsidP="00864A11">
      <w:pPr>
        <w:widowControl/>
        <w:spacing w:line="360" w:lineRule="exact"/>
        <w:jc w:val="left"/>
        <w:rPr>
          <w:rFonts w:ascii="Times New Roman" w:hAnsi="Times New Roman" w:cs="Times New Roman"/>
          <w:color w:val="000000" w:themeColor="text1"/>
          <w:sz w:val="24"/>
          <w:szCs w:val="24"/>
        </w:rPr>
      </w:pPr>
      <w:r w:rsidRPr="00B51476">
        <w:rPr>
          <w:rFonts w:ascii="Times New Roman" w:hAnsi="Times New Roman" w:cs="Times New Roman"/>
          <w:color w:val="000000" w:themeColor="text1"/>
          <w:sz w:val="24"/>
          <w:szCs w:val="24"/>
        </w:rPr>
        <w:t xml:space="preserve">In </w:t>
      </w:r>
      <w:r w:rsidR="003632E5" w:rsidRPr="00B51476">
        <w:rPr>
          <w:rFonts w:ascii="Times New Roman" w:hAnsi="Times New Roman" w:cs="Times New Roman"/>
          <w:color w:val="000000" w:themeColor="text1"/>
          <w:sz w:val="24"/>
          <w:szCs w:val="24"/>
        </w:rPr>
        <w:t xml:space="preserve">the </w:t>
      </w:r>
      <w:r w:rsidRPr="00B51476">
        <w:rPr>
          <w:rFonts w:ascii="Times New Roman" w:hAnsi="Times New Roman" w:cs="Times New Roman"/>
          <w:color w:val="000000" w:themeColor="text1"/>
          <w:sz w:val="24"/>
          <w:szCs w:val="24"/>
        </w:rPr>
        <w:t>analyses for activit</w:t>
      </w:r>
      <w:r w:rsidR="00B05606" w:rsidRPr="00B51476">
        <w:rPr>
          <w:rFonts w:ascii="Times New Roman" w:hAnsi="Times New Roman" w:cs="Times New Roman"/>
          <w:color w:val="000000" w:themeColor="text1"/>
          <w:sz w:val="24"/>
          <w:szCs w:val="24"/>
        </w:rPr>
        <w:t>ies</w:t>
      </w:r>
      <w:r w:rsidRPr="00B51476">
        <w:rPr>
          <w:rFonts w:ascii="Times New Roman" w:hAnsi="Times New Roman" w:cs="Times New Roman"/>
          <w:color w:val="000000" w:themeColor="text1"/>
          <w:sz w:val="24"/>
          <w:szCs w:val="24"/>
        </w:rPr>
        <w:t xml:space="preserve"> of all three groups, the model </w:t>
      </w:r>
      <w:r w:rsidR="00EF3634" w:rsidRPr="00B51476">
        <w:rPr>
          <w:rFonts w:ascii="Times New Roman" w:hAnsi="Times New Roman" w:cs="Times New Roman"/>
          <w:color w:val="000000" w:themeColor="text1"/>
          <w:sz w:val="24"/>
          <w:szCs w:val="24"/>
        </w:rPr>
        <w:t>containing</w:t>
      </w:r>
      <w:r w:rsidRPr="00B51476">
        <w:rPr>
          <w:rFonts w:ascii="Times New Roman" w:hAnsi="Times New Roman" w:cs="Times New Roman"/>
          <w:color w:val="000000" w:themeColor="text1"/>
          <w:sz w:val="24"/>
          <w:szCs w:val="24"/>
        </w:rPr>
        <w:t xml:space="preserve"> </w:t>
      </w:r>
      <w:proofErr w:type="spellStart"/>
      <w:r w:rsidRPr="00B51476">
        <w:rPr>
          <w:rFonts w:ascii="Times New Roman" w:hAnsi="Times New Roman" w:cs="Times New Roman"/>
          <w:i/>
          <w:color w:val="000000" w:themeColor="text1"/>
          <w:sz w:val="24"/>
          <w:szCs w:val="24"/>
        </w:rPr>
        <w:t>SeasonSite</w:t>
      </w:r>
      <w:proofErr w:type="spellEnd"/>
      <w:r w:rsidR="004B6B18" w:rsidRPr="00B51476">
        <w:rPr>
          <w:rFonts w:ascii="Times New Roman" w:hAnsi="Times New Roman" w:cs="Times New Roman"/>
          <w:i/>
          <w:color w:val="000000" w:themeColor="text1"/>
          <w:sz w:val="24"/>
          <w:szCs w:val="24"/>
        </w:rPr>
        <w:t xml:space="preserve"> ID</w:t>
      </w:r>
      <w:r w:rsidRPr="00B51476">
        <w:rPr>
          <w:rFonts w:ascii="Times New Roman" w:hAnsi="Times New Roman" w:cs="Times New Roman"/>
          <w:color w:val="000000" w:themeColor="text1"/>
          <w:sz w:val="24"/>
          <w:szCs w:val="24"/>
        </w:rPr>
        <w:t xml:space="preserve"> and </w:t>
      </w:r>
      <w:r w:rsidRPr="00B51476">
        <w:rPr>
          <w:rFonts w:ascii="Times New Roman" w:hAnsi="Times New Roman" w:cs="Times New Roman"/>
          <w:i/>
          <w:color w:val="000000" w:themeColor="text1"/>
          <w:sz w:val="24"/>
          <w:szCs w:val="24"/>
        </w:rPr>
        <w:t>Sample</w:t>
      </w:r>
      <w:r w:rsidR="004B6B18" w:rsidRPr="00B51476">
        <w:rPr>
          <w:rFonts w:ascii="Times New Roman" w:hAnsi="Times New Roman" w:cs="Times New Roman"/>
          <w:i/>
          <w:color w:val="000000" w:themeColor="text1"/>
          <w:sz w:val="24"/>
          <w:szCs w:val="24"/>
        </w:rPr>
        <w:t xml:space="preserve"> ID</w:t>
      </w:r>
      <w:r w:rsidRPr="00B51476">
        <w:rPr>
          <w:rFonts w:ascii="Times New Roman" w:hAnsi="Times New Roman" w:cs="Times New Roman"/>
          <w:color w:val="000000" w:themeColor="text1"/>
          <w:sz w:val="24"/>
          <w:szCs w:val="24"/>
        </w:rPr>
        <w:t xml:space="preserve"> as random effects showed </w:t>
      </w:r>
      <w:r w:rsidR="000A368A" w:rsidRPr="00B51476">
        <w:rPr>
          <w:rFonts w:ascii="Times New Roman" w:hAnsi="Times New Roman" w:cs="Times New Roman"/>
          <w:color w:val="000000" w:themeColor="text1"/>
          <w:sz w:val="24"/>
          <w:szCs w:val="24"/>
        </w:rPr>
        <w:t xml:space="preserve">the </w:t>
      </w:r>
      <w:r w:rsidRPr="00B51476">
        <w:rPr>
          <w:rFonts w:ascii="Times New Roman" w:hAnsi="Times New Roman" w:cs="Times New Roman"/>
          <w:color w:val="000000" w:themeColor="text1"/>
          <w:sz w:val="24"/>
          <w:szCs w:val="24"/>
        </w:rPr>
        <w:t xml:space="preserve">lowest AIC. This suggests that three data </w:t>
      </w:r>
      <w:r w:rsidR="000A368A" w:rsidRPr="00B51476">
        <w:rPr>
          <w:rFonts w:ascii="Times New Roman" w:hAnsi="Times New Roman" w:cs="Times New Roman"/>
          <w:color w:val="000000" w:themeColor="text1"/>
          <w:sz w:val="24"/>
          <w:szCs w:val="24"/>
        </w:rPr>
        <w:t>obtained in the same site during the same season were simila</w:t>
      </w:r>
      <w:r w:rsidR="003632E5" w:rsidRPr="00B51476">
        <w:rPr>
          <w:rFonts w:ascii="Times New Roman" w:hAnsi="Times New Roman" w:cs="Times New Roman"/>
          <w:color w:val="000000" w:themeColor="text1"/>
          <w:sz w:val="24"/>
          <w:szCs w:val="24"/>
        </w:rPr>
        <w:t xml:space="preserve">r, and variation among each </w:t>
      </w:r>
      <w:r w:rsidR="00DC0EE6" w:rsidRPr="00B51476">
        <w:rPr>
          <w:rFonts w:ascii="Times New Roman" w:hAnsi="Times New Roman" w:cs="Times New Roman"/>
          <w:color w:val="000000" w:themeColor="text1"/>
          <w:sz w:val="24"/>
          <w:szCs w:val="24"/>
        </w:rPr>
        <w:t xml:space="preserve">sampling point </w:t>
      </w:r>
      <w:r w:rsidR="003632E5" w:rsidRPr="00B51476">
        <w:rPr>
          <w:rFonts w:ascii="Times New Roman" w:hAnsi="Times New Roman" w:cs="Times New Roman"/>
          <w:color w:val="000000" w:themeColor="text1"/>
          <w:sz w:val="24"/>
          <w:szCs w:val="24"/>
        </w:rPr>
        <w:t>of bat activity was also large.</w:t>
      </w:r>
      <w:r w:rsidR="003632E5" w:rsidRPr="00B51476">
        <w:rPr>
          <w:rFonts w:ascii="Times New Roman" w:hAnsi="Times New Roman" w:cs="Times New Roman" w:hint="eastAsia"/>
          <w:color w:val="000000" w:themeColor="text1"/>
          <w:sz w:val="24"/>
          <w:szCs w:val="24"/>
        </w:rPr>
        <w:t xml:space="preserve"> </w:t>
      </w:r>
      <w:r w:rsidR="003632E5" w:rsidRPr="00B51476">
        <w:rPr>
          <w:rFonts w:ascii="Times New Roman" w:hAnsi="Times New Roman" w:cs="Times New Roman"/>
          <w:color w:val="000000" w:themeColor="text1"/>
          <w:sz w:val="24"/>
          <w:szCs w:val="24"/>
        </w:rPr>
        <w:t xml:space="preserve">In the analysis for genus richness, the model containing </w:t>
      </w:r>
      <w:r w:rsidR="003632E5" w:rsidRPr="00B51476">
        <w:rPr>
          <w:rFonts w:ascii="Times New Roman" w:hAnsi="Times New Roman" w:cs="Times New Roman"/>
          <w:i/>
          <w:color w:val="000000" w:themeColor="text1"/>
          <w:sz w:val="24"/>
          <w:szCs w:val="24"/>
        </w:rPr>
        <w:t>Season</w:t>
      </w:r>
      <w:r w:rsidR="004B6B18" w:rsidRPr="00B51476">
        <w:rPr>
          <w:rFonts w:ascii="Times New Roman" w:hAnsi="Times New Roman" w:cs="Times New Roman"/>
          <w:i/>
          <w:color w:val="000000" w:themeColor="text1"/>
          <w:sz w:val="24"/>
          <w:szCs w:val="24"/>
        </w:rPr>
        <w:t xml:space="preserve"> ID</w:t>
      </w:r>
      <w:r w:rsidR="003632E5" w:rsidRPr="00B51476">
        <w:rPr>
          <w:rFonts w:ascii="Times New Roman" w:hAnsi="Times New Roman" w:cs="Times New Roman"/>
          <w:i/>
          <w:color w:val="000000" w:themeColor="text1"/>
          <w:sz w:val="24"/>
          <w:szCs w:val="24"/>
        </w:rPr>
        <w:t xml:space="preserve"> </w:t>
      </w:r>
      <w:r w:rsidR="003632E5" w:rsidRPr="00B51476">
        <w:rPr>
          <w:rFonts w:ascii="Times New Roman" w:hAnsi="Times New Roman" w:cs="Times New Roman"/>
          <w:color w:val="000000" w:themeColor="text1"/>
          <w:sz w:val="24"/>
          <w:szCs w:val="24"/>
        </w:rPr>
        <w:t xml:space="preserve">as a random effect showed </w:t>
      </w:r>
      <w:r w:rsidR="000A368A" w:rsidRPr="00B51476">
        <w:rPr>
          <w:rFonts w:ascii="Times New Roman" w:hAnsi="Times New Roman" w:cs="Times New Roman"/>
          <w:color w:val="000000" w:themeColor="text1"/>
          <w:sz w:val="24"/>
          <w:szCs w:val="24"/>
        </w:rPr>
        <w:t xml:space="preserve">the </w:t>
      </w:r>
      <w:r w:rsidR="003632E5" w:rsidRPr="00B51476">
        <w:rPr>
          <w:rFonts w:ascii="Times New Roman" w:hAnsi="Times New Roman" w:cs="Times New Roman"/>
          <w:color w:val="000000" w:themeColor="text1"/>
          <w:sz w:val="24"/>
          <w:szCs w:val="24"/>
        </w:rPr>
        <w:t>lowest AIC</w:t>
      </w:r>
      <w:r w:rsidR="000A368A" w:rsidRPr="00B51476">
        <w:rPr>
          <w:rFonts w:ascii="Times New Roman" w:hAnsi="Times New Roman" w:cs="Times New Roman"/>
          <w:color w:val="000000" w:themeColor="text1"/>
          <w:sz w:val="24"/>
          <w:szCs w:val="24"/>
        </w:rPr>
        <w:t xml:space="preserve">; </w:t>
      </w:r>
      <w:r w:rsidR="003632E5" w:rsidRPr="00B51476">
        <w:rPr>
          <w:rFonts w:ascii="Times New Roman" w:hAnsi="Times New Roman" w:cs="Times New Roman"/>
          <w:color w:val="000000" w:themeColor="text1"/>
          <w:sz w:val="24"/>
          <w:szCs w:val="24"/>
        </w:rPr>
        <w:t xml:space="preserve">however, the model considering the </w:t>
      </w:r>
      <w:proofErr w:type="spellStart"/>
      <w:r w:rsidR="003632E5" w:rsidRPr="00B51476">
        <w:rPr>
          <w:rFonts w:ascii="Times New Roman" w:hAnsi="Times New Roman" w:cs="Times New Roman"/>
          <w:i/>
          <w:color w:val="000000" w:themeColor="text1"/>
          <w:sz w:val="24"/>
          <w:szCs w:val="24"/>
        </w:rPr>
        <w:t>SeasonSite</w:t>
      </w:r>
      <w:proofErr w:type="spellEnd"/>
      <w:r w:rsidR="004B6B18" w:rsidRPr="00B51476">
        <w:rPr>
          <w:rFonts w:ascii="Times New Roman" w:hAnsi="Times New Roman" w:cs="Times New Roman"/>
          <w:i/>
          <w:color w:val="000000" w:themeColor="text1"/>
          <w:sz w:val="24"/>
          <w:szCs w:val="24"/>
        </w:rPr>
        <w:t xml:space="preserve"> ID</w:t>
      </w:r>
      <w:r w:rsidR="003632E5" w:rsidRPr="00B51476">
        <w:rPr>
          <w:rFonts w:ascii="Times New Roman" w:hAnsi="Times New Roman" w:cs="Times New Roman"/>
          <w:color w:val="000000" w:themeColor="text1"/>
          <w:sz w:val="24"/>
          <w:szCs w:val="24"/>
        </w:rPr>
        <w:t xml:space="preserve"> random effect also performed well (Δ</w:t>
      </w:r>
      <w:r w:rsidR="003632E5" w:rsidRPr="00B51476">
        <w:rPr>
          <w:rFonts w:ascii="Times New Roman" w:hAnsi="Times New Roman" w:cs="Times New Roman" w:hint="eastAsia"/>
          <w:color w:val="000000" w:themeColor="text1"/>
          <w:sz w:val="24"/>
          <w:szCs w:val="24"/>
        </w:rPr>
        <w:t>AIC</w:t>
      </w:r>
      <w:r w:rsidR="003632E5" w:rsidRPr="00B51476">
        <w:rPr>
          <w:rFonts w:ascii="Times New Roman" w:hAnsi="Times New Roman" w:cs="Times New Roman"/>
          <w:color w:val="000000" w:themeColor="text1"/>
          <w:sz w:val="24"/>
          <w:szCs w:val="24"/>
        </w:rPr>
        <w:t>&lt;2).</w:t>
      </w:r>
      <w:r w:rsidR="00DA2978" w:rsidRPr="00B51476">
        <w:rPr>
          <w:rFonts w:ascii="Times New Roman" w:hAnsi="Times New Roman" w:cs="Times New Roman"/>
          <w:color w:val="000000" w:themeColor="text1"/>
          <w:sz w:val="24"/>
          <w:szCs w:val="24"/>
        </w:rPr>
        <w:t xml:space="preserve"> </w:t>
      </w:r>
      <w:r w:rsidR="009568FD" w:rsidRPr="00B51476">
        <w:rPr>
          <w:rFonts w:ascii="Times New Roman" w:hAnsi="Times New Roman" w:cs="Times New Roman"/>
          <w:color w:val="000000" w:themeColor="text1"/>
          <w:sz w:val="24"/>
          <w:szCs w:val="24"/>
        </w:rPr>
        <w:t>Moreover, the models including Sample ID show higher AIC, which suggests</w:t>
      </w:r>
      <w:r w:rsidR="00DA2978" w:rsidRPr="00B51476">
        <w:rPr>
          <w:rFonts w:ascii="Times New Roman" w:hAnsi="Times New Roman" w:cs="Times New Roman"/>
          <w:color w:val="000000" w:themeColor="text1"/>
          <w:sz w:val="24"/>
          <w:szCs w:val="24"/>
        </w:rPr>
        <w:t xml:space="preserve"> that the variation among each sample was smaller compared to those of the activity of each group/genus.</w:t>
      </w:r>
      <w:r w:rsidR="003632E5" w:rsidRPr="00B51476">
        <w:rPr>
          <w:rFonts w:ascii="Times New Roman" w:hAnsi="Times New Roman" w:cs="Times New Roman"/>
          <w:color w:val="000000" w:themeColor="text1"/>
          <w:sz w:val="24"/>
          <w:szCs w:val="24"/>
        </w:rPr>
        <w:t xml:space="preserve"> </w:t>
      </w:r>
      <w:r w:rsidR="00DA2978" w:rsidRPr="00B51476">
        <w:rPr>
          <w:rFonts w:ascii="Times New Roman" w:hAnsi="Times New Roman" w:cs="Times New Roman"/>
          <w:color w:val="000000" w:themeColor="text1"/>
          <w:sz w:val="24"/>
          <w:szCs w:val="24"/>
        </w:rPr>
        <w:t>Based on these results</w:t>
      </w:r>
      <w:r w:rsidR="003632E5" w:rsidRPr="00B51476">
        <w:rPr>
          <w:rFonts w:ascii="Times New Roman" w:hAnsi="Times New Roman" w:cs="Times New Roman"/>
          <w:color w:val="000000" w:themeColor="text1"/>
          <w:sz w:val="24"/>
          <w:szCs w:val="24"/>
        </w:rPr>
        <w:t xml:space="preserve">, we added </w:t>
      </w:r>
      <w:proofErr w:type="spellStart"/>
      <w:r w:rsidR="003632E5" w:rsidRPr="00B51476">
        <w:rPr>
          <w:rFonts w:ascii="Times New Roman" w:hAnsi="Times New Roman" w:cs="Times New Roman"/>
          <w:i/>
          <w:color w:val="000000" w:themeColor="text1"/>
          <w:sz w:val="24"/>
          <w:szCs w:val="24"/>
        </w:rPr>
        <w:t>SeasonSite</w:t>
      </w:r>
      <w:proofErr w:type="spellEnd"/>
      <w:r w:rsidR="004B6B18" w:rsidRPr="00B51476">
        <w:rPr>
          <w:rFonts w:ascii="Times New Roman" w:hAnsi="Times New Roman" w:cs="Times New Roman"/>
          <w:i/>
          <w:color w:val="000000" w:themeColor="text1"/>
          <w:sz w:val="24"/>
          <w:szCs w:val="24"/>
        </w:rPr>
        <w:t xml:space="preserve"> ID</w:t>
      </w:r>
      <w:r w:rsidR="003632E5" w:rsidRPr="00B51476">
        <w:rPr>
          <w:rFonts w:ascii="Times New Roman" w:hAnsi="Times New Roman" w:cs="Times New Roman"/>
          <w:color w:val="000000" w:themeColor="text1"/>
          <w:sz w:val="24"/>
          <w:szCs w:val="24"/>
        </w:rPr>
        <w:t xml:space="preserve"> as a random effect for all analyses</w:t>
      </w:r>
      <w:r w:rsidR="000A368A" w:rsidRPr="00B51476">
        <w:rPr>
          <w:rFonts w:ascii="Times New Roman" w:hAnsi="Times New Roman" w:cs="Times New Roman"/>
          <w:color w:val="000000" w:themeColor="text1"/>
          <w:sz w:val="24"/>
          <w:szCs w:val="24"/>
        </w:rPr>
        <w:t xml:space="preserve"> and added </w:t>
      </w:r>
      <w:r w:rsidR="000A368A" w:rsidRPr="00B51476">
        <w:rPr>
          <w:rFonts w:ascii="Times New Roman" w:hAnsi="Times New Roman"/>
          <w:i/>
          <w:color w:val="000000" w:themeColor="text1"/>
          <w:sz w:val="24"/>
        </w:rPr>
        <w:t>Sample</w:t>
      </w:r>
      <w:r w:rsidR="004B6B18" w:rsidRPr="00B51476">
        <w:rPr>
          <w:rFonts w:ascii="Times New Roman" w:hAnsi="Times New Roman"/>
          <w:i/>
          <w:color w:val="000000" w:themeColor="text1"/>
          <w:sz w:val="24"/>
        </w:rPr>
        <w:t xml:space="preserve"> ID</w:t>
      </w:r>
      <w:r w:rsidR="000A368A" w:rsidRPr="00B51476">
        <w:rPr>
          <w:rFonts w:ascii="Times New Roman" w:hAnsi="Times New Roman" w:cs="Times New Roman"/>
          <w:color w:val="000000" w:themeColor="text1"/>
          <w:sz w:val="24"/>
          <w:szCs w:val="24"/>
        </w:rPr>
        <w:t xml:space="preserve"> in analyses</w:t>
      </w:r>
      <w:r w:rsidR="00240C0C" w:rsidRPr="00B51476">
        <w:rPr>
          <w:rFonts w:ascii="Times New Roman" w:hAnsi="Times New Roman" w:cs="Times New Roman" w:hint="eastAsia"/>
          <w:color w:val="000000" w:themeColor="text1"/>
          <w:sz w:val="24"/>
          <w:szCs w:val="24"/>
        </w:rPr>
        <w:t xml:space="preserve"> </w:t>
      </w:r>
      <w:r w:rsidR="00240C0C" w:rsidRPr="00B51476">
        <w:rPr>
          <w:rFonts w:ascii="Times New Roman" w:hAnsi="Times New Roman" w:cs="Times New Roman"/>
          <w:color w:val="000000" w:themeColor="text1"/>
          <w:sz w:val="24"/>
          <w:szCs w:val="24"/>
        </w:rPr>
        <w:t>for activity</w:t>
      </w:r>
      <w:r w:rsidR="003632E5" w:rsidRPr="00B51476">
        <w:rPr>
          <w:rFonts w:ascii="Times New Roman" w:hAnsi="Times New Roman" w:cs="Times New Roman" w:hint="eastAsia"/>
          <w:color w:val="000000" w:themeColor="text1"/>
          <w:sz w:val="24"/>
          <w:szCs w:val="24"/>
        </w:rPr>
        <w:t>.</w:t>
      </w:r>
      <w:r w:rsidR="00F61197" w:rsidRPr="00B51476">
        <w:rPr>
          <w:rFonts w:ascii="Times New Roman" w:hAnsi="Times New Roman" w:cs="Times New Roman"/>
          <w:color w:val="000000" w:themeColor="text1"/>
          <w:sz w:val="24"/>
          <w:szCs w:val="24"/>
        </w:rPr>
        <w:br w:type="page"/>
      </w:r>
    </w:p>
    <w:p w14:paraId="100A170B" w14:textId="529C0DF4" w:rsidR="001B2865" w:rsidRPr="00B51476" w:rsidRDefault="001B2865" w:rsidP="009A1B46">
      <w:pPr>
        <w:spacing w:line="360" w:lineRule="exact"/>
        <w:jc w:val="left"/>
        <w:rPr>
          <w:rFonts w:ascii="Times New Roman" w:hAnsi="Times New Roman" w:cs="Times New Roman"/>
          <w:b/>
          <w:color w:val="000000" w:themeColor="text1"/>
          <w:sz w:val="28"/>
          <w:szCs w:val="24"/>
        </w:rPr>
      </w:pPr>
      <w:r w:rsidRPr="00B51476">
        <w:rPr>
          <w:rFonts w:ascii="Times New Roman" w:hAnsi="Times New Roman" w:cs="Times New Roman"/>
          <w:b/>
          <w:color w:val="000000" w:themeColor="text1"/>
          <w:sz w:val="28"/>
          <w:szCs w:val="24"/>
        </w:rPr>
        <w:lastRenderedPageBreak/>
        <w:t>Appendix S</w:t>
      </w:r>
      <w:r w:rsidR="004531B6" w:rsidRPr="00B51476">
        <w:rPr>
          <w:rFonts w:ascii="Times New Roman" w:hAnsi="Times New Roman" w:cs="Times New Roman"/>
          <w:b/>
          <w:color w:val="000000" w:themeColor="text1"/>
          <w:sz w:val="28"/>
          <w:szCs w:val="24"/>
        </w:rPr>
        <w:t>3</w:t>
      </w:r>
      <w:r w:rsidRPr="00B51476">
        <w:rPr>
          <w:rFonts w:ascii="Times New Roman" w:hAnsi="Times New Roman" w:cs="Times New Roman"/>
          <w:b/>
          <w:color w:val="000000" w:themeColor="text1"/>
          <w:sz w:val="28"/>
          <w:szCs w:val="24"/>
        </w:rPr>
        <w:t>.</w:t>
      </w:r>
      <w:r w:rsidRPr="00B51476">
        <w:rPr>
          <w:rFonts w:ascii="Times New Roman" w:hAnsi="Times New Roman" w:cs="Times New Roman"/>
          <w:color w:val="000000" w:themeColor="text1"/>
          <w:sz w:val="28"/>
          <w:szCs w:val="24"/>
        </w:rPr>
        <w:t xml:space="preserve"> </w:t>
      </w:r>
      <w:r w:rsidR="00215367" w:rsidRPr="00B51476">
        <w:rPr>
          <w:rFonts w:ascii="Times New Roman" w:hAnsi="Times New Roman" w:cs="Times New Roman"/>
          <w:b/>
          <w:color w:val="000000" w:themeColor="text1"/>
          <w:sz w:val="28"/>
          <w:szCs w:val="24"/>
        </w:rPr>
        <w:t xml:space="preserve">Analysis for the effects of treatment on </w:t>
      </w:r>
      <w:r w:rsidR="00317904" w:rsidRPr="00B51476">
        <w:rPr>
          <w:rFonts w:ascii="Times New Roman" w:hAnsi="Times New Roman" w:cs="Times New Roman"/>
          <w:b/>
          <w:color w:val="000000" w:themeColor="text1"/>
          <w:sz w:val="28"/>
          <w:szCs w:val="24"/>
        </w:rPr>
        <w:t xml:space="preserve">the number of </w:t>
      </w:r>
      <w:r w:rsidR="00215367" w:rsidRPr="00B51476">
        <w:rPr>
          <w:rFonts w:ascii="Times New Roman" w:hAnsi="Times New Roman" w:cs="Times New Roman"/>
          <w:b/>
          <w:color w:val="000000" w:themeColor="text1"/>
          <w:sz w:val="28"/>
          <w:szCs w:val="24"/>
        </w:rPr>
        <w:t xml:space="preserve">feeding </w:t>
      </w:r>
      <w:r w:rsidR="00317904" w:rsidRPr="00B51476">
        <w:rPr>
          <w:rFonts w:ascii="Times New Roman" w:hAnsi="Times New Roman" w:cs="Times New Roman"/>
          <w:b/>
          <w:color w:val="000000" w:themeColor="text1"/>
          <w:sz w:val="28"/>
          <w:szCs w:val="24"/>
        </w:rPr>
        <w:t>buzzes</w:t>
      </w:r>
      <w:r w:rsidR="00215367" w:rsidRPr="00B51476">
        <w:rPr>
          <w:rFonts w:ascii="Times New Roman" w:hAnsi="Times New Roman" w:cs="Times New Roman"/>
          <w:b/>
          <w:color w:val="000000" w:themeColor="text1"/>
          <w:sz w:val="28"/>
          <w:szCs w:val="24"/>
        </w:rPr>
        <w:t xml:space="preserve"> and comparison with the pattern of commuting </w:t>
      </w:r>
      <w:r w:rsidR="00317904" w:rsidRPr="00B51476">
        <w:rPr>
          <w:rFonts w:ascii="Times New Roman" w:hAnsi="Times New Roman" w:cs="Times New Roman"/>
          <w:b/>
          <w:color w:val="000000" w:themeColor="text1"/>
          <w:sz w:val="28"/>
          <w:szCs w:val="24"/>
        </w:rPr>
        <w:t>passes</w:t>
      </w:r>
    </w:p>
    <w:p w14:paraId="1F935555" w14:textId="13DEDD2C" w:rsidR="004F6CC6" w:rsidRPr="00B51476" w:rsidRDefault="000A368A" w:rsidP="009A1B46">
      <w:pPr>
        <w:spacing w:beforeLines="50" w:before="180" w:line="360" w:lineRule="exact"/>
        <w:jc w:val="left"/>
        <w:rPr>
          <w:rFonts w:ascii="Times New Roman" w:hAnsi="Times New Roman" w:cs="Times New Roman"/>
          <w:color w:val="000000" w:themeColor="text1"/>
          <w:sz w:val="24"/>
          <w:szCs w:val="24"/>
        </w:rPr>
      </w:pPr>
      <w:r w:rsidRPr="00B51476">
        <w:rPr>
          <w:rFonts w:ascii="Times New Roman" w:hAnsi="Times New Roman" w:cs="Times New Roman"/>
          <w:color w:val="000000" w:themeColor="text1"/>
          <w:sz w:val="24"/>
          <w:szCs w:val="24"/>
        </w:rPr>
        <w:t>W</w:t>
      </w:r>
      <w:r w:rsidR="003632E5" w:rsidRPr="00B51476">
        <w:rPr>
          <w:rFonts w:ascii="Times New Roman" w:hAnsi="Times New Roman" w:cs="Times New Roman"/>
          <w:color w:val="000000" w:themeColor="text1"/>
          <w:sz w:val="24"/>
          <w:szCs w:val="24"/>
        </w:rPr>
        <w:t xml:space="preserve">e conducted preliminary analyses on </w:t>
      </w:r>
      <w:r w:rsidRPr="00B51476">
        <w:rPr>
          <w:rFonts w:ascii="Times New Roman" w:hAnsi="Times New Roman" w:cs="Times New Roman"/>
          <w:color w:val="000000" w:themeColor="text1"/>
          <w:sz w:val="24"/>
          <w:szCs w:val="24"/>
        </w:rPr>
        <w:t xml:space="preserve">the </w:t>
      </w:r>
      <w:r w:rsidR="003632E5" w:rsidRPr="00B51476">
        <w:rPr>
          <w:rFonts w:ascii="Times New Roman" w:hAnsi="Times New Roman" w:cs="Times New Roman"/>
          <w:color w:val="000000" w:themeColor="text1"/>
          <w:sz w:val="24"/>
          <w:szCs w:val="24"/>
        </w:rPr>
        <w:t>buzzes</w:t>
      </w:r>
      <w:r w:rsidR="0000771C" w:rsidRPr="00B51476">
        <w:rPr>
          <w:rFonts w:ascii="Times New Roman" w:hAnsi="Times New Roman" w:cs="Times New Roman"/>
          <w:color w:val="000000" w:themeColor="text1"/>
          <w:sz w:val="24"/>
          <w:szCs w:val="24"/>
        </w:rPr>
        <w:t xml:space="preserve"> of each bat group and genus</w:t>
      </w:r>
      <w:r w:rsidRPr="00B51476">
        <w:rPr>
          <w:rFonts w:ascii="Times New Roman" w:hAnsi="Times New Roman" w:cs="Times New Roman"/>
          <w:color w:val="000000" w:themeColor="text1"/>
          <w:sz w:val="24"/>
          <w:szCs w:val="24"/>
        </w:rPr>
        <w:t xml:space="preserve"> to confirm that patterns of feeding buzzes and commuting passes were similar</w:t>
      </w:r>
      <w:r w:rsidR="0000771C" w:rsidRPr="00B51476">
        <w:rPr>
          <w:rFonts w:ascii="Times New Roman" w:hAnsi="Times New Roman" w:cs="Times New Roman"/>
          <w:color w:val="000000" w:themeColor="text1"/>
          <w:sz w:val="24"/>
          <w:szCs w:val="24"/>
        </w:rPr>
        <w:t>.</w:t>
      </w:r>
      <w:r w:rsidR="0000771C" w:rsidRPr="00B51476" w:rsidDel="0000771C">
        <w:rPr>
          <w:rFonts w:ascii="Times New Roman" w:hAnsi="Times New Roman" w:cs="Times New Roman" w:hint="eastAsia"/>
          <w:color w:val="000000" w:themeColor="text1"/>
          <w:sz w:val="24"/>
          <w:szCs w:val="24"/>
        </w:rPr>
        <w:t xml:space="preserve"> </w:t>
      </w:r>
    </w:p>
    <w:p w14:paraId="252E1DD2" w14:textId="63DC45E5" w:rsidR="000F106C" w:rsidRPr="00B51476" w:rsidRDefault="001B2865" w:rsidP="009A1B46">
      <w:pPr>
        <w:spacing w:beforeLines="100" w:before="360" w:line="360" w:lineRule="exact"/>
        <w:jc w:val="left"/>
        <w:rPr>
          <w:rFonts w:ascii="Times New Roman" w:hAnsi="Times New Roman" w:cs="Times New Roman"/>
          <w:color w:val="000000" w:themeColor="text1"/>
          <w:sz w:val="24"/>
          <w:szCs w:val="24"/>
        </w:rPr>
      </w:pPr>
      <w:r w:rsidRPr="00B51476">
        <w:rPr>
          <w:rFonts w:ascii="Times New Roman" w:hAnsi="Times New Roman" w:cs="Times New Roman"/>
          <w:b/>
          <w:color w:val="000000" w:themeColor="text1"/>
          <w:sz w:val="24"/>
          <w:szCs w:val="24"/>
        </w:rPr>
        <w:t>Table S</w:t>
      </w:r>
      <w:r w:rsidR="004531B6" w:rsidRPr="00B51476">
        <w:rPr>
          <w:rFonts w:ascii="Times New Roman" w:hAnsi="Times New Roman" w:cs="Times New Roman"/>
          <w:b/>
          <w:color w:val="000000" w:themeColor="text1"/>
          <w:sz w:val="24"/>
          <w:szCs w:val="24"/>
        </w:rPr>
        <w:t>3</w:t>
      </w:r>
      <w:r w:rsidR="00F94D89" w:rsidRPr="00B51476">
        <w:rPr>
          <w:rFonts w:ascii="Times New Roman" w:hAnsi="Times New Roman" w:cs="Times New Roman"/>
          <w:b/>
          <w:color w:val="000000" w:themeColor="text1"/>
          <w:sz w:val="24"/>
          <w:szCs w:val="24"/>
        </w:rPr>
        <w:t>.</w:t>
      </w:r>
      <w:r w:rsidRPr="00B51476">
        <w:rPr>
          <w:rFonts w:ascii="Times New Roman" w:hAnsi="Times New Roman" w:cs="Times New Roman"/>
          <w:color w:val="000000" w:themeColor="text1"/>
          <w:sz w:val="24"/>
          <w:szCs w:val="24"/>
        </w:rPr>
        <w:t xml:space="preserve"> </w:t>
      </w:r>
      <w:r w:rsidR="0000771C" w:rsidRPr="00B51476">
        <w:rPr>
          <w:rFonts w:ascii="Times New Roman" w:hAnsi="Times New Roman" w:cs="Times New Roman"/>
          <w:color w:val="000000" w:themeColor="text1"/>
          <w:sz w:val="24"/>
          <w:szCs w:val="24"/>
        </w:rPr>
        <w:t xml:space="preserve">Results from GLMMs for preliminary analyses the effects of treatment on feeding activity </w:t>
      </w:r>
      <w:r w:rsidR="0000771C" w:rsidRPr="00B51476">
        <w:rPr>
          <w:rFonts w:ascii="Times New Roman" w:hAnsi="Times New Roman" w:cs="Times New Roman" w:hint="eastAsia"/>
          <w:color w:val="000000" w:themeColor="text1"/>
          <w:sz w:val="24"/>
          <w:szCs w:val="24"/>
        </w:rPr>
        <w:t>[</w:t>
      </w:r>
      <w:r w:rsidR="0000771C" w:rsidRPr="00B51476">
        <w:rPr>
          <w:rFonts w:ascii="Times New Roman" w:hAnsi="Times New Roman" w:cs="Times New Roman"/>
          <w:color w:val="000000" w:themeColor="text1"/>
          <w:sz w:val="24"/>
          <w:szCs w:val="24"/>
        </w:rPr>
        <w:t>(a)</w:t>
      </w:r>
      <w:r w:rsidR="0000771C" w:rsidRPr="00B51476">
        <w:rPr>
          <w:rFonts w:ascii="Times New Roman" w:hAnsi="Times New Roman" w:cs="Times New Roman" w:hint="eastAsia"/>
          <w:color w:val="000000" w:themeColor="text1"/>
          <w:sz w:val="24"/>
          <w:szCs w:val="24"/>
        </w:rPr>
        <w:t xml:space="preserve"> </w:t>
      </w:r>
      <w:r w:rsidR="0000771C" w:rsidRPr="00B51476">
        <w:rPr>
          <w:rFonts w:ascii="Times New Roman" w:hAnsi="Times New Roman" w:cs="Times New Roman"/>
          <w:color w:val="000000" w:themeColor="text1"/>
          <w:sz w:val="24"/>
          <w:szCs w:val="24"/>
        </w:rPr>
        <w:t>cluttered-space species</w:t>
      </w:r>
      <w:r w:rsidR="0000771C" w:rsidRPr="00B51476">
        <w:rPr>
          <w:rFonts w:ascii="Times New Roman" w:hAnsi="Times New Roman" w:cs="Times New Roman" w:hint="eastAsia"/>
          <w:color w:val="000000" w:themeColor="text1"/>
          <w:sz w:val="24"/>
          <w:szCs w:val="24"/>
        </w:rPr>
        <w:t>,</w:t>
      </w:r>
      <w:r w:rsidR="0000771C" w:rsidRPr="00B51476">
        <w:rPr>
          <w:rFonts w:ascii="Times New Roman" w:hAnsi="Times New Roman" w:cs="Times New Roman"/>
          <w:color w:val="000000" w:themeColor="text1"/>
          <w:sz w:val="24"/>
          <w:szCs w:val="24"/>
        </w:rPr>
        <w:t xml:space="preserve"> (b)</w:t>
      </w:r>
      <w:r w:rsidR="0000771C" w:rsidRPr="00B51476">
        <w:rPr>
          <w:rFonts w:ascii="Times New Roman" w:hAnsi="Times New Roman" w:cs="Times New Roman" w:hint="eastAsia"/>
          <w:color w:val="000000" w:themeColor="text1"/>
          <w:sz w:val="24"/>
          <w:szCs w:val="24"/>
        </w:rPr>
        <w:t xml:space="preserve"> </w:t>
      </w:r>
      <w:r w:rsidR="0000771C" w:rsidRPr="00B51476">
        <w:rPr>
          <w:rFonts w:ascii="Times New Roman" w:hAnsi="Times New Roman" w:cs="Times New Roman"/>
          <w:color w:val="000000" w:themeColor="text1"/>
          <w:sz w:val="24"/>
          <w:szCs w:val="24"/>
        </w:rPr>
        <w:t>edge species</w:t>
      </w:r>
      <w:r w:rsidR="0000771C" w:rsidRPr="00B51476">
        <w:rPr>
          <w:rFonts w:ascii="Times New Roman" w:hAnsi="Times New Roman" w:cs="Times New Roman" w:hint="eastAsia"/>
          <w:color w:val="000000" w:themeColor="text1"/>
          <w:sz w:val="24"/>
          <w:szCs w:val="24"/>
        </w:rPr>
        <w:t xml:space="preserve"> </w:t>
      </w:r>
      <w:r w:rsidR="0000771C" w:rsidRPr="00B51476">
        <w:rPr>
          <w:rFonts w:ascii="Times New Roman" w:hAnsi="Times New Roman" w:cs="Times New Roman"/>
          <w:color w:val="000000" w:themeColor="text1"/>
          <w:sz w:val="24"/>
          <w:szCs w:val="24"/>
        </w:rPr>
        <w:t>(</w:t>
      </w:r>
      <w:r w:rsidRPr="00B51476">
        <w:rPr>
          <w:rFonts w:ascii="Times New Roman" w:hAnsi="Times New Roman" w:cs="Times New Roman"/>
          <w:i/>
          <w:color w:val="000000" w:themeColor="text1"/>
          <w:sz w:val="24"/>
          <w:szCs w:val="24"/>
        </w:rPr>
        <w:t>Myotis</w:t>
      </w:r>
      <w:r w:rsidRPr="00B51476">
        <w:rPr>
          <w:rFonts w:ascii="Times New Roman" w:hAnsi="Times New Roman" w:cs="Times New Roman"/>
          <w:color w:val="000000" w:themeColor="text1"/>
          <w:sz w:val="24"/>
          <w:szCs w:val="24"/>
        </w:rPr>
        <w:t xml:space="preserve"> spp.</w:t>
      </w:r>
      <w:r w:rsidR="0000771C" w:rsidRPr="00B51476">
        <w:rPr>
          <w:rFonts w:ascii="Times New Roman" w:hAnsi="Times New Roman" w:cs="Times New Roman"/>
          <w:color w:val="000000" w:themeColor="text1"/>
          <w:sz w:val="24"/>
          <w:szCs w:val="24"/>
        </w:rPr>
        <w:t xml:space="preserve">), </w:t>
      </w:r>
      <w:r w:rsidR="0000771C" w:rsidRPr="00B51476">
        <w:rPr>
          <w:rFonts w:ascii="Times New Roman" w:hAnsi="Times New Roman" w:cs="Times New Roman" w:hint="eastAsia"/>
          <w:color w:val="000000" w:themeColor="text1"/>
          <w:sz w:val="24"/>
          <w:szCs w:val="24"/>
        </w:rPr>
        <w:t>(</w:t>
      </w:r>
      <w:r w:rsidRPr="00B51476">
        <w:rPr>
          <w:rFonts w:ascii="Times New Roman" w:hAnsi="Times New Roman" w:cs="Times New Roman"/>
          <w:color w:val="000000" w:themeColor="text1"/>
          <w:sz w:val="24"/>
          <w:szCs w:val="24"/>
        </w:rPr>
        <w:t>c</w:t>
      </w:r>
      <w:r w:rsidR="0000771C" w:rsidRPr="00B51476">
        <w:rPr>
          <w:rFonts w:ascii="Times New Roman" w:hAnsi="Times New Roman" w:cs="Times New Roman" w:hint="eastAsia"/>
          <w:color w:val="000000" w:themeColor="text1"/>
          <w:sz w:val="24"/>
          <w:szCs w:val="24"/>
        </w:rPr>
        <w:t>)</w:t>
      </w:r>
      <w:r w:rsidR="0000771C" w:rsidRPr="00B51476">
        <w:rPr>
          <w:rFonts w:ascii="Times New Roman" w:hAnsi="Times New Roman" w:cs="Times New Roman"/>
          <w:color w:val="000000" w:themeColor="text1"/>
          <w:sz w:val="24"/>
          <w:szCs w:val="24"/>
        </w:rPr>
        <w:t xml:space="preserve"> open-space species</w:t>
      </w:r>
      <w:r w:rsidR="0000771C" w:rsidRPr="00B51476">
        <w:rPr>
          <w:rFonts w:ascii="Times New Roman" w:hAnsi="Times New Roman" w:cs="Times New Roman" w:hint="eastAsia"/>
          <w:color w:val="000000" w:themeColor="text1"/>
          <w:sz w:val="24"/>
          <w:szCs w:val="24"/>
        </w:rPr>
        <w:t>,</w:t>
      </w:r>
      <w:r w:rsidR="0000771C" w:rsidRPr="00B51476">
        <w:rPr>
          <w:rFonts w:ascii="Times New Roman" w:hAnsi="Times New Roman" w:cs="Times New Roman"/>
          <w:color w:val="000000" w:themeColor="text1"/>
          <w:sz w:val="24"/>
          <w:szCs w:val="24"/>
        </w:rPr>
        <w:t xml:space="preserve"> (</w:t>
      </w:r>
      <w:r w:rsidR="0000771C" w:rsidRPr="00B51476">
        <w:rPr>
          <w:rFonts w:ascii="Times New Roman" w:hAnsi="Times New Roman" w:cs="Times New Roman" w:hint="eastAsia"/>
          <w:color w:val="000000" w:themeColor="text1"/>
          <w:sz w:val="24"/>
          <w:szCs w:val="24"/>
        </w:rPr>
        <w:t>d</w:t>
      </w:r>
      <w:r w:rsidR="0030200C" w:rsidRPr="00B51476">
        <w:rPr>
          <w:rFonts w:ascii="Times New Roman" w:hAnsi="Times New Roman" w:cs="Times New Roman" w:hint="eastAsia"/>
          <w:color w:val="000000" w:themeColor="text1"/>
          <w:sz w:val="24"/>
          <w:szCs w:val="24"/>
        </w:rPr>
        <w:t>)</w:t>
      </w:r>
      <w:r w:rsidR="0030200C" w:rsidRPr="00B51476">
        <w:rPr>
          <w:rFonts w:ascii="Times New Roman" w:hAnsi="Times New Roman" w:cs="Times New Roman"/>
          <w:color w:val="000000" w:themeColor="text1"/>
          <w:sz w:val="24"/>
          <w:szCs w:val="24"/>
        </w:rPr>
        <w:t xml:space="preserve"> </w:t>
      </w:r>
      <w:proofErr w:type="spellStart"/>
      <w:r w:rsidR="00F94D89" w:rsidRPr="00B51476">
        <w:rPr>
          <w:rFonts w:ascii="Times New Roman" w:hAnsi="Times New Roman" w:cs="Times New Roman"/>
          <w:i/>
          <w:color w:val="000000" w:themeColor="text1"/>
          <w:sz w:val="24"/>
          <w:szCs w:val="24"/>
        </w:rPr>
        <w:t>Murina</w:t>
      </w:r>
      <w:proofErr w:type="spellEnd"/>
      <w:r w:rsidR="00F94D89" w:rsidRPr="00B51476">
        <w:rPr>
          <w:rFonts w:ascii="Times New Roman" w:hAnsi="Times New Roman" w:cs="Times New Roman"/>
          <w:color w:val="000000" w:themeColor="text1"/>
          <w:sz w:val="24"/>
          <w:szCs w:val="24"/>
        </w:rPr>
        <w:t xml:space="preserve"> spp.</w:t>
      </w:r>
      <w:r w:rsidR="0030200C" w:rsidRPr="00B51476">
        <w:rPr>
          <w:rFonts w:ascii="Times New Roman" w:hAnsi="Times New Roman" w:cs="Times New Roman"/>
          <w:color w:val="000000" w:themeColor="text1"/>
          <w:sz w:val="24"/>
          <w:szCs w:val="24"/>
        </w:rPr>
        <w:t>,</w:t>
      </w:r>
      <w:r w:rsidR="0030200C" w:rsidRPr="00B51476">
        <w:rPr>
          <w:rFonts w:ascii="Times New Roman" w:hAnsi="Times New Roman" w:cs="Times New Roman" w:hint="eastAsia"/>
          <w:color w:val="000000" w:themeColor="text1"/>
          <w:sz w:val="24"/>
          <w:szCs w:val="24"/>
        </w:rPr>
        <w:t xml:space="preserve"> </w:t>
      </w:r>
      <w:r w:rsidR="0030200C" w:rsidRPr="00B51476">
        <w:rPr>
          <w:rFonts w:ascii="Times New Roman" w:hAnsi="Times New Roman" w:cs="Times New Roman"/>
          <w:color w:val="000000" w:themeColor="text1"/>
          <w:sz w:val="24"/>
          <w:szCs w:val="24"/>
        </w:rPr>
        <w:t xml:space="preserve">(e) </w:t>
      </w:r>
      <w:proofErr w:type="spellStart"/>
      <w:r w:rsidR="00F94D89" w:rsidRPr="00B51476">
        <w:rPr>
          <w:rFonts w:ascii="Times New Roman" w:hAnsi="Times New Roman" w:cs="Times New Roman"/>
          <w:i/>
          <w:color w:val="000000" w:themeColor="text1"/>
          <w:sz w:val="24"/>
          <w:szCs w:val="24"/>
        </w:rPr>
        <w:t>Nyctalus</w:t>
      </w:r>
      <w:proofErr w:type="spellEnd"/>
      <w:r w:rsidR="00F94D89" w:rsidRPr="00B51476">
        <w:rPr>
          <w:rFonts w:ascii="Times New Roman" w:hAnsi="Times New Roman" w:cs="Times New Roman"/>
          <w:color w:val="000000" w:themeColor="text1"/>
          <w:sz w:val="24"/>
          <w:szCs w:val="24"/>
        </w:rPr>
        <w:t xml:space="preserve"> </w:t>
      </w:r>
      <w:r w:rsidR="00FC6333" w:rsidRPr="00B51476">
        <w:rPr>
          <w:rFonts w:ascii="Times New Roman" w:hAnsi="Times New Roman" w:cs="Times New Roman"/>
          <w:color w:val="000000" w:themeColor="text1"/>
          <w:sz w:val="24"/>
          <w:szCs w:val="24"/>
        </w:rPr>
        <w:t>spp.</w:t>
      </w:r>
      <w:r w:rsidR="0030200C" w:rsidRPr="00B51476">
        <w:rPr>
          <w:rFonts w:ascii="Times New Roman" w:hAnsi="Times New Roman" w:cs="Times New Roman" w:hint="eastAsia"/>
          <w:color w:val="000000" w:themeColor="text1"/>
          <w:sz w:val="24"/>
          <w:szCs w:val="24"/>
        </w:rPr>
        <w:t>]</w:t>
      </w:r>
      <w:r w:rsidR="0030200C" w:rsidRPr="00B51476">
        <w:rPr>
          <w:rFonts w:ascii="Times New Roman" w:hAnsi="Times New Roman" w:cs="Times New Roman"/>
          <w:color w:val="000000" w:themeColor="text1"/>
          <w:sz w:val="24"/>
          <w:szCs w:val="24"/>
        </w:rPr>
        <w:t xml:space="preserve">. </w:t>
      </w:r>
      <w:r w:rsidR="003E472A" w:rsidRPr="00B51476">
        <w:rPr>
          <w:rFonts w:ascii="Times New Roman" w:hAnsi="Times New Roman" w:cs="Times New Roman"/>
          <w:color w:val="000000" w:themeColor="text1"/>
          <w:sz w:val="24"/>
          <w:szCs w:val="24"/>
        </w:rPr>
        <w:t xml:space="preserve">We treated </w:t>
      </w:r>
      <w:r w:rsidR="001064D3" w:rsidRPr="00B51476">
        <w:rPr>
          <w:rFonts w:ascii="Times New Roman" w:hAnsi="Times New Roman" w:cs="Times New Roman"/>
          <w:color w:val="000000" w:themeColor="text1"/>
          <w:sz w:val="24"/>
          <w:szCs w:val="24"/>
        </w:rPr>
        <w:t xml:space="preserve">the number of buzzes of each group and genus as response variables, treatments as explanatory variables, and </w:t>
      </w:r>
      <w:proofErr w:type="spellStart"/>
      <w:r w:rsidR="001064D3" w:rsidRPr="00B51476">
        <w:rPr>
          <w:rFonts w:ascii="Times New Roman" w:hAnsi="Times New Roman" w:cs="Times New Roman"/>
          <w:i/>
          <w:color w:val="000000" w:themeColor="text1"/>
          <w:sz w:val="24"/>
          <w:szCs w:val="24"/>
        </w:rPr>
        <w:t>SeasonSite</w:t>
      </w:r>
      <w:proofErr w:type="spellEnd"/>
      <w:r w:rsidR="004B6B18" w:rsidRPr="00B51476">
        <w:rPr>
          <w:rFonts w:ascii="Times New Roman" w:hAnsi="Times New Roman" w:cs="Times New Roman"/>
          <w:i/>
          <w:color w:val="000000" w:themeColor="text1"/>
          <w:sz w:val="24"/>
          <w:szCs w:val="24"/>
        </w:rPr>
        <w:t xml:space="preserve"> ID</w:t>
      </w:r>
      <w:r w:rsidR="001064D3" w:rsidRPr="00B51476">
        <w:rPr>
          <w:rFonts w:ascii="Times New Roman" w:hAnsi="Times New Roman" w:cs="Times New Roman"/>
          <w:color w:val="000000" w:themeColor="text1"/>
          <w:sz w:val="24"/>
          <w:szCs w:val="24"/>
        </w:rPr>
        <w:t xml:space="preserve"> and </w:t>
      </w:r>
      <w:r w:rsidR="001064D3" w:rsidRPr="00B51476">
        <w:rPr>
          <w:rFonts w:ascii="Times New Roman" w:hAnsi="Times New Roman" w:cs="Times New Roman"/>
          <w:i/>
          <w:color w:val="000000" w:themeColor="text1"/>
          <w:sz w:val="24"/>
          <w:szCs w:val="24"/>
        </w:rPr>
        <w:t>Sample</w:t>
      </w:r>
      <w:r w:rsidR="004B6B18" w:rsidRPr="00B51476">
        <w:rPr>
          <w:rFonts w:ascii="Times New Roman" w:hAnsi="Times New Roman" w:cs="Times New Roman"/>
          <w:i/>
          <w:color w:val="000000" w:themeColor="text1"/>
          <w:sz w:val="24"/>
          <w:szCs w:val="24"/>
        </w:rPr>
        <w:t xml:space="preserve"> ID</w:t>
      </w:r>
      <w:r w:rsidR="001064D3" w:rsidRPr="00B51476">
        <w:rPr>
          <w:rFonts w:ascii="Times New Roman" w:hAnsi="Times New Roman" w:cs="Times New Roman"/>
          <w:color w:val="000000" w:themeColor="text1"/>
          <w:sz w:val="24"/>
          <w:szCs w:val="24"/>
        </w:rPr>
        <w:t xml:space="preserve"> as random variables (See details of random variables in Appendix S</w:t>
      </w:r>
      <w:r w:rsidR="00AC0AE4" w:rsidRPr="00B51476">
        <w:rPr>
          <w:rFonts w:ascii="Times New Roman" w:hAnsi="Times New Roman" w:cs="Times New Roman"/>
          <w:color w:val="000000" w:themeColor="text1"/>
          <w:sz w:val="24"/>
          <w:szCs w:val="24"/>
        </w:rPr>
        <w:t>2</w:t>
      </w:r>
      <w:r w:rsidR="001064D3" w:rsidRPr="00B51476">
        <w:rPr>
          <w:rFonts w:ascii="Times New Roman" w:hAnsi="Times New Roman" w:cs="Times New Roman"/>
          <w:color w:val="000000" w:themeColor="text1"/>
          <w:sz w:val="24"/>
          <w:szCs w:val="24"/>
        </w:rPr>
        <w:t>)</w:t>
      </w:r>
      <w:r w:rsidR="001064D3" w:rsidRPr="00B51476">
        <w:rPr>
          <w:rFonts w:ascii="Times New Roman" w:hAnsi="Times New Roman" w:cs="Times New Roman" w:hint="eastAsia"/>
          <w:color w:val="000000" w:themeColor="text1"/>
          <w:sz w:val="24"/>
          <w:szCs w:val="24"/>
        </w:rPr>
        <w:t>.</w:t>
      </w:r>
      <w:r w:rsidR="001064D3" w:rsidRPr="00B51476">
        <w:rPr>
          <w:rFonts w:ascii="Times New Roman" w:hAnsi="Times New Roman" w:cs="Times New Roman"/>
          <w:color w:val="000000" w:themeColor="text1"/>
          <w:sz w:val="24"/>
          <w:szCs w:val="24"/>
        </w:rPr>
        <w:t xml:space="preserve"> </w:t>
      </w:r>
      <w:r w:rsidR="004B6B18" w:rsidRPr="00B51476">
        <w:rPr>
          <w:rFonts w:ascii="Times New Roman" w:hAnsi="Times New Roman" w:cs="Times New Roman"/>
          <w:i/>
          <w:color w:val="000000" w:themeColor="text1"/>
          <w:sz w:val="24"/>
          <w:szCs w:val="24"/>
        </w:rPr>
        <w:t>Sample ID</w:t>
      </w:r>
      <w:r w:rsidR="00F8626F" w:rsidRPr="00B51476">
        <w:rPr>
          <w:rFonts w:ascii="Times New Roman" w:hAnsi="Times New Roman" w:cs="Times New Roman"/>
          <w:color w:val="000000" w:themeColor="text1"/>
          <w:sz w:val="24"/>
          <w:szCs w:val="24"/>
        </w:rPr>
        <w:t xml:space="preserve"> was excluded for model convergence in the analysis for cluttered-space species</w:t>
      </w:r>
      <w:r w:rsidR="005B6F7B" w:rsidRPr="00B51476">
        <w:rPr>
          <w:rFonts w:ascii="Times New Roman" w:hAnsi="Times New Roman" w:cs="Times New Roman" w:hint="eastAsia"/>
          <w:color w:val="000000" w:themeColor="text1"/>
          <w:sz w:val="24"/>
          <w:szCs w:val="24"/>
        </w:rPr>
        <w:t>.</w:t>
      </w:r>
      <w:r w:rsidR="005B6F7B" w:rsidRPr="00B51476">
        <w:rPr>
          <w:rFonts w:ascii="Times New Roman" w:hAnsi="Times New Roman" w:cs="Times New Roman"/>
          <w:color w:val="000000" w:themeColor="text1"/>
          <w:sz w:val="24"/>
          <w:szCs w:val="24"/>
        </w:rPr>
        <w:t xml:space="preserve"> </w:t>
      </w:r>
      <w:r w:rsidR="003D4A6B" w:rsidRPr="00B51476">
        <w:rPr>
          <w:rFonts w:ascii="Times New Roman" w:hAnsi="Times New Roman" w:cs="Times New Roman" w:hint="eastAsia"/>
          <w:i/>
          <w:color w:val="000000" w:themeColor="text1"/>
          <w:sz w:val="24"/>
          <w:szCs w:val="24"/>
        </w:rPr>
        <w:t>9</w:t>
      </w:r>
      <w:r w:rsidR="003D4A6B" w:rsidRPr="00B51476">
        <w:rPr>
          <w:rFonts w:ascii="Times New Roman" w:hAnsi="Times New Roman" w:cs="Times New Roman"/>
          <w:i/>
          <w:color w:val="000000" w:themeColor="text1"/>
          <w:sz w:val="24"/>
          <w:szCs w:val="24"/>
        </w:rPr>
        <w:t>5CI.l</w:t>
      </w:r>
      <w:r w:rsidR="005B6F7B" w:rsidRPr="00B51476">
        <w:rPr>
          <w:rFonts w:ascii="Times New Roman" w:hAnsi="Times New Roman" w:cs="Times New Roman" w:hint="eastAsia"/>
          <w:color w:val="000000" w:themeColor="text1"/>
          <w:sz w:val="24"/>
          <w:szCs w:val="24"/>
        </w:rPr>
        <w:t xml:space="preserve"> a</w:t>
      </w:r>
      <w:r w:rsidR="005B6F7B" w:rsidRPr="00B51476">
        <w:rPr>
          <w:rFonts w:ascii="Times New Roman" w:hAnsi="Times New Roman" w:cs="Times New Roman"/>
          <w:color w:val="000000" w:themeColor="text1"/>
          <w:sz w:val="24"/>
          <w:szCs w:val="24"/>
        </w:rPr>
        <w:t xml:space="preserve">nd </w:t>
      </w:r>
      <w:r w:rsidR="003D4A6B" w:rsidRPr="00B51476">
        <w:rPr>
          <w:rFonts w:ascii="Times New Roman" w:hAnsi="Times New Roman" w:cs="Times New Roman" w:hint="eastAsia"/>
          <w:i/>
          <w:color w:val="000000" w:themeColor="text1"/>
          <w:sz w:val="24"/>
          <w:szCs w:val="24"/>
        </w:rPr>
        <w:t>9</w:t>
      </w:r>
      <w:r w:rsidR="003D4A6B" w:rsidRPr="00B51476">
        <w:rPr>
          <w:rFonts w:ascii="Times New Roman" w:hAnsi="Times New Roman" w:cs="Times New Roman"/>
          <w:i/>
          <w:color w:val="000000" w:themeColor="text1"/>
          <w:sz w:val="24"/>
          <w:szCs w:val="24"/>
        </w:rPr>
        <w:t>5CI.u</w:t>
      </w:r>
      <w:r w:rsidR="005B6F7B" w:rsidRPr="00B51476">
        <w:rPr>
          <w:rFonts w:ascii="Times New Roman" w:hAnsi="Times New Roman" w:cs="Times New Roman"/>
          <w:color w:val="000000" w:themeColor="text1"/>
          <w:sz w:val="24"/>
          <w:szCs w:val="24"/>
        </w:rPr>
        <w:t xml:space="preserve"> represent upper and lower limits of 95% confidence intervals, calculated by</w:t>
      </w:r>
      <w:r w:rsidR="005B6F7B" w:rsidRPr="00B51476">
        <w:rPr>
          <w:rFonts w:ascii="Times New Roman" w:hAnsi="Times New Roman" w:cs="Times New Roman" w:hint="eastAsia"/>
          <w:color w:val="000000" w:themeColor="text1"/>
          <w:sz w:val="24"/>
          <w:szCs w:val="24"/>
        </w:rPr>
        <w:t xml:space="preserve"> </w:t>
      </w:r>
      <w:r w:rsidR="005B6F7B" w:rsidRPr="00B51476">
        <w:rPr>
          <w:rFonts w:ascii="Times New Roman" w:hAnsi="Times New Roman" w:cs="Times New Roman"/>
          <w:color w:val="000000" w:themeColor="text1"/>
          <w:sz w:val="24"/>
          <w:szCs w:val="24"/>
        </w:rPr>
        <w:t>‘</w:t>
      </w:r>
      <w:proofErr w:type="spellStart"/>
      <w:proofErr w:type="gramStart"/>
      <w:r w:rsidR="003D4A6B" w:rsidRPr="00B51476">
        <w:rPr>
          <w:rFonts w:ascii="Times New Roman" w:hAnsi="Times New Roman" w:cs="Times New Roman"/>
          <w:color w:val="000000" w:themeColor="text1"/>
          <w:sz w:val="24"/>
          <w:szCs w:val="24"/>
        </w:rPr>
        <w:t>confint.merMod</w:t>
      </w:r>
      <w:proofErr w:type="spellEnd"/>
      <w:proofErr w:type="gramEnd"/>
      <w:r w:rsidR="005B6F7B" w:rsidRPr="00B51476">
        <w:rPr>
          <w:rFonts w:ascii="Times New Roman" w:hAnsi="Times New Roman" w:cs="Times New Roman"/>
          <w:color w:val="000000" w:themeColor="text1"/>
          <w:sz w:val="24"/>
          <w:szCs w:val="24"/>
        </w:rPr>
        <w:t>’ function</w:t>
      </w:r>
      <w:r w:rsidR="005B6F7B" w:rsidRPr="00B51476">
        <w:rPr>
          <w:rFonts w:ascii="Times New Roman" w:hAnsi="Times New Roman" w:cs="Times New Roman" w:hint="eastAsia"/>
          <w:color w:val="000000" w:themeColor="text1"/>
          <w:sz w:val="24"/>
          <w:szCs w:val="24"/>
        </w:rPr>
        <w:t>.</w:t>
      </w:r>
      <w:r w:rsidR="005B6F7B" w:rsidRPr="00B51476">
        <w:rPr>
          <w:rFonts w:ascii="Times New Roman" w:hAnsi="Times New Roman" w:cs="Times New Roman"/>
          <w:color w:val="000000" w:themeColor="text1"/>
          <w:sz w:val="24"/>
          <w:szCs w:val="24"/>
        </w:rPr>
        <w:t xml:space="preserve"> For the analys</w:t>
      </w:r>
      <w:r w:rsidR="00B05606" w:rsidRPr="00B51476">
        <w:rPr>
          <w:rFonts w:ascii="Times New Roman" w:hAnsi="Times New Roman" w:cs="Times New Roman"/>
          <w:color w:val="000000" w:themeColor="text1"/>
          <w:sz w:val="24"/>
          <w:szCs w:val="24"/>
        </w:rPr>
        <w:t>es</w:t>
      </w:r>
      <w:r w:rsidR="005B6F7B" w:rsidRPr="00B51476">
        <w:rPr>
          <w:rFonts w:ascii="Times New Roman" w:hAnsi="Times New Roman" w:cs="Times New Roman"/>
          <w:color w:val="000000" w:themeColor="text1"/>
          <w:sz w:val="24"/>
          <w:szCs w:val="24"/>
        </w:rPr>
        <w:t xml:space="preserve"> of the edge species (</w:t>
      </w:r>
      <w:r w:rsidR="005B6F7B" w:rsidRPr="00B51476">
        <w:rPr>
          <w:rFonts w:ascii="Times New Roman" w:hAnsi="Times New Roman" w:cs="Times New Roman"/>
          <w:i/>
          <w:color w:val="000000" w:themeColor="text1"/>
          <w:sz w:val="24"/>
          <w:szCs w:val="24"/>
        </w:rPr>
        <w:t>Myotis</w:t>
      </w:r>
      <w:r w:rsidR="005B6F7B" w:rsidRPr="00B51476">
        <w:rPr>
          <w:rFonts w:ascii="Times New Roman" w:hAnsi="Times New Roman" w:cs="Times New Roman"/>
          <w:color w:val="000000" w:themeColor="text1"/>
          <w:sz w:val="24"/>
          <w:szCs w:val="24"/>
        </w:rPr>
        <w:t xml:space="preserve"> spp.), open-space species, </w:t>
      </w:r>
      <w:proofErr w:type="spellStart"/>
      <w:r w:rsidR="005B6F7B" w:rsidRPr="00B51476">
        <w:rPr>
          <w:rFonts w:ascii="Times New Roman" w:hAnsi="Times New Roman" w:cs="Times New Roman"/>
          <w:i/>
          <w:color w:val="000000" w:themeColor="text1"/>
          <w:sz w:val="24"/>
          <w:szCs w:val="24"/>
        </w:rPr>
        <w:t>Murina</w:t>
      </w:r>
      <w:proofErr w:type="spellEnd"/>
      <w:r w:rsidR="005B6F7B" w:rsidRPr="00B51476">
        <w:rPr>
          <w:rFonts w:ascii="Times New Roman" w:hAnsi="Times New Roman" w:cs="Times New Roman"/>
          <w:color w:val="000000" w:themeColor="text1"/>
          <w:sz w:val="24"/>
          <w:szCs w:val="24"/>
        </w:rPr>
        <w:t xml:space="preserve"> spp., and </w:t>
      </w:r>
      <w:proofErr w:type="spellStart"/>
      <w:r w:rsidR="005B6F7B" w:rsidRPr="00B51476">
        <w:rPr>
          <w:rFonts w:ascii="Times New Roman" w:hAnsi="Times New Roman" w:cs="Times New Roman"/>
          <w:i/>
          <w:color w:val="000000" w:themeColor="text1"/>
          <w:sz w:val="24"/>
          <w:szCs w:val="24"/>
        </w:rPr>
        <w:t>Nyctalus</w:t>
      </w:r>
      <w:proofErr w:type="spellEnd"/>
      <w:r w:rsidR="005B6F7B" w:rsidRPr="00B51476">
        <w:rPr>
          <w:rFonts w:ascii="Times New Roman" w:hAnsi="Times New Roman" w:cs="Times New Roman"/>
          <w:color w:val="000000" w:themeColor="text1"/>
          <w:sz w:val="24"/>
          <w:szCs w:val="24"/>
        </w:rPr>
        <w:t xml:space="preserve"> spp., the default setting </w:t>
      </w:r>
      <w:r w:rsidR="00317904" w:rsidRPr="00B51476">
        <w:rPr>
          <w:rFonts w:ascii="Times New Roman" w:hAnsi="Times New Roman" w:cs="Times New Roman"/>
          <w:color w:val="000000" w:themeColor="text1"/>
          <w:sz w:val="24"/>
          <w:szCs w:val="24"/>
        </w:rPr>
        <w:t xml:space="preserve">of the method for computing the confidence intervals, </w:t>
      </w:r>
      <w:r w:rsidR="005B6F7B" w:rsidRPr="00B51476">
        <w:rPr>
          <w:rFonts w:ascii="Times New Roman" w:hAnsi="Times New Roman" w:cs="Times New Roman"/>
          <w:color w:val="000000" w:themeColor="text1"/>
          <w:sz w:val="24"/>
          <w:szCs w:val="24"/>
        </w:rPr>
        <w:t xml:space="preserve">“profile” did not produce results, so “Wald” was used. </w:t>
      </w:r>
      <w:r w:rsidR="005B6F7B" w:rsidRPr="00B51476">
        <w:rPr>
          <w:rFonts w:ascii="Times New Roman" w:hAnsi="Times New Roman" w:cs="Times New Roman" w:hint="eastAsia"/>
          <w:color w:val="000000" w:themeColor="text1"/>
          <w:sz w:val="24"/>
          <w:szCs w:val="24"/>
        </w:rPr>
        <w:t>D</w:t>
      </w:r>
      <w:r w:rsidR="005B6F7B" w:rsidRPr="00B51476">
        <w:rPr>
          <w:rFonts w:ascii="Times New Roman" w:hAnsi="Times New Roman" w:cs="Times New Roman"/>
          <w:color w:val="000000" w:themeColor="text1"/>
          <w:sz w:val="24"/>
          <w:szCs w:val="24"/>
        </w:rPr>
        <w:t xml:space="preserve">ashes indicate </w:t>
      </w:r>
      <w:r w:rsidR="001A73EF" w:rsidRPr="00B51476">
        <w:rPr>
          <w:rFonts w:ascii="Times New Roman" w:hAnsi="Times New Roman" w:cs="Times New Roman"/>
          <w:color w:val="000000" w:themeColor="text1"/>
          <w:sz w:val="24"/>
          <w:szCs w:val="24"/>
        </w:rPr>
        <w:t xml:space="preserve">that </w:t>
      </w:r>
      <w:r w:rsidR="005B6F7B" w:rsidRPr="00B51476">
        <w:rPr>
          <w:rFonts w:ascii="Times New Roman" w:hAnsi="Times New Roman" w:cs="Times New Roman"/>
          <w:color w:val="000000" w:themeColor="text1"/>
          <w:sz w:val="24"/>
          <w:szCs w:val="24"/>
        </w:rPr>
        <w:t>the treatment was not included in models (no buzze</w:t>
      </w:r>
      <w:r w:rsidR="001A73EF" w:rsidRPr="00B51476">
        <w:rPr>
          <w:rFonts w:ascii="Times New Roman" w:hAnsi="Times New Roman" w:cs="Times New Roman"/>
          <w:color w:val="000000" w:themeColor="text1"/>
          <w:sz w:val="24"/>
          <w:szCs w:val="24"/>
        </w:rPr>
        <w:t>s</w:t>
      </w:r>
      <w:r w:rsidR="00AA7D98" w:rsidRPr="00B51476">
        <w:rPr>
          <w:rFonts w:ascii="Times New Roman" w:hAnsi="Times New Roman" w:cs="Times New Roman"/>
          <w:color w:val="000000" w:themeColor="text1"/>
          <w:sz w:val="24"/>
          <w:szCs w:val="24"/>
        </w:rPr>
        <w:t xml:space="preserve"> were recorded</w:t>
      </w:r>
      <w:r w:rsidR="001A73EF" w:rsidRPr="00B51476">
        <w:rPr>
          <w:rFonts w:ascii="Times New Roman" w:hAnsi="Times New Roman" w:cs="Times New Roman"/>
          <w:color w:val="000000" w:themeColor="text1"/>
          <w:sz w:val="24"/>
          <w:szCs w:val="24"/>
        </w:rPr>
        <w:t xml:space="preserve"> in CC</w:t>
      </w:r>
      <w:r w:rsidR="005B6F7B" w:rsidRPr="00B51476">
        <w:rPr>
          <w:rFonts w:ascii="Times New Roman" w:hAnsi="Times New Roman" w:cs="Times New Roman"/>
          <w:color w:val="000000" w:themeColor="text1"/>
          <w:sz w:val="24"/>
          <w:szCs w:val="24"/>
        </w:rPr>
        <w:t>)</w:t>
      </w:r>
      <w:r w:rsidR="00AA7D98" w:rsidRPr="00B51476">
        <w:rPr>
          <w:rFonts w:ascii="Times New Roman" w:hAnsi="Times New Roman" w:cs="Times New Roman"/>
          <w:color w:val="000000" w:themeColor="text1"/>
          <w:sz w:val="24"/>
          <w:szCs w:val="24"/>
        </w:rPr>
        <w:t>.</w:t>
      </w:r>
      <w:r w:rsidR="005B6F7B" w:rsidRPr="00B51476">
        <w:rPr>
          <w:rFonts w:ascii="Times New Roman" w:hAnsi="Times New Roman" w:cs="Times New Roman"/>
          <w:color w:val="000000" w:themeColor="text1"/>
          <w:sz w:val="24"/>
          <w:szCs w:val="24"/>
        </w:rPr>
        <w:t xml:space="preserve"> </w:t>
      </w:r>
      <w:r w:rsidR="00AA7D98" w:rsidRPr="00B51476">
        <w:rPr>
          <w:rFonts w:ascii="Times New Roman" w:hAnsi="Times New Roman" w:cs="Times New Roman" w:hint="eastAsia"/>
          <w:color w:val="000000" w:themeColor="text1"/>
          <w:sz w:val="24"/>
          <w:szCs w:val="24"/>
        </w:rPr>
        <w:t>W</w:t>
      </w:r>
      <w:r w:rsidR="00AA7D98" w:rsidRPr="00B51476">
        <w:rPr>
          <w:rFonts w:ascii="Times New Roman" w:hAnsi="Times New Roman" w:cs="Times New Roman"/>
          <w:color w:val="000000" w:themeColor="text1"/>
          <w:sz w:val="24"/>
          <w:szCs w:val="24"/>
        </w:rPr>
        <w:t xml:space="preserve">e did not analyze for genera recorded in </w:t>
      </w:r>
      <w:r w:rsidR="00F8626F" w:rsidRPr="00B51476">
        <w:rPr>
          <w:rFonts w:ascii="Times New Roman" w:hAnsi="Times New Roman" w:cs="Times New Roman"/>
          <w:color w:val="000000" w:themeColor="text1"/>
          <w:sz w:val="24"/>
          <w:szCs w:val="24"/>
        </w:rPr>
        <w:t xml:space="preserve">a </w:t>
      </w:r>
      <w:r w:rsidR="00AA7D98" w:rsidRPr="00B51476">
        <w:rPr>
          <w:rFonts w:ascii="Times New Roman" w:hAnsi="Times New Roman" w:cs="Times New Roman"/>
          <w:color w:val="000000" w:themeColor="text1"/>
          <w:sz w:val="24"/>
          <w:szCs w:val="24"/>
        </w:rPr>
        <w:t>few treatments</w:t>
      </w:r>
      <w:r w:rsidR="00AA7D98" w:rsidRPr="00B51476">
        <w:rPr>
          <w:rFonts w:ascii="Times New Roman" w:hAnsi="Times New Roman" w:cs="Times New Roman" w:hint="eastAsia"/>
          <w:color w:val="000000" w:themeColor="text1"/>
          <w:sz w:val="24"/>
          <w:szCs w:val="24"/>
        </w:rPr>
        <w:t xml:space="preserve"> </w:t>
      </w:r>
      <w:r w:rsidR="00AA7D98" w:rsidRPr="00B51476">
        <w:rPr>
          <w:rFonts w:ascii="Times New Roman" w:hAnsi="Times New Roman" w:cs="Times New Roman"/>
          <w:color w:val="000000" w:themeColor="text1"/>
          <w:sz w:val="24"/>
          <w:szCs w:val="24"/>
        </w:rPr>
        <w:t xml:space="preserve">(Japanese long-eared bat </w:t>
      </w:r>
      <w:proofErr w:type="spellStart"/>
      <w:r w:rsidR="00F24FDF" w:rsidRPr="00B51476">
        <w:rPr>
          <w:rFonts w:ascii="Times New Roman" w:hAnsi="Times New Roman" w:cs="Times New Roman" w:hint="eastAsia"/>
          <w:i/>
          <w:color w:val="000000" w:themeColor="text1"/>
          <w:sz w:val="24"/>
          <w:szCs w:val="24"/>
        </w:rPr>
        <w:t>Pl</w:t>
      </w:r>
      <w:r w:rsidR="00F24FDF" w:rsidRPr="00B51476">
        <w:rPr>
          <w:rFonts w:ascii="Times New Roman" w:hAnsi="Times New Roman" w:cs="Times New Roman"/>
          <w:i/>
          <w:color w:val="000000" w:themeColor="text1"/>
          <w:sz w:val="24"/>
          <w:szCs w:val="24"/>
        </w:rPr>
        <w:t>ecotus</w:t>
      </w:r>
      <w:proofErr w:type="spellEnd"/>
      <w:r w:rsidR="00F24FDF" w:rsidRPr="00B51476">
        <w:rPr>
          <w:rFonts w:ascii="Times New Roman" w:hAnsi="Times New Roman" w:cs="Times New Roman" w:hint="eastAsia"/>
          <w:i/>
          <w:color w:val="000000" w:themeColor="text1"/>
          <w:sz w:val="24"/>
          <w:szCs w:val="24"/>
        </w:rPr>
        <w:t xml:space="preserve"> </w:t>
      </w:r>
      <w:proofErr w:type="spellStart"/>
      <w:r w:rsidR="00F24FDF" w:rsidRPr="00B51476">
        <w:rPr>
          <w:rFonts w:ascii="Times New Roman" w:hAnsi="Times New Roman" w:cs="Times New Roman" w:hint="eastAsia"/>
          <w:i/>
          <w:color w:val="000000" w:themeColor="text1"/>
          <w:sz w:val="24"/>
          <w:szCs w:val="24"/>
        </w:rPr>
        <w:t>sacrimontis</w:t>
      </w:r>
      <w:proofErr w:type="spellEnd"/>
      <w:r w:rsidR="00114A5A" w:rsidRPr="00B51476">
        <w:rPr>
          <w:rFonts w:ascii="Times New Roman" w:hAnsi="Times New Roman" w:cs="Times New Roman" w:hint="eastAsia"/>
          <w:color w:val="000000" w:themeColor="text1"/>
          <w:sz w:val="24"/>
          <w:szCs w:val="24"/>
        </w:rPr>
        <w:t>,</w:t>
      </w:r>
      <w:r w:rsidR="00114A5A" w:rsidRPr="00B51476">
        <w:rPr>
          <w:rFonts w:ascii="Times New Roman" w:hAnsi="Times New Roman" w:cs="Times New Roman"/>
          <w:color w:val="000000" w:themeColor="text1"/>
          <w:sz w:val="24"/>
          <w:szCs w:val="24"/>
        </w:rPr>
        <w:t xml:space="preserve"> </w:t>
      </w:r>
      <w:r w:rsidR="00FC6333" w:rsidRPr="00B51476">
        <w:rPr>
          <w:rFonts w:ascii="Times New Roman" w:hAnsi="Times New Roman" w:cs="Times New Roman"/>
          <w:color w:val="000000" w:themeColor="text1"/>
          <w:sz w:val="24"/>
          <w:szCs w:val="24"/>
        </w:rPr>
        <w:t>Japanese</w:t>
      </w:r>
      <w:r w:rsidR="00AA7D98" w:rsidRPr="00B51476">
        <w:rPr>
          <w:rFonts w:ascii="Times New Roman" w:hAnsi="Times New Roman" w:cs="Times New Roman"/>
          <w:color w:val="000000" w:themeColor="text1"/>
          <w:sz w:val="24"/>
          <w:szCs w:val="24"/>
        </w:rPr>
        <w:t xml:space="preserve"> </w:t>
      </w:r>
      <w:proofErr w:type="spellStart"/>
      <w:r w:rsidR="00AA7D98" w:rsidRPr="00B51476">
        <w:rPr>
          <w:rFonts w:ascii="Times New Roman" w:hAnsi="Times New Roman" w:cs="Times New Roman"/>
          <w:color w:val="000000" w:themeColor="text1"/>
          <w:sz w:val="24"/>
          <w:szCs w:val="24"/>
        </w:rPr>
        <w:t>barbastella</w:t>
      </w:r>
      <w:proofErr w:type="spellEnd"/>
      <w:r w:rsidR="00AA7D98" w:rsidRPr="00B51476">
        <w:rPr>
          <w:rFonts w:ascii="Times New Roman" w:hAnsi="Times New Roman" w:cs="Times New Roman" w:hint="eastAsia"/>
          <w:i/>
          <w:color w:val="000000" w:themeColor="text1"/>
          <w:sz w:val="24"/>
          <w:szCs w:val="24"/>
        </w:rPr>
        <w:t xml:space="preserve"> </w:t>
      </w:r>
      <w:proofErr w:type="spellStart"/>
      <w:r w:rsidR="00F24FDF" w:rsidRPr="00B51476">
        <w:rPr>
          <w:rFonts w:ascii="Times New Roman" w:hAnsi="Times New Roman" w:cs="Times New Roman" w:hint="eastAsia"/>
          <w:i/>
          <w:color w:val="000000" w:themeColor="text1"/>
          <w:sz w:val="24"/>
          <w:szCs w:val="24"/>
        </w:rPr>
        <w:t>B</w:t>
      </w:r>
      <w:r w:rsidR="00F24FDF" w:rsidRPr="00B51476">
        <w:rPr>
          <w:rFonts w:ascii="Times New Roman" w:hAnsi="Times New Roman" w:cs="Times New Roman"/>
          <w:i/>
          <w:color w:val="000000" w:themeColor="text1"/>
          <w:sz w:val="24"/>
          <w:szCs w:val="24"/>
        </w:rPr>
        <w:t>arbastella</w:t>
      </w:r>
      <w:proofErr w:type="spellEnd"/>
      <w:r w:rsidR="00F24FDF" w:rsidRPr="00B51476">
        <w:rPr>
          <w:rFonts w:ascii="Times New Roman" w:hAnsi="Times New Roman" w:cs="Times New Roman" w:hint="eastAsia"/>
          <w:i/>
          <w:color w:val="000000" w:themeColor="text1"/>
          <w:sz w:val="24"/>
          <w:szCs w:val="24"/>
        </w:rPr>
        <w:t xml:space="preserve"> </w:t>
      </w:r>
      <w:proofErr w:type="spellStart"/>
      <w:r w:rsidR="00265347" w:rsidRPr="00B51476">
        <w:rPr>
          <w:rFonts w:ascii="Times New Roman" w:hAnsi="Times New Roman" w:cs="Times New Roman"/>
          <w:i/>
          <w:color w:val="000000" w:themeColor="text1"/>
          <w:sz w:val="24"/>
          <w:szCs w:val="24"/>
        </w:rPr>
        <w:t>pacifica</w:t>
      </w:r>
      <w:proofErr w:type="spellEnd"/>
      <w:r w:rsidR="00114A5A" w:rsidRPr="00B51476">
        <w:rPr>
          <w:rFonts w:ascii="Times New Roman" w:hAnsi="Times New Roman" w:cs="Times New Roman"/>
          <w:color w:val="000000" w:themeColor="text1"/>
          <w:sz w:val="24"/>
          <w:szCs w:val="24"/>
        </w:rPr>
        <w:t xml:space="preserve">, </w:t>
      </w:r>
      <w:r w:rsidR="00114A5A" w:rsidRPr="00B51476">
        <w:rPr>
          <w:rFonts w:ascii="Times New Roman" w:hAnsi="Times New Roman" w:cs="Times New Roman"/>
          <w:i/>
          <w:iCs/>
          <w:color w:val="000000" w:themeColor="text1"/>
          <w:sz w:val="24"/>
        </w:rPr>
        <w:t>Rhinolophus</w:t>
      </w:r>
      <w:r w:rsidR="00114A5A" w:rsidRPr="00B51476">
        <w:rPr>
          <w:rFonts w:ascii="Times New Roman" w:hAnsi="Times New Roman" w:cs="Times New Roman"/>
          <w:color w:val="000000" w:themeColor="text1"/>
          <w:sz w:val="24"/>
        </w:rPr>
        <w:t xml:space="preserve"> spp.</w:t>
      </w:r>
      <w:r w:rsidR="00114A5A" w:rsidRPr="00B51476">
        <w:rPr>
          <w:rFonts w:ascii="Times New Roman" w:hAnsi="Times New Roman" w:cs="Times New Roman"/>
          <w:color w:val="000000" w:themeColor="text1"/>
          <w:sz w:val="24"/>
          <w:szCs w:val="24"/>
        </w:rPr>
        <w:t>,</w:t>
      </w:r>
      <w:r w:rsidR="00114A5A" w:rsidRPr="00B51476">
        <w:rPr>
          <w:color w:val="000000" w:themeColor="text1"/>
        </w:rPr>
        <w:t xml:space="preserve"> </w:t>
      </w:r>
      <w:r w:rsidR="00AA7D98" w:rsidRPr="00B51476">
        <w:rPr>
          <w:rFonts w:ascii="Times New Roman" w:hAnsi="Times New Roman" w:cs="Times New Roman"/>
          <w:color w:val="000000" w:themeColor="text1"/>
          <w:sz w:val="24"/>
          <w:szCs w:val="24"/>
        </w:rPr>
        <w:t xml:space="preserve">Northern bat </w:t>
      </w:r>
      <w:proofErr w:type="spellStart"/>
      <w:r w:rsidR="00114A5A" w:rsidRPr="00B51476">
        <w:rPr>
          <w:rFonts w:ascii="Times New Roman" w:hAnsi="Times New Roman" w:cs="Times New Roman"/>
          <w:i/>
          <w:color w:val="000000" w:themeColor="text1"/>
          <w:sz w:val="24"/>
          <w:szCs w:val="24"/>
        </w:rPr>
        <w:t>Eptesicus</w:t>
      </w:r>
      <w:proofErr w:type="spellEnd"/>
      <w:r w:rsidR="00114A5A" w:rsidRPr="00B51476">
        <w:rPr>
          <w:rFonts w:ascii="Times New Roman" w:hAnsi="Times New Roman" w:cs="Times New Roman"/>
          <w:i/>
          <w:color w:val="000000" w:themeColor="text1"/>
          <w:sz w:val="24"/>
          <w:szCs w:val="24"/>
        </w:rPr>
        <w:t xml:space="preserve"> </w:t>
      </w:r>
      <w:proofErr w:type="spellStart"/>
      <w:r w:rsidR="00114A5A" w:rsidRPr="00B51476">
        <w:rPr>
          <w:rFonts w:ascii="Times New Roman" w:hAnsi="Times New Roman" w:cs="Times New Roman"/>
          <w:i/>
          <w:color w:val="000000" w:themeColor="text1"/>
          <w:sz w:val="24"/>
          <w:szCs w:val="24"/>
        </w:rPr>
        <w:t>nilssonii</w:t>
      </w:r>
      <w:proofErr w:type="spellEnd"/>
      <w:r w:rsidR="00114A5A" w:rsidRPr="00B51476">
        <w:rPr>
          <w:rFonts w:ascii="Times New Roman" w:hAnsi="Times New Roman" w:cs="Times New Roman" w:hint="eastAsia"/>
          <w:color w:val="000000" w:themeColor="text1"/>
          <w:sz w:val="24"/>
          <w:szCs w:val="24"/>
        </w:rPr>
        <w:t>,</w:t>
      </w:r>
      <w:r w:rsidR="00114A5A" w:rsidRPr="00B51476">
        <w:rPr>
          <w:rFonts w:ascii="Times New Roman" w:hAnsi="Times New Roman" w:cs="Times New Roman"/>
          <w:color w:val="000000" w:themeColor="text1"/>
          <w:sz w:val="24"/>
          <w:szCs w:val="24"/>
        </w:rPr>
        <w:t xml:space="preserve"> </w:t>
      </w:r>
      <w:proofErr w:type="spellStart"/>
      <w:r w:rsidR="00114A5A" w:rsidRPr="00B51476">
        <w:rPr>
          <w:rFonts w:ascii="Times New Roman" w:hAnsi="Times New Roman" w:cs="Times New Roman"/>
          <w:i/>
          <w:color w:val="000000" w:themeColor="text1"/>
          <w:sz w:val="24"/>
          <w:szCs w:val="24"/>
        </w:rPr>
        <w:t>Vespertilio</w:t>
      </w:r>
      <w:proofErr w:type="spellEnd"/>
      <w:r w:rsidR="00AA7D98" w:rsidRPr="00B51476">
        <w:rPr>
          <w:rFonts w:ascii="Times New Roman" w:hAnsi="Times New Roman" w:cs="Times New Roman" w:hint="eastAsia"/>
          <w:color w:val="000000" w:themeColor="text1"/>
          <w:sz w:val="24"/>
        </w:rPr>
        <w:t xml:space="preserve"> </w:t>
      </w:r>
      <w:r w:rsidR="00AA7D98" w:rsidRPr="00B51476">
        <w:rPr>
          <w:rFonts w:ascii="Times New Roman" w:hAnsi="Times New Roman" w:cs="Times New Roman"/>
          <w:color w:val="000000" w:themeColor="text1"/>
          <w:sz w:val="24"/>
        </w:rPr>
        <w:t>spp.</w:t>
      </w:r>
      <w:r w:rsidR="00AA7D98" w:rsidRPr="00B51476">
        <w:rPr>
          <w:rFonts w:ascii="Times New Roman" w:hAnsi="Times New Roman" w:cs="Times New Roman" w:hint="eastAsia"/>
          <w:color w:val="000000" w:themeColor="text1"/>
          <w:sz w:val="24"/>
        </w:rPr>
        <w:t>).</w:t>
      </w:r>
      <w:r w:rsidR="00AA7D98" w:rsidRPr="00B51476">
        <w:rPr>
          <w:rFonts w:ascii="Times New Roman" w:hAnsi="Times New Roman" w:cs="Times New Roman"/>
          <w:color w:val="000000" w:themeColor="text1"/>
          <w:sz w:val="24"/>
        </w:rPr>
        <w:t xml:space="preserve"> </w:t>
      </w:r>
      <w:r w:rsidR="00AA7D98" w:rsidRPr="00B51476">
        <w:rPr>
          <w:rFonts w:ascii="Times New Roman" w:hAnsi="Times New Roman" w:cs="Times New Roman" w:hint="eastAsia"/>
          <w:color w:val="000000" w:themeColor="text1"/>
          <w:sz w:val="24"/>
          <w:szCs w:val="24"/>
        </w:rPr>
        <w:t>A</w:t>
      </w:r>
      <w:r w:rsidR="00AA7D98" w:rsidRPr="00B51476">
        <w:rPr>
          <w:rFonts w:ascii="Times New Roman" w:hAnsi="Times New Roman" w:cs="Times New Roman"/>
          <w:color w:val="000000" w:themeColor="text1"/>
          <w:sz w:val="24"/>
          <w:szCs w:val="24"/>
        </w:rPr>
        <w:t xml:space="preserve">bbreviation: </w:t>
      </w:r>
      <w:r w:rsidR="00F40033" w:rsidRPr="00B51476">
        <w:rPr>
          <w:rFonts w:ascii="Times New Roman" w:hAnsi="Times New Roman" w:cs="Times New Roman" w:hint="eastAsia"/>
          <w:color w:val="000000" w:themeColor="text1"/>
          <w:sz w:val="24"/>
          <w:szCs w:val="24"/>
        </w:rPr>
        <w:t>E</w:t>
      </w:r>
      <w:r w:rsidR="00F40033" w:rsidRPr="00B51476">
        <w:rPr>
          <w:rFonts w:ascii="Times New Roman" w:hAnsi="Times New Roman" w:cs="Times New Roman"/>
          <w:color w:val="000000" w:themeColor="text1"/>
          <w:sz w:val="24"/>
          <w:szCs w:val="24"/>
        </w:rPr>
        <w:t xml:space="preserve">stimate, </w:t>
      </w:r>
      <w:r w:rsidR="00AA7D98" w:rsidRPr="00B51476">
        <w:rPr>
          <w:rFonts w:ascii="Times New Roman" w:hAnsi="Times New Roman" w:cs="Times New Roman" w:hint="eastAsia"/>
          <w:color w:val="000000" w:themeColor="text1"/>
          <w:sz w:val="24"/>
          <w:szCs w:val="24"/>
        </w:rPr>
        <w:t>p</w:t>
      </w:r>
      <w:r w:rsidR="00AA7D98" w:rsidRPr="00B51476">
        <w:rPr>
          <w:rFonts w:ascii="Times New Roman" w:hAnsi="Times New Roman" w:cs="Times New Roman"/>
          <w:color w:val="000000" w:themeColor="text1"/>
          <w:sz w:val="24"/>
          <w:szCs w:val="24"/>
        </w:rPr>
        <w:t>artial regression coefficient</w:t>
      </w:r>
      <w:r w:rsidR="00F40033" w:rsidRPr="00B51476">
        <w:rPr>
          <w:rFonts w:ascii="Times New Roman" w:hAnsi="Times New Roman" w:cs="Times New Roman"/>
          <w:color w:val="000000" w:themeColor="text1"/>
          <w:sz w:val="24"/>
          <w:szCs w:val="24"/>
        </w:rPr>
        <w:t>;</w:t>
      </w:r>
      <w:r w:rsidR="00F40033" w:rsidRPr="00B51476">
        <w:rPr>
          <w:rFonts w:ascii="Times New Roman" w:hAnsi="Times New Roman" w:cs="Times New Roman" w:hint="eastAsia"/>
          <w:color w:val="000000" w:themeColor="text1"/>
          <w:sz w:val="24"/>
          <w:szCs w:val="24"/>
        </w:rPr>
        <w:t xml:space="preserve"> SE</w:t>
      </w:r>
      <w:r w:rsidR="00F40033" w:rsidRPr="00B51476">
        <w:rPr>
          <w:rFonts w:ascii="Times New Roman" w:hAnsi="Times New Roman" w:cs="Times New Roman"/>
          <w:color w:val="000000" w:themeColor="text1"/>
          <w:sz w:val="24"/>
          <w:szCs w:val="24"/>
        </w:rPr>
        <w:t>, s</w:t>
      </w:r>
      <w:r w:rsidR="00F40033" w:rsidRPr="00B51476">
        <w:rPr>
          <w:rFonts w:ascii="Times New Roman" w:hAnsi="Times New Roman" w:cs="Times New Roman" w:hint="eastAsia"/>
          <w:color w:val="000000" w:themeColor="text1"/>
          <w:sz w:val="24"/>
          <w:szCs w:val="24"/>
        </w:rPr>
        <w:t xml:space="preserve">tandard error; </w:t>
      </w:r>
      <w:r w:rsidR="00F40033" w:rsidRPr="00B51476">
        <w:rPr>
          <w:rFonts w:ascii="Times New Roman" w:hAnsi="Times New Roman" w:cs="Times New Roman"/>
          <w:color w:val="000000" w:themeColor="text1"/>
          <w:sz w:val="24"/>
          <w:szCs w:val="24"/>
        </w:rPr>
        <w:t>SD</w:t>
      </w:r>
      <w:r w:rsidR="00F40033" w:rsidRPr="00B51476">
        <w:rPr>
          <w:rFonts w:ascii="Times New Roman" w:hAnsi="Times New Roman" w:cs="Times New Roman" w:hint="eastAsia"/>
          <w:color w:val="000000" w:themeColor="text1"/>
          <w:sz w:val="24"/>
          <w:szCs w:val="24"/>
        </w:rPr>
        <w:t>,</w:t>
      </w:r>
      <w:r w:rsidR="00F40033" w:rsidRPr="00B51476">
        <w:rPr>
          <w:rFonts w:ascii="Times New Roman" w:hAnsi="Times New Roman" w:cs="Times New Roman"/>
          <w:color w:val="000000" w:themeColor="text1"/>
          <w:sz w:val="24"/>
          <w:szCs w:val="24"/>
        </w:rPr>
        <w:t xml:space="preserve"> standard deviation; </w:t>
      </w:r>
      <w:r w:rsidR="00F9268A" w:rsidRPr="00B51476">
        <w:rPr>
          <w:rFonts w:ascii="Times New Roman" w:hAnsi="Times New Roman" w:cs="Times New Roman"/>
          <w:color w:val="000000" w:themeColor="text1"/>
          <w:sz w:val="24"/>
          <w:szCs w:val="24"/>
        </w:rPr>
        <w:t xml:space="preserve">CC, clear-cutting; </w:t>
      </w:r>
      <w:r w:rsidR="000B1A30" w:rsidRPr="00B51476">
        <w:rPr>
          <w:rFonts w:ascii="Times New Roman" w:hAnsi="Times New Roman" w:cs="Times New Roman"/>
          <w:color w:val="000000" w:themeColor="text1"/>
          <w:sz w:val="24"/>
          <w:szCs w:val="24"/>
        </w:rPr>
        <w:t>MR</w:t>
      </w:r>
      <w:r w:rsidR="00F9268A" w:rsidRPr="00B51476">
        <w:rPr>
          <w:rFonts w:ascii="Times New Roman" w:hAnsi="Times New Roman" w:cs="Times New Roman"/>
          <w:color w:val="000000" w:themeColor="text1"/>
          <w:sz w:val="24"/>
          <w:szCs w:val="24"/>
        </w:rPr>
        <w:t xml:space="preserve">, </w:t>
      </w:r>
      <w:r w:rsidR="000B1A30" w:rsidRPr="00B51476">
        <w:rPr>
          <w:rFonts w:ascii="Times New Roman" w:hAnsi="Times New Roman" w:cs="Times New Roman"/>
          <w:color w:val="000000" w:themeColor="text1"/>
          <w:sz w:val="24"/>
          <w:szCs w:val="24"/>
        </w:rPr>
        <w:t>medium-level dispersed</w:t>
      </w:r>
      <w:r w:rsidR="00F9268A" w:rsidRPr="00B51476">
        <w:rPr>
          <w:rFonts w:ascii="Times New Roman" w:hAnsi="Times New Roman" w:cs="Times New Roman"/>
          <w:color w:val="000000" w:themeColor="text1"/>
          <w:sz w:val="24"/>
          <w:szCs w:val="24"/>
        </w:rPr>
        <w:t xml:space="preserve"> broad-leaved tree retention; </w:t>
      </w:r>
      <w:r w:rsidR="000B1A30" w:rsidRPr="00B51476">
        <w:rPr>
          <w:rFonts w:ascii="Times New Roman" w:hAnsi="Times New Roman" w:cs="Times New Roman"/>
          <w:color w:val="000000" w:themeColor="text1"/>
          <w:sz w:val="24"/>
          <w:szCs w:val="24"/>
        </w:rPr>
        <w:t>HR</w:t>
      </w:r>
      <w:r w:rsidR="00F9268A" w:rsidRPr="00B51476">
        <w:rPr>
          <w:rFonts w:ascii="Times New Roman" w:hAnsi="Times New Roman" w:cs="Times New Roman"/>
          <w:color w:val="000000" w:themeColor="text1"/>
          <w:sz w:val="24"/>
          <w:szCs w:val="24"/>
        </w:rPr>
        <w:t xml:space="preserve">, </w:t>
      </w:r>
      <w:r w:rsidR="000B1A30" w:rsidRPr="00B51476">
        <w:rPr>
          <w:rFonts w:ascii="Times New Roman" w:hAnsi="Times New Roman" w:cs="Times New Roman"/>
          <w:color w:val="000000" w:themeColor="text1"/>
          <w:sz w:val="24"/>
          <w:szCs w:val="24"/>
        </w:rPr>
        <w:t>high-level dispersed</w:t>
      </w:r>
      <w:r w:rsidR="00F9268A" w:rsidRPr="00B51476">
        <w:rPr>
          <w:rFonts w:ascii="Times New Roman" w:hAnsi="Times New Roman" w:cs="Times New Roman"/>
          <w:color w:val="000000" w:themeColor="text1"/>
          <w:sz w:val="24"/>
          <w:szCs w:val="24"/>
        </w:rPr>
        <w:t xml:space="preserve"> broad-leaved tree retention; </w:t>
      </w:r>
      <w:r w:rsidR="000B1A30" w:rsidRPr="00B51476">
        <w:rPr>
          <w:rFonts w:ascii="Times New Roman" w:hAnsi="Times New Roman" w:cs="Times New Roman"/>
          <w:color w:val="000000" w:themeColor="text1"/>
          <w:sz w:val="24"/>
          <w:szCs w:val="24"/>
        </w:rPr>
        <w:t>UC</w:t>
      </w:r>
      <w:r w:rsidR="00F9268A" w:rsidRPr="00B51476">
        <w:rPr>
          <w:rFonts w:ascii="Times New Roman" w:hAnsi="Times New Roman" w:cs="Times New Roman"/>
          <w:color w:val="000000" w:themeColor="text1"/>
          <w:sz w:val="24"/>
          <w:szCs w:val="24"/>
        </w:rPr>
        <w:t>, unharvested plantation control.</w:t>
      </w:r>
    </w:p>
    <w:p w14:paraId="6579A088" w14:textId="77777777" w:rsidR="00F94D89" w:rsidRPr="00B51476" w:rsidRDefault="00F94D89" w:rsidP="00F9268A">
      <w:pPr>
        <w:rPr>
          <w:rFonts w:ascii="Times New Roman" w:hAnsi="Times New Roman" w:cs="Times New Roman"/>
          <w:color w:val="000000" w:themeColor="text1"/>
          <w:sz w:val="24"/>
          <w:szCs w:val="24"/>
        </w:rPr>
      </w:pPr>
    </w:p>
    <w:tbl>
      <w:tblPr>
        <w:tblW w:w="5529" w:type="dxa"/>
        <w:tblLayout w:type="fixed"/>
        <w:tblCellMar>
          <w:left w:w="99" w:type="dxa"/>
          <w:right w:w="99" w:type="dxa"/>
        </w:tblCellMar>
        <w:tblLook w:val="04A0" w:firstRow="1" w:lastRow="0" w:firstColumn="1" w:lastColumn="0" w:noHBand="0" w:noVBand="1"/>
      </w:tblPr>
      <w:tblGrid>
        <w:gridCol w:w="1237"/>
        <w:gridCol w:w="422"/>
        <w:gridCol w:w="212"/>
        <w:gridCol w:w="438"/>
        <w:gridCol w:w="484"/>
        <w:gridCol w:w="325"/>
        <w:gridCol w:w="264"/>
        <w:gridCol w:w="303"/>
        <w:gridCol w:w="770"/>
        <w:gridCol w:w="1074"/>
      </w:tblGrid>
      <w:tr w:rsidR="00B51476" w:rsidRPr="00B51476" w14:paraId="0CCB3376" w14:textId="77777777" w:rsidTr="00F94D89">
        <w:trPr>
          <w:gridAfter w:val="4"/>
          <w:wAfter w:w="2411" w:type="dxa"/>
          <w:trHeight w:val="375"/>
        </w:trPr>
        <w:tc>
          <w:tcPr>
            <w:tcW w:w="3118" w:type="dxa"/>
            <w:gridSpan w:val="6"/>
            <w:tcBorders>
              <w:top w:val="nil"/>
              <w:left w:val="nil"/>
              <w:bottom w:val="single" w:sz="4" w:space="0" w:color="auto"/>
              <w:right w:val="nil"/>
            </w:tcBorders>
            <w:shd w:val="clear" w:color="auto" w:fill="auto"/>
            <w:noWrap/>
            <w:vAlign w:val="bottom"/>
            <w:hideMark/>
          </w:tcPr>
          <w:p w14:paraId="5EA8CCF1" w14:textId="09B050A5" w:rsidR="008B4ADF" w:rsidRPr="00B51476" w:rsidRDefault="008B4ADF" w:rsidP="008B4ADF">
            <w:pPr>
              <w:pStyle w:val="a7"/>
              <w:widowControl/>
              <w:numPr>
                <w:ilvl w:val="0"/>
                <w:numId w:val="1"/>
              </w:numPr>
              <w:ind w:leftChars="0"/>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b/>
                <w:bCs/>
                <w:color w:val="000000" w:themeColor="text1"/>
                <w:kern w:val="0"/>
                <w:sz w:val="24"/>
                <w:szCs w:val="24"/>
              </w:rPr>
              <w:t>Cluttered-space species</w:t>
            </w:r>
          </w:p>
        </w:tc>
      </w:tr>
      <w:tr w:rsidR="00B51476" w:rsidRPr="00B51476" w14:paraId="75114EFD" w14:textId="77777777" w:rsidTr="000F106C">
        <w:trPr>
          <w:trHeight w:val="375"/>
        </w:trPr>
        <w:tc>
          <w:tcPr>
            <w:tcW w:w="1237" w:type="dxa"/>
            <w:tcBorders>
              <w:top w:val="single" w:sz="4" w:space="0" w:color="auto"/>
              <w:left w:val="nil"/>
              <w:bottom w:val="single" w:sz="12" w:space="0" w:color="auto"/>
              <w:right w:val="nil"/>
            </w:tcBorders>
            <w:shd w:val="clear" w:color="auto" w:fill="auto"/>
            <w:noWrap/>
            <w:vAlign w:val="bottom"/>
            <w:hideMark/>
          </w:tcPr>
          <w:p w14:paraId="6A81FDA5" w14:textId="5E877F8A" w:rsidR="00BF0739" w:rsidRPr="00B51476" w:rsidRDefault="00BF0739" w:rsidP="00BF0739">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T</w:t>
            </w:r>
            <w:r w:rsidR="008B4ADF" w:rsidRPr="00B51476">
              <w:rPr>
                <w:rFonts w:ascii="Times New Roman" w:eastAsia="Yu Gothic" w:hAnsi="Times New Roman" w:cs="Times New Roman"/>
                <w:color w:val="000000" w:themeColor="text1"/>
                <w:kern w:val="0"/>
                <w:sz w:val="24"/>
                <w:szCs w:val="24"/>
              </w:rPr>
              <w:t>reatment</w:t>
            </w:r>
          </w:p>
        </w:tc>
        <w:tc>
          <w:tcPr>
            <w:tcW w:w="1072" w:type="dxa"/>
            <w:gridSpan w:val="3"/>
            <w:tcBorders>
              <w:top w:val="single" w:sz="4" w:space="0" w:color="auto"/>
              <w:left w:val="nil"/>
              <w:bottom w:val="single" w:sz="12" w:space="0" w:color="auto"/>
              <w:right w:val="nil"/>
            </w:tcBorders>
            <w:shd w:val="clear" w:color="auto" w:fill="auto"/>
            <w:noWrap/>
            <w:vAlign w:val="bottom"/>
            <w:hideMark/>
          </w:tcPr>
          <w:p w14:paraId="17ECA399" w14:textId="77777777" w:rsidR="00BF0739" w:rsidRPr="00B51476" w:rsidRDefault="00BF0739" w:rsidP="00BF0739">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Estimate</w:t>
            </w:r>
          </w:p>
        </w:tc>
        <w:tc>
          <w:tcPr>
            <w:tcW w:w="1073" w:type="dxa"/>
            <w:gridSpan w:val="3"/>
            <w:tcBorders>
              <w:top w:val="single" w:sz="4" w:space="0" w:color="auto"/>
              <w:left w:val="nil"/>
              <w:bottom w:val="single" w:sz="12" w:space="0" w:color="auto"/>
              <w:right w:val="nil"/>
            </w:tcBorders>
            <w:shd w:val="clear" w:color="auto" w:fill="auto"/>
            <w:noWrap/>
            <w:vAlign w:val="bottom"/>
            <w:hideMark/>
          </w:tcPr>
          <w:p w14:paraId="6C4CD356" w14:textId="77777777" w:rsidR="00BF0739" w:rsidRPr="00B51476" w:rsidRDefault="00BF0739" w:rsidP="00BF0739">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SE</w:t>
            </w:r>
          </w:p>
        </w:tc>
        <w:tc>
          <w:tcPr>
            <w:tcW w:w="1073" w:type="dxa"/>
            <w:gridSpan w:val="2"/>
            <w:tcBorders>
              <w:top w:val="single" w:sz="4" w:space="0" w:color="auto"/>
              <w:left w:val="nil"/>
              <w:bottom w:val="single" w:sz="12" w:space="0" w:color="auto"/>
              <w:right w:val="nil"/>
            </w:tcBorders>
            <w:shd w:val="clear" w:color="auto" w:fill="auto"/>
            <w:noWrap/>
            <w:vAlign w:val="bottom"/>
            <w:hideMark/>
          </w:tcPr>
          <w:p w14:paraId="5A547144" w14:textId="77777777" w:rsidR="00BF0739" w:rsidRPr="00B51476" w:rsidRDefault="00BF0739" w:rsidP="00BF0739">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95CI.l</w:t>
            </w:r>
          </w:p>
        </w:tc>
        <w:tc>
          <w:tcPr>
            <w:tcW w:w="1074" w:type="dxa"/>
            <w:tcBorders>
              <w:top w:val="single" w:sz="4" w:space="0" w:color="auto"/>
              <w:left w:val="nil"/>
              <w:bottom w:val="single" w:sz="12" w:space="0" w:color="auto"/>
              <w:right w:val="nil"/>
            </w:tcBorders>
            <w:shd w:val="clear" w:color="auto" w:fill="auto"/>
            <w:noWrap/>
            <w:vAlign w:val="bottom"/>
            <w:hideMark/>
          </w:tcPr>
          <w:p w14:paraId="748A349D" w14:textId="77777777" w:rsidR="00BF0739" w:rsidRPr="00B51476" w:rsidRDefault="00BF0739" w:rsidP="00BF0739">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95CI.u</w:t>
            </w:r>
          </w:p>
        </w:tc>
      </w:tr>
      <w:tr w:rsidR="00B51476" w:rsidRPr="00B51476" w14:paraId="6A3A5406" w14:textId="77777777" w:rsidTr="000F106C">
        <w:trPr>
          <w:trHeight w:val="375"/>
        </w:trPr>
        <w:tc>
          <w:tcPr>
            <w:tcW w:w="1237" w:type="dxa"/>
            <w:tcBorders>
              <w:top w:val="single" w:sz="12" w:space="0" w:color="auto"/>
              <w:left w:val="nil"/>
              <w:bottom w:val="nil"/>
              <w:right w:val="nil"/>
            </w:tcBorders>
            <w:shd w:val="clear" w:color="auto" w:fill="auto"/>
            <w:noWrap/>
            <w:vAlign w:val="bottom"/>
            <w:hideMark/>
          </w:tcPr>
          <w:p w14:paraId="341025BD" w14:textId="77777777" w:rsidR="00BF0739" w:rsidRPr="00B51476" w:rsidRDefault="00BF0739" w:rsidP="00BF0739">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CC</w:t>
            </w:r>
          </w:p>
        </w:tc>
        <w:tc>
          <w:tcPr>
            <w:tcW w:w="1072" w:type="dxa"/>
            <w:gridSpan w:val="3"/>
            <w:tcBorders>
              <w:top w:val="single" w:sz="12" w:space="0" w:color="auto"/>
              <w:left w:val="nil"/>
              <w:bottom w:val="nil"/>
              <w:right w:val="nil"/>
            </w:tcBorders>
            <w:shd w:val="clear" w:color="auto" w:fill="auto"/>
            <w:noWrap/>
            <w:vAlign w:val="bottom"/>
            <w:hideMark/>
          </w:tcPr>
          <w:p w14:paraId="6A8497CD" w14:textId="77777777" w:rsidR="00BF0739" w:rsidRPr="00B51476" w:rsidRDefault="00BF0739" w:rsidP="00BF0739">
            <w:pPr>
              <w:widowControl/>
              <w:jc w:val="center"/>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w:t>
            </w:r>
          </w:p>
        </w:tc>
        <w:tc>
          <w:tcPr>
            <w:tcW w:w="1073" w:type="dxa"/>
            <w:gridSpan w:val="3"/>
            <w:tcBorders>
              <w:top w:val="single" w:sz="12" w:space="0" w:color="auto"/>
              <w:left w:val="nil"/>
              <w:bottom w:val="nil"/>
              <w:right w:val="nil"/>
            </w:tcBorders>
            <w:shd w:val="clear" w:color="auto" w:fill="auto"/>
            <w:noWrap/>
            <w:vAlign w:val="bottom"/>
            <w:hideMark/>
          </w:tcPr>
          <w:p w14:paraId="7BC092FF" w14:textId="77777777" w:rsidR="00BF0739" w:rsidRPr="00B51476" w:rsidRDefault="00BF0739" w:rsidP="00BF0739">
            <w:pPr>
              <w:widowControl/>
              <w:jc w:val="center"/>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w:t>
            </w:r>
          </w:p>
        </w:tc>
        <w:tc>
          <w:tcPr>
            <w:tcW w:w="1073" w:type="dxa"/>
            <w:gridSpan w:val="2"/>
            <w:tcBorders>
              <w:top w:val="single" w:sz="12" w:space="0" w:color="auto"/>
              <w:left w:val="nil"/>
              <w:bottom w:val="nil"/>
              <w:right w:val="nil"/>
            </w:tcBorders>
            <w:shd w:val="clear" w:color="auto" w:fill="auto"/>
            <w:noWrap/>
            <w:vAlign w:val="bottom"/>
            <w:hideMark/>
          </w:tcPr>
          <w:p w14:paraId="25D446AF" w14:textId="77777777" w:rsidR="00BF0739" w:rsidRPr="00B51476" w:rsidRDefault="00BF0739" w:rsidP="00BF0739">
            <w:pPr>
              <w:widowControl/>
              <w:jc w:val="center"/>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w:t>
            </w:r>
          </w:p>
        </w:tc>
        <w:tc>
          <w:tcPr>
            <w:tcW w:w="1074" w:type="dxa"/>
            <w:tcBorders>
              <w:top w:val="single" w:sz="12" w:space="0" w:color="auto"/>
              <w:left w:val="nil"/>
              <w:bottom w:val="nil"/>
              <w:right w:val="nil"/>
            </w:tcBorders>
            <w:shd w:val="clear" w:color="auto" w:fill="auto"/>
            <w:noWrap/>
            <w:vAlign w:val="bottom"/>
            <w:hideMark/>
          </w:tcPr>
          <w:p w14:paraId="5BA87FC3" w14:textId="77777777" w:rsidR="00BF0739" w:rsidRPr="00B51476" w:rsidRDefault="00BF0739" w:rsidP="00BF0739">
            <w:pPr>
              <w:widowControl/>
              <w:jc w:val="center"/>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w:t>
            </w:r>
          </w:p>
        </w:tc>
      </w:tr>
      <w:tr w:rsidR="00B51476" w:rsidRPr="00B51476" w14:paraId="1A59B04C" w14:textId="77777777" w:rsidTr="000F106C">
        <w:trPr>
          <w:trHeight w:val="375"/>
        </w:trPr>
        <w:tc>
          <w:tcPr>
            <w:tcW w:w="1237" w:type="dxa"/>
            <w:tcBorders>
              <w:top w:val="nil"/>
              <w:left w:val="nil"/>
              <w:bottom w:val="nil"/>
              <w:right w:val="nil"/>
            </w:tcBorders>
            <w:shd w:val="clear" w:color="auto" w:fill="auto"/>
            <w:noWrap/>
            <w:vAlign w:val="bottom"/>
            <w:hideMark/>
          </w:tcPr>
          <w:p w14:paraId="5AB65181" w14:textId="581F46C5" w:rsidR="00BF0739" w:rsidRPr="00B51476" w:rsidRDefault="000B1A30" w:rsidP="00BF0739">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MR</w:t>
            </w:r>
          </w:p>
        </w:tc>
        <w:tc>
          <w:tcPr>
            <w:tcW w:w="1072" w:type="dxa"/>
            <w:gridSpan w:val="3"/>
            <w:tcBorders>
              <w:top w:val="nil"/>
              <w:left w:val="nil"/>
              <w:bottom w:val="nil"/>
              <w:right w:val="nil"/>
            </w:tcBorders>
            <w:shd w:val="clear" w:color="auto" w:fill="auto"/>
            <w:noWrap/>
            <w:vAlign w:val="bottom"/>
            <w:hideMark/>
          </w:tcPr>
          <w:p w14:paraId="1F61AE36" w14:textId="579E3FF6" w:rsidR="00BF0739" w:rsidRPr="00B51476" w:rsidRDefault="00BF0739" w:rsidP="00BF0739">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−3.19</w:t>
            </w:r>
          </w:p>
        </w:tc>
        <w:tc>
          <w:tcPr>
            <w:tcW w:w="1073" w:type="dxa"/>
            <w:gridSpan w:val="3"/>
            <w:tcBorders>
              <w:top w:val="nil"/>
              <w:left w:val="nil"/>
              <w:bottom w:val="nil"/>
              <w:right w:val="nil"/>
            </w:tcBorders>
            <w:shd w:val="clear" w:color="auto" w:fill="auto"/>
            <w:noWrap/>
            <w:vAlign w:val="bottom"/>
            <w:hideMark/>
          </w:tcPr>
          <w:p w14:paraId="01651A20" w14:textId="77777777" w:rsidR="00BF0739" w:rsidRPr="00B51476" w:rsidRDefault="00BF0739" w:rsidP="00BF0739">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1.36</w:t>
            </w:r>
          </w:p>
        </w:tc>
        <w:tc>
          <w:tcPr>
            <w:tcW w:w="1073" w:type="dxa"/>
            <w:gridSpan w:val="2"/>
            <w:tcBorders>
              <w:top w:val="nil"/>
              <w:left w:val="nil"/>
              <w:bottom w:val="nil"/>
              <w:right w:val="nil"/>
            </w:tcBorders>
            <w:shd w:val="clear" w:color="auto" w:fill="auto"/>
            <w:noWrap/>
            <w:vAlign w:val="bottom"/>
            <w:hideMark/>
          </w:tcPr>
          <w:p w14:paraId="1EA7DC33" w14:textId="6CFCB2CD" w:rsidR="00BF0739" w:rsidRPr="00B51476" w:rsidRDefault="00BF0739" w:rsidP="00BF0739">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−6.80</w:t>
            </w:r>
          </w:p>
        </w:tc>
        <w:tc>
          <w:tcPr>
            <w:tcW w:w="1074" w:type="dxa"/>
            <w:tcBorders>
              <w:top w:val="nil"/>
              <w:left w:val="nil"/>
              <w:bottom w:val="nil"/>
              <w:right w:val="nil"/>
            </w:tcBorders>
            <w:shd w:val="clear" w:color="auto" w:fill="auto"/>
            <w:noWrap/>
            <w:vAlign w:val="bottom"/>
            <w:hideMark/>
          </w:tcPr>
          <w:p w14:paraId="28B74834" w14:textId="1E5F8327" w:rsidR="00BF0739" w:rsidRPr="00B51476" w:rsidRDefault="008B4ADF" w:rsidP="00BF0739">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−0.71</w:t>
            </w:r>
          </w:p>
        </w:tc>
      </w:tr>
      <w:tr w:rsidR="00B51476" w:rsidRPr="00B51476" w14:paraId="627A4411" w14:textId="77777777" w:rsidTr="000F106C">
        <w:trPr>
          <w:trHeight w:val="375"/>
        </w:trPr>
        <w:tc>
          <w:tcPr>
            <w:tcW w:w="1237" w:type="dxa"/>
            <w:tcBorders>
              <w:top w:val="nil"/>
              <w:left w:val="nil"/>
              <w:right w:val="nil"/>
            </w:tcBorders>
            <w:shd w:val="clear" w:color="auto" w:fill="auto"/>
            <w:noWrap/>
            <w:vAlign w:val="bottom"/>
            <w:hideMark/>
          </w:tcPr>
          <w:p w14:paraId="7DCD14AE" w14:textId="42EACD08" w:rsidR="00BF0739" w:rsidRPr="00B51476" w:rsidRDefault="000B1A30" w:rsidP="00BF0739">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HR</w:t>
            </w:r>
          </w:p>
        </w:tc>
        <w:tc>
          <w:tcPr>
            <w:tcW w:w="1072" w:type="dxa"/>
            <w:gridSpan w:val="3"/>
            <w:tcBorders>
              <w:top w:val="nil"/>
              <w:left w:val="nil"/>
              <w:right w:val="nil"/>
            </w:tcBorders>
            <w:shd w:val="clear" w:color="auto" w:fill="auto"/>
            <w:noWrap/>
            <w:vAlign w:val="bottom"/>
            <w:hideMark/>
          </w:tcPr>
          <w:p w14:paraId="3F9F6131" w14:textId="35294659" w:rsidR="00BF0739" w:rsidRPr="00B51476" w:rsidRDefault="00BF0739" w:rsidP="00BF0739">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−2.74</w:t>
            </w:r>
          </w:p>
        </w:tc>
        <w:tc>
          <w:tcPr>
            <w:tcW w:w="1073" w:type="dxa"/>
            <w:gridSpan w:val="3"/>
            <w:tcBorders>
              <w:top w:val="nil"/>
              <w:left w:val="nil"/>
              <w:right w:val="nil"/>
            </w:tcBorders>
            <w:shd w:val="clear" w:color="auto" w:fill="auto"/>
            <w:noWrap/>
            <w:vAlign w:val="bottom"/>
            <w:hideMark/>
          </w:tcPr>
          <w:p w14:paraId="60606E57" w14:textId="77777777" w:rsidR="00BF0739" w:rsidRPr="00B51476" w:rsidRDefault="00BF0739" w:rsidP="00BF0739">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1.33</w:t>
            </w:r>
          </w:p>
        </w:tc>
        <w:tc>
          <w:tcPr>
            <w:tcW w:w="1073" w:type="dxa"/>
            <w:gridSpan w:val="2"/>
            <w:tcBorders>
              <w:top w:val="nil"/>
              <w:left w:val="nil"/>
              <w:right w:val="nil"/>
            </w:tcBorders>
            <w:shd w:val="clear" w:color="auto" w:fill="auto"/>
            <w:noWrap/>
            <w:vAlign w:val="bottom"/>
            <w:hideMark/>
          </w:tcPr>
          <w:p w14:paraId="6E75DBC4" w14:textId="39C7F9D9" w:rsidR="00BF0739" w:rsidRPr="00B51476" w:rsidRDefault="00BF0739" w:rsidP="00BF0739">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w:t>
            </w:r>
            <w:r w:rsidR="008B4ADF" w:rsidRPr="00B51476">
              <w:rPr>
                <w:rFonts w:ascii="Times New Roman" w:hAnsi="Times New Roman" w:cs="Times New Roman"/>
                <w:color w:val="000000" w:themeColor="text1"/>
                <w:sz w:val="24"/>
                <w:szCs w:val="24"/>
              </w:rPr>
              <w:t>6.35</w:t>
            </w:r>
          </w:p>
        </w:tc>
        <w:tc>
          <w:tcPr>
            <w:tcW w:w="1074" w:type="dxa"/>
            <w:tcBorders>
              <w:top w:val="nil"/>
              <w:left w:val="nil"/>
              <w:right w:val="nil"/>
            </w:tcBorders>
            <w:shd w:val="clear" w:color="auto" w:fill="auto"/>
            <w:noWrap/>
            <w:vAlign w:val="bottom"/>
            <w:hideMark/>
          </w:tcPr>
          <w:p w14:paraId="3A7CD814" w14:textId="4E5A00ED" w:rsidR="00BF0739" w:rsidRPr="00B51476" w:rsidRDefault="008B4ADF" w:rsidP="00BF0739">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−0.31</w:t>
            </w:r>
          </w:p>
        </w:tc>
      </w:tr>
      <w:tr w:rsidR="00B51476" w:rsidRPr="00B51476" w14:paraId="2A974902" w14:textId="77777777" w:rsidTr="000F106C">
        <w:trPr>
          <w:trHeight w:val="375"/>
        </w:trPr>
        <w:tc>
          <w:tcPr>
            <w:tcW w:w="1237" w:type="dxa"/>
            <w:tcBorders>
              <w:top w:val="nil"/>
              <w:left w:val="nil"/>
              <w:bottom w:val="single" w:sz="4" w:space="0" w:color="auto"/>
              <w:right w:val="nil"/>
            </w:tcBorders>
            <w:shd w:val="clear" w:color="auto" w:fill="auto"/>
            <w:noWrap/>
            <w:vAlign w:val="bottom"/>
            <w:hideMark/>
          </w:tcPr>
          <w:p w14:paraId="079220FD" w14:textId="44C8811A" w:rsidR="00BF0739" w:rsidRPr="00B51476" w:rsidRDefault="000B1A30" w:rsidP="00BF0739">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UC</w:t>
            </w:r>
          </w:p>
        </w:tc>
        <w:tc>
          <w:tcPr>
            <w:tcW w:w="1072" w:type="dxa"/>
            <w:gridSpan w:val="3"/>
            <w:tcBorders>
              <w:top w:val="nil"/>
              <w:left w:val="nil"/>
              <w:bottom w:val="single" w:sz="4" w:space="0" w:color="auto"/>
              <w:right w:val="nil"/>
            </w:tcBorders>
            <w:shd w:val="clear" w:color="auto" w:fill="auto"/>
            <w:noWrap/>
            <w:vAlign w:val="bottom"/>
            <w:hideMark/>
          </w:tcPr>
          <w:p w14:paraId="0C08311A" w14:textId="30447922" w:rsidR="00BF0739" w:rsidRPr="00B51476" w:rsidRDefault="00BF0739" w:rsidP="00BF0739">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−2.75</w:t>
            </w:r>
          </w:p>
        </w:tc>
        <w:tc>
          <w:tcPr>
            <w:tcW w:w="1073" w:type="dxa"/>
            <w:gridSpan w:val="3"/>
            <w:tcBorders>
              <w:top w:val="nil"/>
              <w:left w:val="nil"/>
              <w:bottom w:val="single" w:sz="4" w:space="0" w:color="auto"/>
              <w:right w:val="nil"/>
            </w:tcBorders>
            <w:shd w:val="clear" w:color="auto" w:fill="auto"/>
            <w:noWrap/>
            <w:vAlign w:val="bottom"/>
            <w:hideMark/>
          </w:tcPr>
          <w:p w14:paraId="315065D9" w14:textId="77777777" w:rsidR="00BF0739" w:rsidRPr="00B51476" w:rsidRDefault="00BF0739" w:rsidP="00BF0739">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1.23</w:t>
            </w:r>
          </w:p>
        </w:tc>
        <w:tc>
          <w:tcPr>
            <w:tcW w:w="1073" w:type="dxa"/>
            <w:gridSpan w:val="2"/>
            <w:tcBorders>
              <w:top w:val="nil"/>
              <w:left w:val="nil"/>
              <w:bottom w:val="single" w:sz="4" w:space="0" w:color="auto"/>
              <w:right w:val="nil"/>
            </w:tcBorders>
            <w:shd w:val="clear" w:color="auto" w:fill="auto"/>
            <w:noWrap/>
            <w:vAlign w:val="bottom"/>
            <w:hideMark/>
          </w:tcPr>
          <w:p w14:paraId="74600088" w14:textId="6DF57EF7" w:rsidR="00BF0739" w:rsidRPr="00B51476" w:rsidRDefault="008B4ADF" w:rsidP="00BF0739">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−5.88</w:t>
            </w:r>
          </w:p>
        </w:tc>
        <w:tc>
          <w:tcPr>
            <w:tcW w:w="1074" w:type="dxa"/>
            <w:tcBorders>
              <w:top w:val="nil"/>
              <w:left w:val="nil"/>
              <w:bottom w:val="single" w:sz="4" w:space="0" w:color="auto"/>
              <w:right w:val="nil"/>
            </w:tcBorders>
            <w:shd w:val="clear" w:color="auto" w:fill="auto"/>
            <w:noWrap/>
            <w:vAlign w:val="bottom"/>
            <w:hideMark/>
          </w:tcPr>
          <w:p w14:paraId="22016548" w14:textId="647EBFA1" w:rsidR="00BF0739" w:rsidRPr="00B51476" w:rsidRDefault="008B4ADF" w:rsidP="00BF0739">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−0.33</w:t>
            </w:r>
          </w:p>
        </w:tc>
      </w:tr>
      <w:tr w:rsidR="00B51476" w:rsidRPr="00B51476" w14:paraId="3249180D" w14:textId="77777777" w:rsidTr="00F45F7A">
        <w:trPr>
          <w:gridAfter w:val="7"/>
          <w:wAfter w:w="3658" w:type="dxa"/>
          <w:trHeight w:val="468"/>
        </w:trPr>
        <w:tc>
          <w:tcPr>
            <w:tcW w:w="1871" w:type="dxa"/>
            <w:gridSpan w:val="3"/>
            <w:tcBorders>
              <w:top w:val="single" w:sz="4" w:space="0" w:color="auto"/>
              <w:left w:val="nil"/>
              <w:bottom w:val="nil"/>
              <w:right w:val="nil"/>
            </w:tcBorders>
            <w:shd w:val="clear" w:color="auto" w:fill="auto"/>
            <w:noWrap/>
            <w:vAlign w:val="bottom"/>
            <w:hideMark/>
          </w:tcPr>
          <w:p w14:paraId="2BECB0D8" w14:textId="5B57137B" w:rsidR="008B4ADF" w:rsidRPr="00B51476" w:rsidRDefault="008B4ADF" w:rsidP="00BF0739">
            <w:pPr>
              <w:widowControl/>
              <w:jc w:val="left"/>
              <w:rPr>
                <w:rFonts w:ascii="Times New Roman" w:eastAsia="Times New Roman"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Random effects</w:t>
            </w:r>
          </w:p>
        </w:tc>
      </w:tr>
      <w:tr w:rsidR="00B51476" w:rsidRPr="00B51476" w14:paraId="0472B056" w14:textId="77777777" w:rsidTr="003A31D1">
        <w:trPr>
          <w:gridAfter w:val="2"/>
          <w:wAfter w:w="1844" w:type="dxa"/>
          <w:trHeight w:val="375"/>
        </w:trPr>
        <w:tc>
          <w:tcPr>
            <w:tcW w:w="1659" w:type="dxa"/>
            <w:gridSpan w:val="2"/>
            <w:tcBorders>
              <w:top w:val="single" w:sz="4" w:space="0" w:color="auto"/>
              <w:left w:val="nil"/>
              <w:bottom w:val="single" w:sz="12" w:space="0" w:color="auto"/>
              <w:right w:val="nil"/>
            </w:tcBorders>
            <w:shd w:val="clear" w:color="auto" w:fill="auto"/>
            <w:noWrap/>
            <w:vAlign w:val="bottom"/>
            <w:hideMark/>
          </w:tcPr>
          <w:p w14:paraId="392C6C6F" w14:textId="77777777" w:rsidR="008B4ADF" w:rsidRPr="00B51476" w:rsidRDefault="008B4ADF" w:rsidP="00BF0739">
            <w:pPr>
              <w:widowControl/>
              <w:jc w:val="left"/>
              <w:rPr>
                <w:rFonts w:ascii="Times New Roman" w:hAnsi="Times New Roman" w:cs="Times New Roman"/>
                <w:color w:val="000000" w:themeColor="text1"/>
                <w:kern w:val="0"/>
                <w:sz w:val="24"/>
                <w:szCs w:val="24"/>
              </w:rPr>
            </w:pPr>
          </w:p>
        </w:tc>
        <w:tc>
          <w:tcPr>
            <w:tcW w:w="1134" w:type="dxa"/>
            <w:gridSpan w:val="3"/>
            <w:tcBorders>
              <w:top w:val="single" w:sz="4" w:space="0" w:color="auto"/>
              <w:left w:val="nil"/>
              <w:bottom w:val="single" w:sz="12" w:space="0" w:color="auto"/>
              <w:right w:val="nil"/>
            </w:tcBorders>
            <w:shd w:val="clear" w:color="auto" w:fill="auto"/>
            <w:noWrap/>
            <w:vAlign w:val="bottom"/>
            <w:hideMark/>
          </w:tcPr>
          <w:p w14:paraId="7848C3A0" w14:textId="77777777" w:rsidR="008B4ADF" w:rsidRPr="00B51476" w:rsidRDefault="008B4ADF" w:rsidP="00BF0739">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Variance</w:t>
            </w:r>
          </w:p>
        </w:tc>
        <w:tc>
          <w:tcPr>
            <w:tcW w:w="892" w:type="dxa"/>
            <w:gridSpan w:val="3"/>
            <w:tcBorders>
              <w:top w:val="single" w:sz="4" w:space="0" w:color="auto"/>
              <w:left w:val="nil"/>
              <w:bottom w:val="single" w:sz="12" w:space="0" w:color="auto"/>
              <w:right w:val="nil"/>
            </w:tcBorders>
            <w:shd w:val="clear" w:color="auto" w:fill="auto"/>
            <w:noWrap/>
            <w:vAlign w:val="bottom"/>
            <w:hideMark/>
          </w:tcPr>
          <w:p w14:paraId="1A85C125" w14:textId="77777777" w:rsidR="008B4ADF" w:rsidRPr="00B51476" w:rsidRDefault="008B4ADF" w:rsidP="00BF0739">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SD</w:t>
            </w:r>
          </w:p>
        </w:tc>
      </w:tr>
      <w:tr w:rsidR="008B4ADF" w:rsidRPr="00B51476" w14:paraId="1E43C9CE" w14:textId="77777777" w:rsidTr="003A31D1">
        <w:trPr>
          <w:gridAfter w:val="2"/>
          <w:wAfter w:w="1844" w:type="dxa"/>
          <w:trHeight w:val="375"/>
        </w:trPr>
        <w:tc>
          <w:tcPr>
            <w:tcW w:w="1659" w:type="dxa"/>
            <w:gridSpan w:val="2"/>
            <w:tcBorders>
              <w:top w:val="single" w:sz="12" w:space="0" w:color="auto"/>
              <w:left w:val="nil"/>
              <w:bottom w:val="single" w:sz="4" w:space="0" w:color="auto"/>
              <w:right w:val="nil"/>
            </w:tcBorders>
            <w:shd w:val="clear" w:color="auto" w:fill="auto"/>
            <w:noWrap/>
            <w:vAlign w:val="bottom"/>
            <w:hideMark/>
          </w:tcPr>
          <w:p w14:paraId="3EE398C7" w14:textId="327BB426" w:rsidR="008B4ADF" w:rsidRPr="00B51476" w:rsidRDefault="00FA7DA0" w:rsidP="00BF0739">
            <w:pPr>
              <w:widowControl/>
              <w:jc w:val="left"/>
              <w:rPr>
                <w:rFonts w:ascii="Times New Roman" w:eastAsia="Yu Gothic" w:hAnsi="Times New Roman" w:cs="Times New Roman"/>
                <w:i/>
                <w:color w:val="000000" w:themeColor="text1"/>
                <w:kern w:val="0"/>
                <w:sz w:val="24"/>
                <w:szCs w:val="24"/>
              </w:rPr>
            </w:pPr>
            <w:proofErr w:type="spellStart"/>
            <w:r w:rsidRPr="00B51476">
              <w:rPr>
                <w:rFonts w:ascii="Times New Roman" w:eastAsia="Yu Gothic" w:hAnsi="Times New Roman" w:cs="Times New Roman"/>
                <w:i/>
                <w:color w:val="000000" w:themeColor="text1"/>
                <w:kern w:val="0"/>
                <w:sz w:val="24"/>
                <w:szCs w:val="24"/>
              </w:rPr>
              <w:t>S</w:t>
            </w:r>
            <w:r w:rsidR="008B4ADF" w:rsidRPr="00B51476">
              <w:rPr>
                <w:rFonts w:ascii="Times New Roman" w:eastAsia="Yu Gothic" w:hAnsi="Times New Roman" w:cs="Times New Roman"/>
                <w:i/>
                <w:color w:val="000000" w:themeColor="text1"/>
                <w:kern w:val="0"/>
                <w:sz w:val="24"/>
                <w:szCs w:val="24"/>
              </w:rPr>
              <w:t>eason</w:t>
            </w:r>
            <w:r w:rsidRPr="00B51476">
              <w:rPr>
                <w:rFonts w:ascii="Times New Roman" w:eastAsia="Yu Gothic" w:hAnsi="Times New Roman" w:cs="Times New Roman"/>
                <w:i/>
                <w:color w:val="000000" w:themeColor="text1"/>
                <w:kern w:val="0"/>
                <w:sz w:val="24"/>
                <w:szCs w:val="24"/>
              </w:rPr>
              <w:t>S</w:t>
            </w:r>
            <w:r w:rsidR="008B4ADF" w:rsidRPr="00B51476">
              <w:rPr>
                <w:rFonts w:ascii="Times New Roman" w:eastAsia="Yu Gothic" w:hAnsi="Times New Roman" w:cs="Times New Roman"/>
                <w:i/>
                <w:color w:val="000000" w:themeColor="text1"/>
                <w:kern w:val="0"/>
                <w:sz w:val="24"/>
                <w:szCs w:val="24"/>
              </w:rPr>
              <w:t>ite</w:t>
            </w:r>
            <w:proofErr w:type="spellEnd"/>
            <w:r w:rsidR="004B6B18" w:rsidRPr="00B51476">
              <w:rPr>
                <w:rFonts w:ascii="Times New Roman" w:eastAsia="Yu Gothic" w:hAnsi="Times New Roman" w:cs="Times New Roman"/>
                <w:i/>
                <w:color w:val="000000" w:themeColor="text1"/>
                <w:kern w:val="0"/>
                <w:sz w:val="24"/>
                <w:szCs w:val="24"/>
              </w:rPr>
              <w:t xml:space="preserve"> ID</w:t>
            </w:r>
          </w:p>
        </w:tc>
        <w:tc>
          <w:tcPr>
            <w:tcW w:w="1134" w:type="dxa"/>
            <w:gridSpan w:val="3"/>
            <w:tcBorders>
              <w:top w:val="single" w:sz="12" w:space="0" w:color="auto"/>
              <w:left w:val="nil"/>
              <w:bottom w:val="single" w:sz="4" w:space="0" w:color="auto"/>
              <w:right w:val="nil"/>
            </w:tcBorders>
            <w:shd w:val="clear" w:color="auto" w:fill="auto"/>
            <w:noWrap/>
            <w:vAlign w:val="bottom"/>
            <w:hideMark/>
          </w:tcPr>
          <w:p w14:paraId="3C68D359" w14:textId="77777777" w:rsidR="008B4ADF" w:rsidRPr="00B51476" w:rsidRDefault="008B4ADF" w:rsidP="00BF0739">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7.14</w:t>
            </w:r>
          </w:p>
        </w:tc>
        <w:tc>
          <w:tcPr>
            <w:tcW w:w="892" w:type="dxa"/>
            <w:gridSpan w:val="3"/>
            <w:tcBorders>
              <w:top w:val="single" w:sz="12" w:space="0" w:color="auto"/>
              <w:left w:val="nil"/>
              <w:bottom w:val="single" w:sz="4" w:space="0" w:color="auto"/>
              <w:right w:val="nil"/>
            </w:tcBorders>
            <w:shd w:val="clear" w:color="auto" w:fill="auto"/>
            <w:noWrap/>
            <w:vAlign w:val="bottom"/>
            <w:hideMark/>
          </w:tcPr>
          <w:p w14:paraId="1C80DAFF" w14:textId="77777777" w:rsidR="008B4ADF" w:rsidRPr="00B51476" w:rsidRDefault="008B4ADF" w:rsidP="00BF0739">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2.67</w:t>
            </w:r>
          </w:p>
        </w:tc>
      </w:tr>
    </w:tbl>
    <w:p w14:paraId="646B1700" w14:textId="45209FF3" w:rsidR="00F17FBE" w:rsidRPr="00B51476" w:rsidRDefault="00F17FBE" w:rsidP="00F94D89">
      <w:pPr>
        <w:spacing w:line="160" w:lineRule="exact"/>
        <w:rPr>
          <w:rFonts w:ascii="Times New Roman" w:hAnsi="Times New Roman" w:cs="Times New Roman"/>
          <w:color w:val="000000" w:themeColor="text1"/>
          <w:sz w:val="24"/>
          <w:szCs w:val="24"/>
        </w:rPr>
      </w:pPr>
    </w:p>
    <w:p w14:paraId="0FA50373" w14:textId="4EBADB30" w:rsidR="00F17FBE" w:rsidRPr="00B51476" w:rsidRDefault="00F17FBE" w:rsidP="009A1B46">
      <w:pPr>
        <w:widowControl/>
        <w:jc w:val="right"/>
        <w:rPr>
          <w:rFonts w:ascii="Times New Roman" w:hAnsi="Times New Roman" w:cs="Times New Roman"/>
          <w:color w:val="000000" w:themeColor="text1"/>
          <w:sz w:val="24"/>
          <w:szCs w:val="24"/>
        </w:rPr>
      </w:pPr>
      <w:r w:rsidRPr="00B51476">
        <w:rPr>
          <w:rFonts w:ascii="Times New Roman" w:hAnsi="Times New Roman" w:cs="Times New Roman" w:hint="eastAsia"/>
          <w:color w:val="000000" w:themeColor="text1"/>
          <w:sz w:val="24"/>
        </w:rPr>
        <w:t>T</w:t>
      </w:r>
      <w:r w:rsidRPr="00B51476">
        <w:rPr>
          <w:rFonts w:ascii="Times New Roman" w:hAnsi="Times New Roman" w:cs="Times New Roman"/>
          <w:color w:val="000000" w:themeColor="text1"/>
          <w:sz w:val="24"/>
        </w:rPr>
        <w:t>able S</w:t>
      </w:r>
      <w:r w:rsidR="004531B6" w:rsidRPr="00B51476">
        <w:rPr>
          <w:rFonts w:ascii="Times New Roman" w:hAnsi="Times New Roman" w:cs="Times New Roman"/>
          <w:color w:val="000000" w:themeColor="text1"/>
          <w:sz w:val="24"/>
        </w:rPr>
        <w:t>3</w:t>
      </w:r>
      <w:r w:rsidRPr="00B51476">
        <w:rPr>
          <w:rFonts w:ascii="Times New Roman" w:hAnsi="Times New Roman" w:cs="Times New Roman"/>
          <w:color w:val="000000" w:themeColor="text1"/>
          <w:sz w:val="24"/>
        </w:rPr>
        <w:t>, continued</w:t>
      </w:r>
      <w:r w:rsidRPr="00B51476">
        <w:rPr>
          <w:rFonts w:ascii="Times New Roman" w:hAnsi="Times New Roman" w:cs="Times New Roman"/>
          <w:color w:val="000000" w:themeColor="text1"/>
          <w:sz w:val="24"/>
          <w:szCs w:val="24"/>
        </w:rPr>
        <w:br w:type="page"/>
      </w:r>
    </w:p>
    <w:tbl>
      <w:tblPr>
        <w:tblW w:w="5519" w:type="dxa"/>
        <w:tblLayout w:type="fixed"/>
        <w:tblCellMar>
          <w:left w:w="99" w:type="dxa"/>
          <w:right w:w="99" w:type="dxa"/>
        </w:tblCellMar>
        <w:tblLook w:val="04A0" w:firstRow="1" w:lastRow="0" w:firstColumn="1" w:lastColumn="0" w:noHBand="0" w:noVBand="1"/>
      </w:tblPr>
      <w:tblGrid>
        <w:gridCol w:w="1235"/>
        <w:gridCol w:w="424"/>
        <w:gridCol w:w="647"/>
        <w:gridCol w:w="487"/>
        <w:gridCol w:w="584"/>
        <w:gridCol w:w="25"/>
        <w:gridCol w:w="283"/>
        <w:gridCol w:w="763"/>
        <w:gridCol w:w="1071"/>
      </w:tblGrid>
      <w:tr w:rsidR="00B51476" w:rsidRPr="00B51476" w14:paraId="59AC7B95" w14:textId="77777777" w:rsidTr="00864A11">
        <w:trPr>
          <w:gridAfter w:val="3"/>
          <w:wAfter w:w="2117" w:type="dxa"/>
          <w:trHeight w:val="375"/>
        </w:trPr>
        <w:tc>
          <w:tcPr>
            <w:tcW w:w="3402" w:type="dxa"/>
            <w:gridSpan w:val="6"/>
            <w:tcBorders>
              <w:top w:val="nil"/>
              <w:left w:val="nil"/>
              <w:bottom w:val="nil"/>
              <w:right w:val="nil"/>
            </w:tcBorders>
            <w:shd w:val="clear" w:color="auto" w:fill="auto"/>
            <w:noWrap/>
            <w:vAlign w:val="bottom"/>
            <w:hideMark/>
          </w:tcPr>
          <w:p w14:paraId="3EABA382" w14:textId="35EAB9C3" w:rsidR="008B4ADF" w:rsidRPr="00B51476" w:rsidRDefault="00F24FDF" w:rsidP="008B4ADF">
            <w:pPr>
              <w:pStyle w:val="a7"/>
              <w:widowControl/>
              <w:numPr>
                <w:ilvl w:val="0"/>
                <w:numId w:val="1"/>
              </w:numPr>
              <w:ind w:leftChars="0"/>
              <w:jc w:val="left"/>
              <w:rPr>
                <w:rFonts w:ascii="Times New Roman" w:eastAsia="Times New Roman" w:hAnsi="Times New Roman" w:cs="Times New Roman"/>
                <w:color w:val="000000" w:themeColor="text1"/>
                <w:kern w:val="0"/>
                <w:sz w:val="24"/>
                <w:szCs w:val="24"/>
              </w:rPr>
            </w:pPr>
            <w:r w:rsidRPr="00B51476">
              <w:rPr>
                <w:rFonts w:ascii="Times New Roman" w:eastAsia="Yu Gothic" w:hAnsi="Times New Roman" w:cs="Times New Roman" w:hint="eastAsia"/>
                <w:b/>
                <w:bCs/>
                <w:color w:val="000000" w:themeColor="text1"/>
                <w:kern w:val="0"/>
                <w:sz w:val="24"/>
                <w:szCs w:val="24"/>
              </w:rPr>
              <w:lastRenderedPageBreak/>
              <w:t>Edge species (</w:t>
            </w:r>
            <w:r w:rsidR="008B4ADF" w:rsidRPr="00B51476">
              <w:rPr>
                <w:rFonts w:ascii="Times New Roman" w:eastAsia="Yu Gothic" w:hAnsi="Times New Roman" w:cs="Times New Roman"/>
                <w:b/>
                <w:bCs/>
                <w:i/>
                <w:color w:val="000000" w:themeColor="text1"/>
                <w:kern w:val="0"/>
                <w:sz w:val="24"/>
                <w:szCs w:val="24"/>
              </w:rPr>
              <w:t xml:space="preserve">Myotis </w:t>
            </w:r>
            <w:r w:rsidR="008B4ADF" w:rsidRPr="00B51476">
              <w:rPr>
                <w:rFonts w:ascii="Times New Roman" w:eastAsia="Yu Gothic" w:hAnsi="Times New Roman" w:cs="Times New Roman"/>
                <w:b/>
                <w:bCs/>
                <w:color w:val="000000" w:themeColor="text1"/>
                <w:kern w:val="0"/>
                <w:sz w:val="24"/>
                <w:szCs w:val="24"/>
              </w:rPr>
              <w:t>spp.</w:t>
            </w:r>
            <w:r w:rsidRPr="00B51476">
              <w:rPr>
                <w:rFonts w:ascii="Times New Roman" w:eastAsia="Yu Gothic" w:hAnsi="Times New Roman" w:cs="Times New Roman" w:hint="eastAsia"/>
                <w:b/>
                <w:bCs/>
                <w:color w:val="000000" w:themeColor="text1"/>
                <w:kern w:val="0"/>
                <w:sz w:val="24"/>
                <w:szCs w:val="24"/>
              </w:rPr>
              <w:t>)</w:t>
            </w:r>
          </w:p>
        </w:tc>
      </w:tr>
      <w:tr w:rsidR="00B51476" w:rsidRPr="00B51476" w14:paraId="2A7A63ED" w14:textId="77777777" w:rsidTr="00F94D89">
        <w:trPr>
          <w:trHeight w:val="375"/>
        </w:trPr>
        <w:tc>
          <w:tcPr>
            <w:tcW w:w="1235" w:type="dxa"/>
            <w:tcBorders>
              <w:top w:val="single" w:sz="4" w:space="0" w:color="auto"/>
              <w:left w:val="nil"/>
              <w:bottom w:val="single" w:sz="12" w:space="0" w:color="auto"/>
              <w:right w:val="nil"/>
            </w:tcBorders>
            <w:shd w:val="clear" w:color="auto" w:fill="auto"/>
            <w:noWrap/>
            <w:vAlign w:val="bottom"/>
            <w:hideMark/>
          </w:tcPr>
          <w:p w14:paraId="490DD64D" w14:textId="4E167191" w:rsidR="008B4ADF" w:rsidRPr="00B51476" w:rsidRDefault="008B4ADF" w:rsidP="008B4ADF">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Treatment</w:t>
            </w:r>
          </w:p>
        </w:tc>
        <w:tc>
          <w:tcPr>
            <w:tcW w:w="1071" w:type="dxa"/>
            <w:gridSpan w:val="2"/>
            <w:tcBorders>
              <w:top w:val="single" w:sz="4" w:space="0" w:color="auto"/>
              <w:left w:val="nil"/>
              <w:bottom w:val="single" w:sz="12" w:space="0" w:color="auto"/>
              <w:right w:val="nil"/>
            </w:tcBorders>
            <w:shd w:val="clear" w:color="auto" w:fill="auto"/>
            <w:noWrap/>
            <w:vAlign w:val="bottom"/>
            <w:hideMark/>
          </w:tcPr>
          <w:p w14:paraId="32E31347" w14:textId="77777777" w:rsidR="008B4ADF" w:rsidRPr="00B51476" w:rsidRDefault="008B4ADF" w:rsidP="008B4ADF">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Estimate</w:t>
            </w:r>
          </w:p>
        </w:tc>
        <w:tc>
          <w:tcPr>
            <w:tcW w:w="1071" w:type="dxa"/>
            <w:gridSpan w:val="2"/>
            <w:tcBorders>
              <w:top w:val="single" w:sz="4" w:space="0" w:color="auto"/>
              <w:left w:val="nil"/>
              <w:bottom w:val="single" w:sz="12" w:space="0" w:color="auto"/>
              <w:right w:val="nil"/>
            </w:tcBorders>
            <w:shd w:val="clear" w:color="auto" w:fill="auto"/>
            <w:noWrap/>
            <w:vAlign w:val="bottom"/>
            <w:hideMark/>
          </w:tcPr>
          <w:p w14:paraId="4C675353" w14:textId="77777777" w:rsidR="008B4ADF" w:rsidRPr="00B51476" w:rsidRDefault="008B4ADF" w:rsidP="008B4ADF">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SE</w:t>
            </w:r>
          </w:p>
        </w:tc>
        <w:tc>
          <w:tcPr>
            <w:tcW w:w="1071" w:type="dxa"/>
            <w:gridSpan w:val="3"/>
            <w:tcBorders>
              <w:top w:val="single" w:sz="4" w:space="0" w:color="auto"/>
              <w:left w:val="nil"/>
              <w:bottom w:val="single" w:sz="12" w:space="0" w:color="auto"/>
              <w:right w:val="nil"/>
            </w:tcBorders>
            <w:shd w:val="clear" w:color="auto" w:fill="auto"/>
            <w:noWrap/>
            <w:vAlign w:val="bottom"/>
            <w:hideMark/>
          </w:tcPr>
          <w:p w14:paraId="32F46A66" w14:textId="77777777" w:rsidR="008B4ADF" w:rsidRPr="00B51476" w:rsidRDefault="008B4ADF" w:rsidP="008B4ADF">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95CI.l</w:t>
            </w:r>
          </w:p>
        </w:tc>
        <w:tc>
          <w:tcPr>
            <w:tcW w:w="1071" w:type="dxa"/>
            <w:tcBorders>
              <w:top w:val="single" w:sz="4" w:space="0" w:color="auto"/>
              <w:left w:val="nil"/>
              <w:bottom w:val="single" w:sz="12" w:space="0" w:color="auto"/>
              <w:right w:val="nil"/>
            </w:tcBorders>
            <w:shd w:val="clear" w:color="auto" w:fill="auto"/>
            <w:noWrap/>
            <w:vAlign w:val="bottom"/>
            <w:hideMark/>
          </w:tcPr>
          <w:p w14:paraId="65A29D53" w14:textId="77777777" w:rsidR="008B4ADF" w:rsidRPr="00B51476" w:rsidRDefault="008B4ADF" w:rsidP="008B4ADF">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95CI.u</w:t>
            </w:r>
          </w:p>
        </w:tc>
      </w:tr>
      <w:tr w:rsidR="00B51476" w:rsidRPr="00B51476" w14:paraId="74B270C0" w14:textId="77777777" w:rsidTr="00F94D89">
        <w:trPr>
          <w:trHeight w:val="375"/>
        </w:trPr>
        <w:tc>
          <w:tcPr>
            <w:tcW w:w="1235" w:type="dxa"/>
            <w:tcBorders>
              <w:top w:val="single" w:sz="12" w:space="0" w:color="auto"/>
              <w:left w:val="nil"/>
              <w:bottom w:val="nil"/>
              <w:right w:val="nil"/>
            </w:tcBorders>
            <w:shd w:val="clear" w:color="auto" w:fill="auto"/>
            <w:noWrap/>
            <w:vAlign w:val="bottom"/>
            <w:hideMark/>
          </w:tcPr>
          <w:p w14:paraId="34584EB8" w14:textId="77777777" w:rsidR="008B4ADF" w:rsidRPr="00B51476" w:rsidRDefault="008B4ADF" w:rsidP="008B4ADF">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CC</w:t>
            </w:r>
          </w:p>
        </w:tc>
        <w:tc>
          <w:tcPr>
            <w:tcW w:w="1071" w:type="dxa"/>
            <w:gridSpan w:val="2"/>
            <w:tcBorders>
              <w:top w:val="single" w:sz="12" w:space="0" w:color="auto"/>
              <w:left w:val="nil"/>
              <w:bottom w:val="nil"/>
              <w:right w:val="nil"/>
            </w:tcBorders>
            <w:shd w:val="clear" w:color="auto" w:fill="auto"/>
            <w:noWrap/>
            <w:vAlign w:val="bottom"/>
            <w:hideMark/>
          </w:tcPr>
          <w:p w14:paraId="3AD0B798" w14:textId="21E25018" w:rsidR="008B4ADF" w:rsidRPr="00B51476" w:rsidRDefault="008B4ADF" w:rsidP="008B4ADF">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−4.14</w:t>
            </w:r>
          </w:p>
        </w:tc>
        <w:tc>
          <w:tcPr>
            <w:tcW w:w="1071" w:type="dxa"/>
            <w:gridSpan w:val="2"/>
            <w:tcBorders>
              <w:top w:val="single" w:sz="12" w:space="0" w:color="auto"/>
              <w:left w:val="nil"/>
              <w:bottom w:val="nil"/>
              <w:right w:val="nil"/>
            </w:tcBorders>
            <w:shd w:val="clear" w:color="auto" w:fill="auto"/>
            <w:noWrap/>
            <w:vAlign w:val="bottom"/>
            <w:hideMark/>
          </w:tcPr>
          <w:p w14:paraId="74201862" w14:textId="77777777" w:rsidR="008B4ADF" w:rsidRPr="00B51476" w:rsidRDefault="008B4ADF" w:rsidP="008B4ADF">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1.03</w:t>
            </w:r>
          </w:p>
        </w:tc>
        <w:tc>
          <w:tcPr>
            <w:tcW w:w="1071" w:type="dxa"/>
            <w:gridSpan w:val="3"/>
            <w:tcBorders>
              <w:top w:val="single" w:sz="12" w:space="0" w:color="auto"/>
              <w:left w:val="nil"/>
              <w:bottom w:val="nil"/>
              <w:right w:val="nil"/>
            </w:tcBorders>
            <w:shd w:val="clear" w:color="auto" w:fill="auto"/>
            <w:noWrap/>
            <w:vAlign w:val="bottom"/>
            <w:hideMark/>
          </w:tcPr>
          <w:p w14:paraId="0E546376" w14:textId="61A725BA" w:rsidR="008B4ADF" w:rsidRPr="00B51476" w:rsidRDefault="000F106C" w:rsidP="008B4ADF">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−6.16</w:t>
            </w:r>
          </w:p>
        </w:tc>
        <w:tc>
          <w:tcPr>
            <w:tcW w:w="1071" w:type="dxa"/>
            <w:tcBorders>
              <w:top w:val="single" w:sz="12" w:space="0" w:color="auto"/>
              <w:left w:val="nil"/>
              <w:bottom w:val="nil"/>
              <w:right w:val="nil"/>
            </w:tcBorders>
            <w:shd w:val="clear" w:color="auto" w:fill="auto"/>
            <w:noWrap/>
            <w:vAlign w:val="bottom"/>
            <w:hideMark/>
          </w:tcPr>
          <w:p w14:paraId="56786315" w14:textId="6B7722E2" w:rsidR="008B4ADF" w:rsidRPr="00B51476" w:rsidRDefault="000F106C" w:rsidP="008B4ADF">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−2.13</w:t>
            </w:r>
          </w:p>
        </w:tc>
      </w:tr>
      <w:tr w:rsidR="00B51476" w:rsidRPr="00B51476" w14:paraId="19C167A2" w14:textId="77777777" w:rsidTr="00F94D89">
        <w:trPr>
          <w:trHeight w:val="375"/>
        </w:trPr>
        <w:tc>
          <w:tcPr>
            <w:tcW w:w="1235" w:type="dxa"/>
            <w:tcBorders>
              <w:top w:val="nil"/>
              <w:left w:val="nil"/>
              <w:bottom w:val="nil"/>
              <w:right w:val="nil"/>
            </w:tcBorders>
            <w:shd w:val="clear" w:color="auto" w:fill="auto"/>
            <w:noWrap/>
            <w:vAlign w:val="bottom"/>
            <w:hideMark/>
          </w:tcPr>
          <w:p w14:paraId="7C9C74AD" w14:textId="5B0D8A13" w:rsidR="008B4ADF" w:rsidRPr="00B51476" w:rsidRDefault="000B1A30" w:rsidP="008B4ADF">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MR</w:t>
            </w:r>
          </w:p>
        </w:tc>
        <w:tc>
          <w:tcPr>
            <w:tcW w:w="1071" w:type="dxa"/>
            <w:gridSpan w:val="2"/>
            <w:tcBorders>
              <w:top w:val="nil"/>
              <w:left w:val="nil"/>
              <w:bottom w:val="nil"/>
              <w:right w:val="nil"/>
            </w:tcBorders>
            <w:shd w:val="clear" w:color="auto" w:fill="auto"/>
            <w:noWrap/>
            <w:vAlign w:val="bottom"/>
            <w:hideMark/>
          </w:tcPr>
          <w:p w14:paraId="193505AA" w14:textId="76F0E3D4" w:rsidR="008B4ADF" w:rsidRPr="00B51476" w:rsidRDefault="008B4ADF" w:rsidP="008B4ADF">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−1.67</w:t>
            </w:r>
          </w:p>
        </w:tc>
        <w:tc>
          <w:tcPr>
            <w:tcW w:w="1071" w:type="dxa"/>
            <w:gridSpan w:val="2"/>
            <w:tcBorders>
              <w:top w:val="nil"/>
              <w:left w:val="nil"/>
              <w:bottom w:val="nil"/>
              <w:right w:val="nil"/>
            </w:tcBorders>
            <w:shd w:val="clear" w:color="auto" w:fill="auto"/>
            <w:noWrap/>
            <w:vAlign w:val="bottom"/>
            <w:hideMark/>
          </w:tcPr>
          <w:p w14:paraId="22270521" w14:textId="77777777" w:rsidR="008B4ADF" w:rsidRPr="00B51476" w:rsidRDefault="008B4ADF" w:rsidP="008B4ADF">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0.85</w:t>
            </w:r>
          </w:p>
        </w:tc>
        <w:tc>
          <w:tcPr>
            <w:tcW w:w="1071" w:type="dxa"/>
            <w:gridSpan w:val="3"/>
            <w:tcBorders>
              <w:top w:val="nil"/>
              <w:left w:val="nil"/>
              <w:bottom w:val="nil"/>
              <w:right w:val="nil"/>
            </w:tcBorders>
            <w:shd w:val="clear" w:color="auto" w:fill="auto"/>
            <w:noWrap/>
            <w:vAlign w:val="bottom"/>
            <w:hideMark/>
          </w:tcPr>
          <w:p w14:paraId="4DFC8992" w14:textId="59B8805B" w:rsidR="008B4ADF" w:rsidRPr="00B51476" w:rsidRDefault="000F106C" w:rsidP="008B4ADF">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−3.33</w:t>
            </w:r>
          </w:p>
        </w:tc>
        <w:tc>
          <w:tcPr>
            <w:tcW w:w="1071" w:type="dxa"/>
            <w:tcBorders>
              <w:top w:val="nil"/>
              <w:left w:val="nil"/>
              <w:bottom w:val="nil"/>
              <w:right w:val="nil"/>
            </w:tcBorders>
            <w:shd w:val="clear" w:color="auto" w:fill="auto"/>
            <w:noWrap/>
            <w:vAlign w:val="bottom"/>
            <w:hideMark/>
          </w:tcPr>
          <w:p w14:paraId="6C3683EC" w14:textId="77777777" w:rsidR="008B4ADF" w:rsidRPr="00B51476" w:rsidRDefault="008B4ADF" w:rsidP="008B4ADF">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0.00</w:t>
            </w:r>
          </w:p>
        </w:tc>
      </w:tr>
      <w:tr w:rsidR="00B51476" w:rsidRPr="00B51476" w14:paraId="44159B5C" w14:textId="77777777" w:rsidTr="00F94D89">
        <w:trPr>
          <w:trHeight w:val="375"/>
        </w:trPr>
        <w:tc>
          <w:tcPr>
            <w:tcW w:w="1235" w:type="dxa"/>
            <w:tcBorders>
              <w:top w:val="nil"/>
              <w:left w:val="nil"/>
              <w:right w:val="nil"/>
            </w:tcBorders>
            <w:shd w:val="clear" w:color="auto" w:fill="auto"/>
            <w:noWrap/>
            <w:vAlign w:val="bottom"/>
            <w:hideMark/>
          </w:tcPr>
          <w:p w14:paraId="2BB16DF3" w14:textId="3176ED9E" w:rsidR="008B4ADF" w:rsidRPr="00B51476" w:rsidRDefault="000B1A30" w:rsidP="008B4ADF">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HR</w:t>
            </w:r>
          </w:p>
        </w:tc>
        <w:tc>
          <w:tcPr>
            <w:tcW w:w="1071" w:type="dxa"/>
            <w:gridSpan w:val="2"/>
            <w:tcBorders>
              <w:top w:val="nil"/>
              <w:left w:val="nil"/>
              <w:right w:val="nil"/>
            </w:tcBorders>
            <w:shd w:val="clear" w:color="auto" w:fill="auto"/>
            <w:noWrap/>
            <w:vAlign w:val="bottom"/>
            <w:hideMark/>
          </w:tcPr>
          <w:p w14:paraId="50D3C151" w14:textId="77777777" w:rsidR="008B4ADF" w:rsidRPr="00B51476" w:rsidRDefault="008B4ADF" w:rsidP="008B4ADF">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0.31</w:t>
            </w:r>
          </w:p>
        </w:tc>
        <w:tc>
          <w:tcPr>
            <w:tcW w:w="1071" w:type="dxa"/>
            <w:gridSpan w:val="2"/>
            <w:tcBorders>
              <w:top w:val="nil"/>
              <w:left w:val="nil"/>
              <w:right w:val="nil"/>
            </w:tcBorders>
            <w:shd w:val="clear" w:color="auto" w:fill="auto"/>
            <w:noWrap/>
            <w:vAlign w:val="bottom"/>
            <w:hideMark/>
          </w:tcPr>
          <w:p w14:paraId="66AC298C" w14:textId="77777777" w:rsidR="008B4ADF" w:rsidRPr="00B51476" w:rsidRDefault="008B4ADF" w:rsidP="008B4ADF">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0.79</w:t>
            </w:r>
          </w:p>
        </w:tc>
        <w:tc>
          <w:tcPr>
            <w:tcW w:w="1071" w:type="dxa"/>
            <w:gridSpan w:val="3"/>
            <w:tcBorders>
              <w:top w:val="nil"/>
              <w:left w:val="nil"/>
              <w:right w:val="nil"/>
            </w:tcBorders>
            <w:shd w:val="clear" w:color="auto" w:fill="auto"/>
            <w:noWrap/>
            <w:vAlign w:val="bottom"/>
            <w:hideMark/>
          </w:tcPr>
          <w:p w14:paraId="75C2D9FD" w14:textId="7152895B" w:rsidR="008B4ADF" w:rsidRPr="00B51476" w:rsidRDefault="000F106C" w:rsidP="008B4ADF">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−1.23</w:t>
            </w:r>
          </w:p>
        </w:tc>
        <w:tc>
          <w:tcPr>
            <w:tcW w:w="1071" w:type="dxa"/>
            <w:tcBorders>
              <w:top w:val="nil"/>
              <w:left w:val="nil"/>
              <w:right w:val="nil"/>
            </w:tcBorders>
            <w:shd w:val="clear" w:color="auto" w:fill="auto"/>
            <w:noWrap/>
            <w:vAlign w:val="bottom"/>
            <w:hideMark/>
          </w:tcPr>
          <w:p w14:paraId="4F31C1F6" w14:textId="77777777" w:rsidR="008B4ADF" w:rsidRPr="00B51476" w:rsidRDefault="008B4ADF" w:rsidP="008B4ADF">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1.86</w:t>
            </w:r>
          </w:p>
        </w:tc>
      </w:tr>
      <w:tr w:rsidR="00B51476" w:rsidRPr="00B51476" w14:paraId="522A6DE7" w14:textId="77777777" w:rsidTr="00F94D89">
        <w:trPr>
          <w:trHeight w:val="375"/>
        </w:trPr>
        <w:tc>
          <w:tcPr>
            <w:tcW w:w="1235" w:type="dxa"/>
            <w:tcBorders>
              <w:top w:val="nil"/>
              <w:left w:val="nil"/>
              <w:bottom w:val="single" w:sz="4" w:space="0" w:color="auto"/>
              <w:right w:val="nil"/>
            </w:tcBorders>
            <w:shd w:val="clear" w:color="auto" w:fill="auto"/>
            <w:noWrap/>
            <w:vAlign w:val="bottom"/>
            <w:hideMark/>
          </w:tcPr>
          <w:p w14:paraId="0BF5F0C4" w14:textId="3A86A3C2" w:rsidR="008B4ADF" w:rsidRPr="00B51476" w:rsidRDefault="000B1A30" w:rsidP="008B4ADF">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UP</w:t>
            </w:r>
          </w:p>
        </w:tc>
        <w:tc>
          <w:tcPr>
            <w:tcW w:w="1071" w:type="dxa"/>
            <w:gridSpan w:val="2"/>
            <w:tcBorders>
              <w:top w:val="nil"/>
              <w:left w:val="nil"/>
              <w:bottom w:val="single" w:sz="4" w:space="0" w:color="auto"/>
              <w:right w:val="nil"/>
            </w:tcBorders>
            <w:shd w:val="clear" w:color="auto" w:fill="auto"/>
            <w:noWrap/>
            <w:vAlign w:val="bottom"/>
            <w:hideMark/>
          </w:tcPr>
          <w:p w14:paraId="75224898" w14:textId="77777777" w:rsidR="008B4ADF" w:rsidRPr="00B51476" w:rsidRDefault="008B4ADF" w:rsidP="008B4ADF">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0.62</w:t>
            </w:r>
          </w:p>
        </w:tc>
        <w:tc>
          <w:tcPr>
            <w:tcW w:w="1071" w:type="dxa"/>
            <w:gridSpan w:val="2"/>
            <w:tcBorders>
              <w:top w:val="nil"/>
              <w:left w:val="nil"/>
              <w:bottom w:val="single" w:sz="4" w:space="0" w:color="auto"/>
              <w:right w:val="nil"/>
            </w:tcBorders>
            <w:shd w:val="clear" w:color="auto" w:fill="auto"/>
            <w:noWrap/>
            <w:vAlign w:val="bottom"/>
            <w:hideMark/>
          </w:tcPr>
          <w:p w14:paraId="3F47F4AB" w14:textId="77777777" w:rsidR="008B4ADF" w:rsidRPr="00B51476" w:rsidRDefault="008B4ADF" w:rsidP="008B4ADF">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0.78</w:t>
            </w:r>
          </w:p>
        </w:tc>
        <w:tc>
          <w:tcPr>
            <w:tcW w:w="1071" w:type="dxa"/>
            <w:gridSpan w:val="3"/>
            <w:tcBorders>
              <w:top w:val="nil"/>
              <w:left w:val="nil"/>
              <w:bottom w:val="single" w:sz="4" w:space="0" w:color="auto"/>
              <w:right w:val="nil"/>
            </w:tcBorders>
            <w:shd w:val="clear" w:color="auto" w:fill="auto"/>
            <w:noWrap/>
            <w:vAlign w:val="bottom"/>
            <w:hideMark/>
          </w:tcPr>
          <w:p w14:paraId="46820AEE" w14:textId="6374C290" w:rsidR="008B4ADF" w:rsidRPr="00B51476" w:rsidRDefault="000F106C" w:rsidP="008B4ADF">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−0.91</w:t>
            </w:r>
          </w:p>
        </w:tc>
        <w:tc>
          <w:tcPr>
            <w:tcW w:w="1071" w:type="dxa"/>
            <w:tcBorders>
              <w:top w:val="nil"/>
              <w:left w:val="nil"/>
              <w:bottom w:val="single" w:sz="4" w:space="0" w:color="auto"/>
              <w:right w:val="nil"/>
            </w:tcBorders>
            <w:shd w:val="clear" w:color="auto" w:fill="auto"/>
            <w:noWrap/>
            <w:vAlign w:val="bottom"/>
            <w:hideMark/>
          </w:tcPr>
          <w:p w14:paraId="05EA18E4" w14:textId="77777777" w:rsidR="008B4ADF" w:rsidRPr="00B51476" w:rsidRDefault="008B4ADF" w:rsidP="008B4ADF">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2.14</w:t>
            </w:r>
          </w:p>
        </w:tc>
      </w:tr>
      <w:tr w:rsidR="00B51476" w:rsidRPr="00B51476" w14:paraId="478EDC7F" w14:textId="77777777" w:rsidTr="00864A11">
        <w:trPr>
          <w:gridAfter w:val="3"/>
          <w:wAfter w:w="2117" w:type="dxa"/>
          <w:trHeight w:val="471"/>
        </w:trPr>
        <w:tc>
          <w:tcPr>
            <w:tcW w:w="3402" w:type="dxa"/>
            <w:gridSpan w:val="6"/>
            <w:tcBorders>
              <w:top w:val="nil"/>
              <w:left w:val="nil"/>
              <w:bottom w:val="nil"/>
              <w:right w:val="nil"/>
            </w:tcBorders>
            <w:shd w:val="clear" w:color="auto" w:fill="auto"/>
            <w:noWrap/>
            <w:vAlign w:val="bottom"/>
            <w:hideMark/>
          </w:tcPr>
          <w:p w14:paraId="101D1A83" w14:textId="274B215F" w:rsidR="008B4ADF" w:rsidRPr="00B51476" w:rsidRDefault="008B4ADF" w:rsidP="008B4ADF">
            <w:pPr>
              <w:widowControl/>
              <w:jc w:val="left"/>
              <w:rPr>
                <w:rFonts w:ascii="Times New Roman" w:eastAsia="Times New Roman"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Random effects</w:t>
            </w:r>
          </w:p>
        </w:tc>
      </w:tr>
      <w:tr w:rsidR="00B51476" w:rsidRPr="00B51476" w14:paraId="6BB09149" w14:textId="77777777" w:rsidTr="003A31D1">
        <w:trPr>
          <w:gridAfter w:val="2"/>
          <w:wAfter w:w="1834" w:type="dxa"/>
          <w:trHeight w:val="375"/>
        </w:trPr>
        <w:tc>
          <w:tcPr>
            <w:tcW w:w="1659" w:type="dxa"/>
            <w:gridSpan w:val="2"/>
            <w:tcBorders>
              <w:top w:val="single" w:sz="4" w:space="0" w:color="auto"/>
              <w:left w:val="nil"/>
              <w:bottom w:val="single" w:sz="12" w:space="0" w:color="auto"/>
              <w:right w:val="nil"/>
            </w:tcBorders>
            <w:shd w:val="clear" w:color="auto" w:fill="auto"/>
            <w:noWrap/>
            <w:vAlign w:val="bottom"/>
            <w:hideMark/>
          </w:tcPr>
          <w:p w14:paraId="4EADC3DC" w14:textId="77777777" w:rsidR="008B4ADF" w:rsidRPr="00B51476" w:rsidRDefault="008B4ADF" w:rsidP="008B4ADF">
            <w:pPr>
              <w:widowControl/>
              <w:jc w:val="left"/>
              <w:rPr>
                <w:rFonts w:ascii="Times New Roman" w:eastAsia="Times New Roman" w:hAnsi="Times New Roman" w:cs="Times New Roman"/>
                <w:color w:val="000000" w:themeColor="text1"/>
                <w:kern w:val="0"/>
                <w:sz w:val="24"/>
                <w:szCs w:val="24"/>
              </w:rPr>
            </w:pPr>
          </w:p>
        </w:tc>
        <w:tc>
          <w:tcPr>
            <w:tcW w:w="1134" w:type="dxa"/>
            <w:gridSpan w:val="2"/>
            <w:tcBorders>
              <w:top w:val="single" w:sz="4" w:space="0" w:color="auto"/>
              <w:left w:val="nil"/>
              <w:bottom w:val="single" w:sz="12" w:space="0" w:color="auto"/>
              <w:right w:val="nil"/>
            </w:tcBorders>
            <w:shd w:val="clear" w:color="auto" w:fill="auto"/>
            <w:noWrap/>
            <w:vAlign w:val="bottom"/>
            <w:hideMark/>
          </w:tcPr>
          <w:p w14:paraId="7B3FB2F3" w14:textId="77777777" w:rsidR="008B4ADF" w:rsidRPr="00B51476" w:rsidRDefault="008B4ADF" w:rsidP="008B4ADF">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Variance</w:t>
            </w:r>
          </w:p>
        </w:tc>
        <w:tc>
          <w:tcPr>
            <w:tcW w:w="892" w:type="dxa"/>
            <w:gridSpan w:val="3"/>
            <w:tcBorders>
              <w:top w:val="single" w:sz="4" w:space="0" w:color="auto"/>
              <w:left w:val="nil"/>
              <w:bottom w:val="single" w:sz="12" w:space="0" w:color="auto"/>
              <w:right w:val="nil"/>
            </w:tcBorders>
            <w:shd w:val="clear" w:color="auto" w:fill="auto"/>
            <w:noWrap/>
            <w:vAlign w:val="bottom"/>
            <w:hideMark/>
          </w:tcPr>
          <w:p w14:paraId="55C100EC" w14:textId="77777777" w:rsidR="008B4ADF" w:rsidRPr="00B51476" w:rsidRDefault="008B4ADF" w:rsidP="008B4ADF">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SD</w:t>
            </w:r>
          </w:p>
        </w:tc>
      </w:tr>
      <w:tr w:rsidR="00B51476" w:rsidRPr="00B51476" w14:paraId="62D85F69" w14:textId="77777777" w:rsidTr="003A31D1">
        <w:trPr>
          <w:gridAfter w:val="2"/>
          <w:wAfter w:w="1834" w:type="dxa"/>
          <w:trHeight w:val="375"/>
        </w:trPr>
        <w:tc>
          <w:tcPr>
            <w:tcW w:w="1659" w:type="dxa"/>
            <w:gridSpan w:val="2"/>
            <w:tcBorders>
              <w:top w:val="single" w:sz="12" w:space="0" w:color="auto"/>
              <w:left w:val="nil"/>
              <w:right w:val="nil"/>
            </w:tcBorders>
            <w:shd w:val="clear" w:color="auto" w:fill="auto"/>
            <w:noWrap/>
            <w:vAlign w:val="bottom"/>
            <w:hideMark/>
          </w:tcPr>
          <w:p w14:paraId="6FC296E7" w14:textId="7177A1EB" w:rsidR="008B4ADF" w:rsidRPr="00B51476" w:rsidRDefault="00FA7DA0" w:rsidP="008B4ADF">
            <w:pPr>
              <w:widowControl/>
              <w:jc w:val="left"/>
              <w:rPr>
                <w:rFonts w:ascii="Times New Roman" w:eastAsia="Yu Gothic" w:hAnsi="Times New Roman" w:cs="Times New Roman"/>
                <w:i/>
                <w:color w:val="000000" w:themeColor="text1"/>
                <w:kern w:val="0"/>
                <w:sz w:val="24"/>
                <w:szCs w:val="24"/>
              </w:rPr>
            </w:pPr>
            <w:proofErr w:type="spellStart"/>
            <w:r w:rsidRPr="00B51476">
              <w:rPr>
                <w:rFonts w:ascii="Times New Roman" w:eastAsia="Yu Gothic" w:hAnsi="Times New Roman" w:cs="Times New Roman"/>
                <w:i/>
                <w:color w:val="000000" w:themeColor="text1"/>
                <w:kern w:val="0"/>
                <w:sz w:val="24"/>
                <w:szCs w:val="24"/>
              </w:rPr>
              <w:t>S</w:t>
            </w:r>
            <w:r w:rsidR="008B4ADF" w:rsidRPr="00B51476">
              <w:rPr>
                <w:rFonts w:ascii="Times New Roman" w:eastAsia="Yu Gothic" w:hAnsi="Times New Roman" w:cs="Times New Roman"/>
                <w:i/>
                <w:color w:val="000000" w:themeColor="text1"/>
                <w:kern w:val="0"/>
                <w:sz w:val="24"/>
                <w:szCs w:val="24"/>
              </w:rPr>
              <w:t>eason</w:t>
            </w:r>
            <w:r w:rsidRPr="00B51476">
              <w:rPr>
                <w:rFonts w:ascii="Times New Roman" w:eastAsia="Yu Gothic" w:hAnsi="Times New Roman" w:cs="Times New Roman"/>
                <w:i/>
                <w:color w:val="000000" w:themeColor="text1"/>
                <w:kern w:val="0"/>
                <w:sz w:val="24"/>
                <w:szCs w:val="24"/>
              </w:rPr>
              <w:t>S</w:t>
            </w:r>
            <w:r w:rsidR="008B4ADF" w:rsidRPr="00B51476">
              <w:rPr>
                <w:rFonts w:ascii="Times New Roman" w:eastAsia="Yu Gothic" w:hAnsi="Times New Roman" w:cs="Times New Roman"/>
                <w:i/>
                <w:color w:val="000000" w:themeColor="text1"/>
                <w:kern w:val="0"/>
                <w:sz w:val="24"/>
                <w:szCs w:val="24"/>
              </w:rPr>
              <w:t>ite</w:t>
            </w:r>
            <w:proofErr w:type="spellEnd"/>
            <w:r w:rsidR="004B6B18" w:rsidRPr="00B51476">
              <w:rPr>
                <w:rFonts w:ascii="Times New Roman" w:eastAsia="Yu Gothic" w:hAnsi="Times New Roman" w:cs="Times New Roman"/>
                <w:i/>
                <w:color w:val="000000" w:themeColor="text1"/>
                <w:kern w:val="0"/>
                <w:sz w:val="24"/>
                <w:szCs w:val="24"/>
              </w:rPr>
              <w:t xml:space="preserve"> ID</w:t>
            </w:r>
          </w:p>
        </w:tc>
        <w:tc>
          <w:tcPr>
            <w:tcW w:w="1134" w:type="dxa"/>
            <w:gridSpan w:val="2"/>
            <w:tcBorders>
              <w:top w:val="single" w:sz="12" w:space="0" w:color="auto"/>
              <w:left w:val="nil"/>
              <w:right w:val="nil"/>
            </w:tcBorders>
            <w:shd w:val="clear" w:color="auto" w:fill="auto"/>
            <w:noWrap/>
            <w:vAlign w:val="bottom"/>
            <w:hideMark/>
          </w:tcPr>
          <w:p w14:paraId="17240D70" w14:textId="77777777" w:rsidR="008B4ADF" w:rsidRPr="00B51476" w:rsidRDefault="008B4ADF" w:rsidP="008B4ADF">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3.01</w:t>
            </w:r>
          </w:p>
        </w:tc>
        <w:tc>
          <w:tcPr>
            <w:tcW w:w="892" w:type="dxa"/>
            <w:gridSpan w:val="3"/>
            <w:tcBorders>
              <w:top w:val="single" w:sz="12" w:space="0" w:color="auto"/>
              <w:left w:val="nil"/>
              <w:right w:val="nil"/>
            </w:tcBorders>
            <w:shd w:val="clear" w:color="auto" w:fill="auto"/>
            <w:noWrap/>
            <w:vAlign w:val="bottom"/>
            <w:hideMark/>
          </w:tcPr>
          <w:p w14:paraId="5D243C5B" w14:textId="77777777" w:rsidR="008B4ADF" w:rsidRPr="00B51476" w:rsidRDefault="008B4ADF" w:rsidP="008B4ADF">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1.73</w:t>
            </w:r>
          </w:p>
        </w:tc>
      </w:tr>
      <w:tr w:rsidR="00F45F7A" w:rsidRPr="00B51476" w14:paraId="67018F3C" w14:textId="77777777" w:rsidTr="003A31D1">
        <w:trPr>
          <w:gridAfter w:val="2"/>
          <w:wAfter w:w="1834" w:type="dxa"/>
          <w:trHeight w:val="375"/>
        </w:trPr>
        <w:tc>
          <w:tcPr>
            <w:tcW w:w="1659" w:type="dxa"/>
            <w:gridSpan w:val="2"/>
            <w:tcBorders>
              <w:top w:val="nil"/>
              <w:left w:val="nil"/>
              <w:bottom w:val="single" w:sz="4" w:space="0" w:color="auto"/>
              <w:right w:val="nil"/>
            </w:tcBorders>
            <w:shd w:val="clear" w:color="auto" w:fill="auto"/>
            <w:noWrap/>
            <w:vAlign w:val="bottom"/>
            <w:hideMark/>
          </w:tcPr>
          <w:p w14:paraId="21D11BFC" w14:textId="6A1773C9" w:rsidR="008B4ADF" w:rsidRPr="00B51476" w:rsidRDefault="00FA7DA0" w:rsidP="008B4ADF">
            <w:pPr>
              <w:widowControl/>
              <w:jc w:val="left"/>
              <w:rPr>
                <w:rFonts w:ascii="Times New Roman" w:eastAsia="Yu Gothic" w:hAnsi="Times New Roman" w:cs="Times New Roman"/>
                <w:i/>
                <w:color w:val="000000" w:themeColor="text1"/>
                <w:kern w:val="0"/>
                <w:sz w:val="24"/>
                <w:szCs w:val="24"/>
              </w:rPr>
            </w:pPr>
            <w:r w:rsidRPr="00B51476">
              <w:rPr>
                <w:rFonts w:ascii="Times New Roman" w:eastAsia="Yu Gothic" w:hAnsi="Times New Roman" w:cs="Times New Roman"/>
                <w:i/>
                <w:color w:val="000000" w:themeColor="text1"/>
                <w:kern w:val="0"/>
                <w:sz w:val="24"/>
                <w:szCs w:val="24"/>
              </w:rPr>
              <w:t>S</w:t>
            </w:r>
            <w:r w:rsidR="000F106C" w:rsidRPr="00B51476">
              <w:rPr>
                <w:rFonts w:ascii="Times New Roman" w:eastAsia="Yu Gothic" w:hAnsi="Times New Roman" w:cs="Times New Roman"/>
                <w:i/>
                <w:color w:val="000000" w:themeColor="text1"/>
                <w:kern w:val="0"/>
                <w:sz w:val="24"/>
                <w:szCs w:val="24"/>
              </w:rPr>
              <w:t>ample</w:t>
            </w:r>
            <w:r w:rsidR="004B6B18" w:rsidRPr="00B51476">
              <w:rPr>
                <w:rFonts w:ascii="Times New Roman" w:eastAsia="Yu Gothic" w:hAnsi="Times New Roman" w:cs="Times New Roman"/>
                <w:i/>
                <w:color w:val="000000" w:themeColor="text1"/>
                <w:kern w:val="0"/>
                <w:sz w:val="24"/>
                <w:szCs w:val="24"/>
              </w:rPr>
              <w:t xml:space="preserve"> ID</w:t>
            </w:r>
          </w:p>
        </w:tc>
        <w:tc>
          <w:tcPr>
            <w:tcW w:w="1134" w:type="dxa"/>
            <w:gridSpan w:val="2"/>
            <w:tcBorders>
              <w:top w:val="nil"/>
              <w:left w:val="nil"/>
              <w:bottom w:val="single" w:sz="4" w:space="0" w:color="auto"/>
              <w:right w:val="nil"/>
            </w:tcBorders>
            <w:shd w:val="clear" w:color="auto" w:fill="auto"/>
            <w:noWrap/>
            <w:vAlign w:val="bottom"/>
            <w:hideMark/>
          </w:tcPr>
          <w:p w14:paraId="6E2B480B" w14:textId="77777777" w:rsidR="008B4ADF" w:rsidRPr="00B51476" w:rsidRDefault="008B4ADF" w:rsidP="008B4ADF">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1.6</w:t>
            </w:r>
          </w:p>
        </w:tc>
        <w:tc>
          <w:tcPr>
            <w:tcW w:w="892" w:type="dxa"/>
            <w:gridSpan w:val="3"/>
            <w:tcBorders>
              <w:top w:val="nil"/>
              <w:left w:val="nil"/>
              <w:bottom w:val="single" w:sz="4" w:space="0" w:color="auto"/>
              <w:right w:val="nil"/>
            </w:tcBorders>
            <w:shd w:val="clear" w:color="auto" w:fill="auto"/>
            <w:noWrap/>
            <w:vAlign w:val="bottom"/>
            <w:hideMark/>
          </w:tcPr>
          <w:p w14:paraId="0D77C25D" w14:textId="77777777" w:rsidR="008B4ADF" w:rsidRPr="00B51476" w:rsidRDefault="008B4ADF" w:rsidP="008B4ADF">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1.3</w:t>
            </w:r>
          </w:p>
        </w:tc>
      </w:tr>
    </w:tbl>
    <w:p w14:paraId="1DF1988C" w14:textId="3D968C44" w:rsidR="00F9268A" w:rsidRPr="00B51476" w:rsidRDefault="00F9268A">
      <w:pPr>
        <w:widowControl/>
        <w:jc w:val="left"/>
        <w:rPr>
          <w:rFonts w:ascii="Times New Roman" w:hAnsi="Times New Roman" w:cs="Times New Roman"/>
          <w:color w:val="000000" w:themeColor="text1"/>
          <w:sz w:val="24"/>
          <w:szCs w:val="24"/>
        </w:rPr>
      </w:pPr>
    </w:p>
    <w:tbl>
      <w:tblPr>
        <w:tblW w:w="5520" w:type="dxa"/>
        <w:tblLayout w:type="fixed"/>
        <w:tblCellMar>
          <w:left w:w="99" w:type="dxa"/>
          <w:right w:w="99" w:type="dxa"/>
        </w:tblCellMar>
        <w:tblLook w:val="04A0" w:firstRow="1" w:lastRow="0" w:firstColumn="1" w:lastColumn="0" w:noHBand="0" w:noVBand="1"/>
      </w:tblPr>
      <w:tblGrid>
        <w:gridCol w:w="1236"/>
        <w:gridCol w:w="423"/>
        <w:gridCol w:w="212"/>
        <w:gridCol w:w="436"/>
        <w:gridCol w:w="358"/>
        <w:gridCol w:w="128"/>
        <w:gridCol w:w="585"/>
        <w:gridCol w:w="310"/>
        <w:gridCol w:w="761"/>
        <w:gridCol w:w="1071"/>
      </w:tblGrid>
      <w:tr w:rsidR="00B51476" w:rsidRPr="00B51476" w14:paraId="6AB39AE0" w14:textId="77777777" w:rsidTr="00F45F7A">
        <w:trPr>
          <w:gridAfter w:val="5"/>
          <w:wAfter w:w="2855" w:type="dxa"/>
          <w:trHeight w:val="375"/>
        </w:trPr>
        <w:tc>
          <w:tcPr>
            <w:tcW w:w="2665" w:type="dxa"/>
            <w:gridSpan w:val="5"/>
            <w:tcBorders>
              <w:top w:val="nil"/>
              <w:left w:val="nil"/>
              <w:bottom w:val="nil"/>
              <w:right w:val="nil"/>
            </w:tcBorders>
            <w:shd w:val="clear" w:color="auto" w:fill="auto"/>
            <w:noWrap/>
            <w:vAlign w:val="bottom"/>
            <w:hideMark/>
          </w:tcPr>
          <w:p w14:paraId="431B7072" w14:textId="124D5DC6" w:rsidR="000F106C" w:rsidRPr="00B51476" w:rsidRDefault="000F106C" w:rsidP="000F106C">
            <w:pPr>
              <w:pStyle w:val="a7"/>
              <w:widowControl/>
              <w:numPr>
                <w:ilvl w:val="0"/>
                <w:numId w:val="1"/>
              </w:numPr>
              <w:ind w:leftChars="0"/>
              <w:jc w:val="left"/>
              <w:rPr>
                <w:rFonts w:ascii="Times New Roman" w:eastAsia="Times New Roman" w:hAnsi="Times New Roman" w:cs="Times New Roman"/>
                <w:color w:val="000000" w:themeColor="text1"/>
                <w:kern w:val="0"/>
                <w:sz w:val="24"/>
                <w:szCs w:val="24"/>
              </w:rPr>
            </w:pPr>
            <w:r w:rsidRPr="00B51476">
              <w:rPr>
                <w:rFonts w:ascii="Times New Roman" w:eastAsia="Yu Gothic" w:hAnsi="Times New Roman" w:cs="Times New Roman"/>
                <w:b/>
                <w:bCs/>
                <w:color w:val="000000" w:themeColor="text1"/>
                <w:kern w:val="0"/>
                <w:sz w:val="24"/>
                <w:szCs w:val="24"/>
              </w:rPr>
              <w:t>Open-space species</w:t>
            </w:r>
          </w:p>
        </w:tc>
      </w:tr>
      <w:tr w:rsidR="00B51476" w:rsidRPr="00B51476" w14:paraId="36908FD2" w14:textId="77777777" w:rsidTr="00F94D89">
        <w:trPr>
          <w:trHeight w:val="375"/>
        </w:trPr>
        <w:tc>
          <w:tcPr>
            <w:tcW w:w="1236" w:type="dxa"/>
            <w:tcBorders>
              <w:top w:val="single" w:sz="4" w:space="0" w:color="auto"/>
              <w:left w:val="nil"/>
              <w:bottom w:val="single" w:sz="12" w:space="0" w:color="auto"/>
              <w:right w:val="nil"/>
            </w:tcBorders>
            <w:shd w:val="clear" w:color="auto" w:fill="auto"/>
            <w:noWrap/>
            <w:vAlign w:val="bottom"/>
            <w:hideMark/>
          </w:tcPr>
          <w:p w14:paraId="0749721F" w14:textId="5FEE69D0" w:rsidR="000F106C" w:rsidRPr="00B51476" w:rsidRDefault="000F106C" w:rsidP="000F106C">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Treatment</w:t>
            </w:r>
          </w:p>
        </w:tc>
        <w:tc>
          <w:tcPr>
            <w:tcW w:w="1071" w:type="dxa"/>
            <w:gridSpan w:val="3"/>
            <w:tcBorders>
              <w:top w:val="single" w:sz="4" w:space="0" w:color="auto"/>
              <w:left w:val="nil"/>
              <w:bottom w:val="single" w:sz="12" w:space="0" w:color="auto"/>
              <w:right w:val="nil"/>
            </w:tcBorders>
            <w:shd w:val="clear" w:color="auto" w:fill="auto"/>
            <w:noWrap/>
            <w:vAlign w:val="bottom"/>
            <w:hideMark/>
          </w:tcPr>
          <w:p w14:paraId="27ABD492" w14:textId="77777777" w:rsidR="000F106C" w:rsidRPr="00B51476" w:rsidRDefault="000F106C" w:rsidP="000F106C">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Estimate</w:t>
            </w:r>
          </w:p>
        </w:tc>
        <w:tc>
          <w:tcPr>
            <w:tcW w:w="1071" w:type="dxa"/>
            <w:gridSpan w:val="3"/>
            <w:tcBorders>
              <w:top w:val="single" w:sz="4" w:space="0" w:color="auto"/>
              <w:left w:val="nil"/>
              <w:bottom w:val="single" w:sz="12" w:space="0" w:color="auto"/>
              <w:right w:val="nil"/>
            </w:tcBorders>
            <w:shd w:val="clear" w:color="auto" w:fill="auto"/>
            <w:noWrap/>
            <w:vAlign w:val="bottom"/>
            <w:hideMark/>
          </w:tcPr>
          <w:p w14:paraId="0606BF8E" w14:textId="77777777" w:rsidR="000F106C" w:rsidRPr="00B51476" w:rsidRDefault="000F106C" w:rsidP="000F106C">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SE</w:t>
            </w:r>
          </w:p>
        </w:tc>
        <w:tc>
          <w:tcPr>
            <w:tcW w:w="1071" w:type="dxa"/>
            <w:gridSpan w:val="2"/>
            <w:tcBorders>
              <w:top w:val="single" w:sz="4" w:space="0" w:color="auto"/>
              <w:left w:val="nil"/>
              <w:bottom w:val="single" w:sz="12" w:space="0" w:color="auto"/>
              <w:right w:val="nil"/>
            </w:tcBorders>
            <w:shd w:val="clear" w:color="auto" w:fill="auto"/>
            <w:noWrap/>
            <w:vAlign w:val="bottom"/>
            <w:hideMark/>
          </w:tcPr>
          <w:p w14:paraId="4BEF6E3F" w14:textId="77777777" w:rsidR="000F106C" w:rsidRPr="00B51476" w:rsidRDefault="000F106C" w:rsidP="000F106C">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95CI.l</w:t>
            </w:r>
          </w:p>
        </w:tc>
        <w:tc>
          <w:tcPr>
            <w:tcW w:w="1071" w:type="dxa"/>
            <w:tcBorders>
              <w:top w:val="single" w:sz="4" w:space="0" w:color="auto"/>
              <w:left w:val="nil"/>
              <w:bottom w:val="single" w:sz="12" w:space="0" w:color="auto"/>
              <w:right w:val="nil"/>
            </w:tcBorders>
            <w:shd w:val="clear" w:color="auto" w:fill="auto"/>
            <w:noWrap/>
            <w:vAlign w:val="bottom"/>
            <w:hideMark/>
          </w:tcPr>
          <w:p w14:paraId="3B65418D" w14:textId="77777777" w:rsidR="000F106C" w:rsidRPr="00B51476" w:rsidRDefault="000F106C" w:rsidP="000F106C">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95CI.u</w:t>
            </w:r>
          </w:p>
        </w:tc>
      </w:tr>
      <w:tr w:rsidR="00B51476" w:rsidRPr="00B51476" w14:paraId="49FD492D" w14:textId="77777777" w:rsidTr="00F94D89">
        <w:trPr>
          <w:trHeight w:val="375"/>
        </w:trPr>
        <w:tc>
          <w:tcPr>
            <w:tcW w:w="1236" w:type="dxa"/>
            <w:tcBorders>
              <w:top w:val="single" w:sz="12" w:space="0" w:color="auto"/>
              <w:left w:val="nil"/>
              <w:bottom w:val="nil"/>
              <w:right w:val="nil"/>
            </w:tcBorders>
            <w:shd w:val="clear" w:color="auto" w:fill="auto"/>
            <w:noWrap/>
            <w:vAlign w:val="bottom"/>
            <w:hideMark/>
          </w:tcPr>
          <w:p w14:paraId="62EA3DB5" w14:textId="77777777" w:rsidR="000F106C" w:rsidRPr="00B51476" w:rsidRDefault="000F106C" w:rsidP="000F106C">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CC</w:t>
            </w:r>
          </w:p>
        </w:tc>
        <w:tc>
          <w:tcPr>
            <w:tcW w:w="1071" w:type="dxa"/>
            <w:gridSpan w:val="3"/>
            <w:tcBorders>
              <w:top w:val="single" w:sz="12" w:space="0" w:color="auto"/>
              <w:left w:val="nil"/>
              <w:bottom w:val="nil"/>
              <w:right w:val="nil"/>
            </w:tcBorders>
            <w:shd w:val="clear" w:color="auto" w:fill="auto"/>
            <w:noWrap/>
            <w:vAlign w:val="bottom"/>
            <w:hideMark/>
          </w:tcPr>
          <w:p w14:paraId="4F4E4176" w14:textId="065ED718" w:rsidR="000F106C" w:rsidRPr="00B51476" w:rsidRDefault="000F106C" w:rsidP="000F106C">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−4.23</w:t>
            </w:r>
          </w:p>
        </w:tc>
        <w:tc>
          <w:tcPr>
            <w:tcW w:w="1071" w:type="dxa"/>
            <w:gridSpan w:val="3"/>
            <w:tcBorders>
              <w:top w:val="single" w:sz="12" w:space="0" w:color="auto"/>
              <w:left w:val="nil"/>
              <w:bottom w:val="nil"/>
              <w:right w:val="nil"/>
            </w:tcBorders>
            <w:shd w:val="clear" w:color="auto" w:fill="auto"/>
            <w:noWrap/>
            <w:vAlign w:val="bottom"/>
            <w:hideMark/>
          </w:tcPr>
          <w:p w14:paraId="08323D9D" w14:textId="77777777" w:rsidR="000F106C" w:rsidRPr="00B51476" w:rsidRDefault="000F106C" w:rsidP="000F106C">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0.99</w:t>
            </w:r>
          </w:p>
        </w:tc>
        <w:tc>
          <w:tcPr>
            <w:tcW w:w="1071" w:type="dxa"/>
            <w:gridSpan w:val="2"/>
            <w:tcBorders>
              <w:top w:val="single" w:sz="12" w:space="0" w:color="auto"/>
              <w:left w:val="nil"/>
              <w:bottom w:val="nil"/>
              <w:right w:val="nil"/>
            </w:tcBorders>
            <w:shd w:val="clear" w:color="auto" w:fill="auto"/>
            <w:noWrap/>
            <w:vAlign w:val="bottom"/>
            <w:hideMark/>
          </w:tcPr>
          <w:p w14:paraId="0A72592D" w14:textId="0202DF42" w:rsidR="000F106C" w:rsidRPr="00B51476" w:rsidRDefault="000F106C" w:rsidP="000F106C">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−6.18</w:t>
            </w:r>
          </w:p>
        </w:tc>
        <w:tc>
          <w:tcPr>
            <w:tcW w:w="1071" w:type="dxa"/>
            <w:tcBorders>
              <w:top w:val="single" w:sz="12" w:space="0" w:color="auto"/>
              <w:left w:val="nil"/>
              <w:bottom w:val="nil"/>
              <w:right w:val="nil"/>
            </w:tcBorders>
            <w:shd w:val="clear" w:color="auto" w:fill="auto"/>
            <w:noWrap/>
            <w:vAlign w:val="bottom"/>
            <w:hideMark/>
          </w:tcPr>
          <w:p w14:paraId="5FD3BC1B" w14:textId="114A9BBF" w:rsidR="000F106C" w:rsidRPr="00B51476" w:rsidRDefault="000F106C" w:rsidP="000F106C">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−2.29</w:t>
            </w:r>
          </w:p>
        </w:tc>
      </w:tr>
      <w:tr w:rsidR="00B51476" w:rsidRPr="00B51476" w14:paraId="531D79B8" w14:textId="77777777" w:rsidTr="00F94D89">
        <w:trPr>
          <w:trHeight w:val="375"/>
        </w:trPr>
        <w:tc>
          <w:tcPr>
            <w:tcW w:w="1236" w:type="dxa"/>
            <w:tcBorders>
              <w:top w:val="nil"/>
              <w:left w:val="nil"/>
              <w:bottom w:val="nil"/>
              <w:right w:val="nil"/>
            </w:tcBorders>
            <w:shd w:val="clear" w:color="auto" w:fill="auto"/>
            <w:noWrap/>
            <w:vAlign w:val="bottom"/>
            <w:hideMark/>
          </w:tcPr>
          <w:p w14:paraId="14ED28BB" w14:textId="5A452FC1" w:rsidR="000F106C" w:rsidRPr="00B51476" w:rsidRDefault="000B1A30" w:rsidP="000F106C">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MR</w:t>
            </w:r>
          </w:p>
        </w:tc>
        <w:tc>
          <w:tcPr>
            <w:tcW w:w="1071" w:type="dxa"/>
            <w:gridSpan w:val="3"/>
            <w:tcBorders>
              <w:top w:val="nil"/>
              <w:left w:val="nil"/>
              <w:bottom w:val="nil"/>
              <w:right w:val="nil"/>
            </w:tcBorders>
            <w:shd w:val="clear" w:color="auto" w:fill="auto"/>
            <w:noWrap/>
            <w:vAlign w:val="bottom"/>
            <w:hideMark/>
          </w:tcPr>
          <w:p w14:paraId="69403831" w14:textId="7464A4F9" w:rsidR="000F106C" w:rsidRPr="00B51476" w:rsidRDefault="000F106C" w:rsidP="000F106C">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−1.84</w:t>
            </w:r>
          </w:p>
        </w:tc>
        <w:tc>
          <w:tcPr>
            <w:tcW w:w="1071" w:type="dxa"/>
            <w:gridSpan w:val="3"/>
            <w:tcBorders>
              <w:top w:val="nil"/>
              <w:left w:val="nil"/>
              <w:bottom w:val="nil"/>
              <w:right w:val="nil"/>
            </w:tcBorders>
            <w:shd w:val="clear" w:color="auto" w:fill="auto"/>
            <w:noWrap/>
            <w:vAlign w:val="bottom"/>
            <w:hideMark/>
          </w:tcPr>
          <w:p w14:paraId="5FB89AB9" w14:textId="77777777" w:rsidR="000F106C" w:rsidRPr="00B51476" w:rsidRDefault="000F106C" w:rsidP="000F106C">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0.79</w:t>
            </w:r>
          </w:p>
        </w:tc>
        <w:tc>
          <w:tcPr>
            <w:tcW w:w="1071" w:type="dxa"/>
            <w:gridSpan w:val="2"/>
            <w:tcBorders>
              <w:top w:val="nil"/>
              <w:left w:val="nil"/>
              <w:bottom w:val="nil"/>
              <w:right w:val="nil"/>
            </w:tcBorders>
            <w:shd w:val="clear" w:color="auto" w:fill="auto"/>
            <w:noWrap/>
            <w:vAlign w:val="bottom"/>
            <w:hideMark/>
          </w:tcPr>
          <w:p w14:paraId="48148CC3" w14:textId="7EA8F891" w:rsidR="000F106C" w:rsidRPr="00B51476" w:rsidRDefault="000F106C" w:rsidP="000F106C">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−3.39</w:t>
            </w:r>
          </w:p>
        </w:tc>
        <w:tc>
          <w:tcPr>
            <w:tcW w:w="1071" w:type="dxa"/>
            <w:tcBorders>
              <w:top w:val="nil"/>
              <w:left w:val="nil"/>
              <w:bottom w:val="nil"/>
              <w:right w:val="nil"/>
            </w:tcBorders>
            <w:shd w:val="clear" w:color="auto" w:fill="auto"/>
            <w:noWrap/>
            <w:vAlign w:val="bottom"/>
            <w:hideMark/>
          </w:tcPr>
          <w:p w14:paraId="576901B6" w14:textId="36319FAC" w:rsidR="000F106C" w:rsidRPr="00B51476" w:rsidRDefault="000F106C" w:rsidP="000F106C">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−0.29</w:t>
            </w:r>
          </w:p>
        </w:tc>
      </w:tr>
      <w:tr w:rsidR="00B51476" w:rsidRPr="00B51476" w14:paraId="3B35D08C" w14:textId="77777777" w:rsidTr="00F94D89">
        <w:trPr>
          <w:trHeight w:val="375"/>
        </w:trPr>
        <w:tc>
          <w:tcPr>
            <w:tcW w:w="1236" w:type="dxa"/>
            <w:tcBorders>
              <w:top w:val="nil"/>
              <w:left w:val="nil"/>
              <w:right w:val="nil"/>
            </w:tcBorders>
            <w:shd w:val="clear" w:color="auto" w:fill="auto"/>
            <w:noWrap/>
            <w:vAlign w:val="bottom"/>
            <w:hideMark/>
          </w:tcPr>
          <w:p w14:paraId="2CD36894" w14:textId="2B45D6A2" w:rsidR="000F106C" w:rsidRPr="00B51476" w:rsidRDefault="000B1A30" w:rsidP="000F106C">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HR</w:t>
            </w:r>
          </w:p>
        </w:tc>
        <w:tc>
          <w:tcPr>
            <w:tcW w:w="1071" w:type="dxa"/>
            <w:gridSpan w:val="3"/>
            <w:tcBorders>
              <w:top w:val="nil"/>
              <w:left w:val="nil"/>
              <w:right w:val="nil"/>
            </w:tcBorders>
            <w:shd w:val="clear" w:color="auto" w:fill="auto"/>
            <w:noWrap/>
            <w:vAlign w:val="bottom"/>
            <w:hideMark/>
          </w:tcPr>
          <w:p w14:paraId="455FBC59" w14:textId="35494196" w:rsidR="000F106C" w:rsidRPr="00B51476" w:rsidRDefault="000F106C" w:rsidP="000F106C">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−0.50</w:t>
            </w:r>
          </w:p>
        </w:tc>
        <w:tc>
          <w:tcPr>
            <w:tcW w:w="1071" w:type="dxa"/>
            <w:gridSpan w:val="3"/>
            <w:tcBorders>
              <w:top w:val="nil"/>
              <w:left w:val="nil"/>
              <w:right w:val="nil"/>
            </w:tcBorders>
            <w:shd w:val="clear" w:color="auto" w:fill="auto"/>
            <w:noWrap/>
            <w:vAlign w:val="bottom"/>
            <w:hideMark/>
          </w:tcPr>
          <w:p w14:paraId="04C98039" w14:textId="77777777" w:rsidR="000F106C" w:rsidRPr="00B51476" w:rsidRDefault="000F106C" w:rsidP="000F106C">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0.74</w:t>
            </w:r>
          </w:p>
        </w:tc>
        <w:tc>
          <w:tcPr>
            <w:tcW w:w="1071" w:type="dxa"/>
            <w:gridSpan w:val="2"/>
            <w:tcBorders>
              <w:top w:val="nil"/>
              <w:left w:val="nil"/>
              <w:right w:val="nil"/>
            </w:tcBorders>
            <w:shd w:val="clear" w:color="auto" w:fill="auto"/>
            <w:noWrap/>
            <w:vAlign w:val="bottom"/>
            <w:hideMark/>
          </w:tcPr>
          <w:p w14:paraId="4148AEAC" w14:textId="6AD1F523" w:rsidR="000F106C" w:rsidRPr="00B51476" w:rsidRDefault="000F106C" w:rsidP="000F106C">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−1.95</w:t>
            </w:r>
          </w:p>
        </w:tc>
        <w:tc>
          <w:tcPr>
            <w:tcW w:w="1071" w:type="dxa"/>
            <w:tcBorders>
              <w:top w:val="nil"/>
              <w:left w:val="nil"/>
              <w:right w:val="nil"/>
            </w:tcBorders>
            <w:shd w:val="clear" w:color="auto" w:fill="auto"/>
            <w:noWrap/>
            <w:vAlign w:val="bottom"/>
            <w:hideMark/>
          </w:tcPr>
          <w:p w14:paraId="1C61DD85" w14:textId="77777777" w:rsidR="000F106C" w:rsidRPr="00B51476" w:rsidRDefault="000F106C" w:rsidP="000F106C">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0.95</w:t>
            </w:r>
          </w:p>
        </w:tc>
      </w:tr>
      <w:tr w:rsidR="00B51476" w:rsidRPr="00B51476" w14:paraId="7D77B0FF" w14:textId="77777777" w:rsidTr="00F94D89">
        <w:trPr>
          <w:trHeight w:val="375"/>
        </w:trPr>
        <w:tc>
          <w:tcPr>
            <w:tcW w:w="1236" w:type="dxa"/>
            <w:tcBorders>
              <w:top w:val="nil"/>
              <w:left w:val="nil"/>
              <w:bottom w:val="single" w:sz="4" w:space="0" w:color="auto"/>
              <w:right w:val="nil"/>
            </w:tcBorders>
            <w:shd w:val="clear" w:color="auto" w:fill="auto"/>
            <w:noWrap/>
            <w:vAlign w:val="bottom"/>
            <w:hideMark/>
          </w:tcPr>
          <w:p w14:paraId="1A8E56C4" w14:textId="3147BE53" w:rsidR="000F106C" w:rsidRPr="00B51476" w:rsidRDefault="000B1A30" w:rsidP="000F106C">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UC</w:t>
            </w:r>
          </w:p>
        </w:tc>
        <w:tc>
          <w:tcPr>
            <w:tcW w:w="1071" w:type="dxa"/>
            <w:gridSpan w:val="3"/>
            <w:tcBorders>
              <w:top w:val="nil"/>
              <w:left w:val="nil"/>
              <w:bottom w:val="single" w:sz="4" w:space="0" w:color="auto"/>
              <w:right w:val="nil"/>
            </w:tcBorders>
            <w:shd w:val="clear" w:color="auto" w:fill="auto"/>
            <w:noWrap/>
            <w:vAlign w:val="bottom"/>
            <w:hideMark/>
          </w:tcPr>
          <w:p w14:paraId="61A350C1" w14:textId="5F0799EB" w:rsidR="000F106C" w:rsidRPr="00B51476" w:rsidRDefault="000F106C" w:rsidP="000F106C">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−2.56</w:t>
            </w:r>
          </w:p>
        </w:tc>
        <w:tc>
          <w:tcPr>
            <w:tcW w:w="1071" w:type="dxa"/>
            <w:gridSpan w:val="3"/>
            <w:tcBorders>
              <w:top w:val="nil"/>
              <w:left w:val="nil"/>
              <w:bottom w:val="single" w:sz="4" w:space="0" w:color="auto"/>
              <w:right w:val="nil"/>
            </w:tcBorders>
            <w:shd w:val="clear" w:color="auto" w:fill="auto"/>
            <w:noWrap/>
            <w:vAlign w:val="bottom"/>
            <w:hideMark/>
          </w:tcPr>
          <w:p w14:paraId="515DD4C1" w14:textId="77777777" w:rsidR="000F106C" w:rsidRPr="00B51476" w:rsidRDefault="000F106C" w:rsidP="000F106C">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0.81</w:t>
            </w:r>
          </w:p>
        </w:tc>
        <w:tc>
          <w:tcPr>
            <w:tcW w:w="1071" w:type="dxa"/>
            <w:gridSpan w:val="2"/>
            <w:tcBorders>
              <w:top w:val="nil"/>
              <w:left w:val="nil"/>
              <w:bottom w:val="single" w:sz="4" w:space="0" w:color="auto"/>
              <w:right w:val="nil"/>
            </w:tcBorders>
            <w:shd w:val="clear" w:color="auto" w:fill="auto"/>
            <w:noWrap/>
            <w:vAlign w:val="bottom"/>
            <w:hideMark/>
          </w:tcPr>
          <w:p w14:paraId="17B7C562" w14:textId="45F838A4" w:rsidR="000F106C" w:rsidRPr="00B51476" w:rsidRDefault="000F106C" w:rsidP="000F106C">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−4.14</w:t>
            </w:r>
          </w:p>
        </w:tc>
        <w:tc>
          <w:tcPr>
            <w:tcW w:w="1071" w:type="dxa"/>
            <w:tcBorders>
              <w:top w:val="nil"/>
              <w:left w:val="nil"/>
              <w:bottom w:val="single" w:sz="4" w:space="0" w:color="auto"/>
              <w:right w:val="nil"/>
            </w:tcBorders>
            <w:shd w:val="clear" w:color="auto" w:fill="auto"/>
            <w:noWrap/>
            <w:vAlign w:val="bottom"/>
            <w:hideMark/>
          </w:tcPr>
          <w:p w14:paraId="001C0F35" w14:textId="46E50E5F" w:rsidR="000F106C" w:rsidRPr="00B51476" w:rsidRDefault="000F106C" w:rsidP="000F106C">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−0.98</w:t>
            </w:r>
          </w:p>
        </w:tc>
      </w:tr>
      <w:tr w:rsidR="00B51476" w:rsidRPr="00B51476" w14:paraId="2D2144CC" w14:textId="77777777" w:rsidTr="00F45F7A">
        <w:trPr>
          <w:gridAfter w:val="7"/>
          <w:wAfter w:w="3649" w:type="dxa"/>
          <w:trHeight w:val="471"/>
        </w:trPr>
        <w:tc>
          <w:tcPr>
            <w:tcW w:w="1871" w:type="dxa"/>
            <w:gridSpan w:val="3"/>
            <w:tcBorders>
              <w:top w:val="nil"/>
              <w:left w:val="nil"/>
              <w:bottom w:val="nil"/>
              <w:right w:val="nil"/>
            </w:tcBorders>
            <w:shd w:val="clear" w:color="auto" w:fill="auto"/>
            <w:noWrap/>
            <w:vAlign w:val="bottom"/>
            <w:hideMark/>
          </w:tcPr>
          <w:p w14:paraId="447311EC" w14:textId="39850BC3" w:rsidR="000F106C" w:rsidRPr="00B51476" w:rsidRDefault="000F106C" w:rsidP="000F106C">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Random effects</w:t>
            </w:r>
          </w:p>
        </w:tc>
      </w:tr>
      <w:tr w:rsidR="00B51476" w:rsidRPr="00B51476" w14:paraId="2FEB06B2" w14:textId="77777777" w:rsidTr="003A31D1">
        <w:trPr>
          <w:gridAfter w:val="2"/>
          <w:wAfter w:w="1832" w:type="dxa"/>
          <w:trHeight w:val="375"/>
        </w:trPr>
        <w:tc>
          <w:tcPr>
            <w:tcW w:w="1659" w:type="dxa"/>
            <w:gridSpan w:val="2"/>
            <w:tcBorders>
              <w:top w:val="single" w:sz="4" w:space="0" w:color="auto"/>
              <w:left w:val="nil"/>
              <w:bottom w:val="single" w:sz="12" w:space="0" w:color="auto"/>
              <w:right w:val="nil"/>
            </w:tcBorders>
            <w:shd w:val="clear" w:color="auto" w:fill="auto"/>
            <w:noWrap/>
            <w:vAlign w:val="bottom"/>
            <w:hideMark/>
          </w:tcPr>
          <w:p w14:paraId="70590160" w14:textId="77777777" w:rsidR="000F106C" w:rsidRPr="00B51476" w:rsidRDefault="000F106C" w:rsidP="000F106C">
            <w:pPr>
              <w:widowControl/>
              <w:jc w:val="left"/>
              <w:rPr>
                <w:rFonts w:ascii="Times New Roman" w:eastAsia="Times New Roman" w:hAnsi="Times New Roman" w:cs="Times New Roman"/>
                <w:color w:val="000000" w:themeColor="text1"/>
                <w:kern w:val="0"/>
                <w:sz w:val="24"/>
                <w:szCs w:val="24"/>
              </w:rPr>
            </w:pPr>
          </w:p>
        </w:tc>
        <w:tc>
          <w:tcPr>
            <w:tcW w:w="1134" w:type="dxa"/>
            <w:gridSpan w:val="4"/>
            <w:tcBorders>
              <w:top w:val="single" w:sz="4" w:space="0" w:color="auto"/>
              <w:left w:val="nil"/>
              <w:bottom w:val="single" w:sz="12" w:space="0" w:color="auto"/>
              <w:right w:val="nil"/>
            </w:tcBorders>
            <w:shd w:val="clear" w:color="auto" w:fill="auto"/>
            <w:noWrap/>
            <w:vAlign w:val="bottom"/>
            <w:hideMark/>
          </w:tcPr>
          <w:p w14:paraId="2196B3B7" w14:textId="77777777" w:rsidR="000F106C" w:rsidRPr="00B51476" w:rsidRDefault="000F106C" w:rsidP="000F106C">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Variance</w:t>
            </w:r>
          </w:p>
        </w:tc>
        <w:tc>
          <w:tcPr>
            <w:tcW w:w="895" w:type="dxa"/>
            <w:gridSpan w:val="2"/>
            <w:tcBorders>
              <w:top w:val="single" w:sz="4" w:space="0" w:color="auto"/>
              <w:left w:val="nil"/>
              <w:bottom w:val="single" w:sz="12" w:space="0" w:color="auto"/>
              <w:right w:val="nil"/>
            </w:tcBorders>
            <w:shd w:val="clear" w:color="auto" w:fill="auto"/>
            <w:noWrap/>
            <w:vAlign w:val="bottom"/>
            <w:hideMark/>
          </w:tcPr>
          <w:p w14:paraId="2D79466D" w14:textId="77777777" w:rsidR="000F106C" w:rsidRPr="00B51476" w:rsidRDefault="000F106C" w:rsidP="000F106C">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SD</w:t>
            </w:r>
          </w:p>
        </w:tc>
      </w:tr>
      <w:tr w:rsidR="00B51476" w:rsidRPr="00B51476" w14:paraId="0D547CC2" w14:textId="77777777" w:rsidTr="003A31D1">
        <w:trPr>
          <w:gridAfter w:val="2"/>
          <w:wAfter w:w="1832" w:type="dxa"/>
          <w:trHeight w:val="375"/>
        </w:trPr>
        <w:tc>
          <w:tcPr>
            <w:tcW w:w="1659" w:type="dxa"/>
            <w:gridSpan w:val="2"/>
            <w:tcBorders>
              <w:top w:val="single" w:sz="12" w:space="0" w:color="auto"/>
              <w:left w:val="nil"/>
              <w:right w:val="nil"/>
            </w:tcBorders>
            <w:shd w:val="clear" w:color="auto" w:fill="auto"/>
            <w:noWrap/>
            <w:vAlign w:val="bottom"/>
            <w:hideMark/>
          </w:tcPr>
          <w:p w14:paraId="666CB686" w14:textId="158B9A47" w:rsidR="000F106C" w:rsidRPr="00B51476" w:rsidRDefault="00FA7DA0" w:rsidP="000F106C">
            <w:pPr>
              <w:widowControl/>
              <w:jc w:val="left"/>
              <w:rPr>
                <w:rFonts w:ascii="Times New Roman" w:eastAsia="Yu Gothic" w:hAnsi="Times New Roman" w:cs="Times New Roman"/>
                <w:i/>
                <w:color w:val="000000" w:themeColor="text1"/>
                <w:kern w:val="0"/>
                <w:sz w:val="24"/>
                <w:szCs w:val="24"/>
              </w:rPr>
            </w:pPr>
            <w:proofErr w:type="spellStart"/>
            <w:r w:rsidRPr="00B51476">
              <w:rPr>
                <w:rFonts w:ascii="Times New Roman" w:eastAsia="Yu Gothic" w:hAnsi="Times New Roman" w:cs="Times New Roman"/>
                <w:i/>
                <w:color w:val="000000" w:themeColor="text1"/>
                <w:kern w:val="0"/>
                <w:sz w:val="24"/>
                <w:szCs w:val="24"/>
              </w:rPr>
              <w:t>S</w:t>
            </w:r>
            <w:r w:rsidR="000F106C" w:rsidRPr="00B51476">
              <w:rPr>
                <w:rFonts w:ascii="Times New Roman" w:eastAsia="Yu Gothic" w:hAnsi="Times New Roman" w:cs="Times New Roman"/>
                <w:i/>
                <w:color w:val="000000" w:themeColor="text1"/>
                <w:kern w:val="0"/>
                <w:sz w:val="24"/>
                <w:szCs w:val="24"/>
              </w:rPr>
              <w:t>eason</w:t>
            </w:r>
            <w:r w:rsidRPr="00B51476">
              <w:rPr>
                <w:rFonts w:ascii="Times New Roman" w:eastAsia="Yu Gothic" w:hAnsi="Times New Roman" w:cs="Times New Roman"/>
                <w:i/>
                <w:color w:val="000000" w:themeColor="text1"/>
                <w:kern w:val="0"/>
                <w:sz w:val="24"/>
                <w:szCs w:val="24"/>
              </w:rPr>
              <w:t>S</w:t>
            </w:r>
            <w:r w:rsidR="000F106C" w:rsidRPr="00B51476">
              <w:rPr>
                <w:rFonts w:ascii="Times New Roman" w:eastAsia="Yu Gothic" w:hAnsi="Times New Roman" w:cs="Times New Roman"/>
                <w:i/>
                <w:color w:val="000000" w:themeColor="text1"/>
                <w:kern w:val="0"/>
                <w:sz w:val="24"/>
                <w:szCs w:val="24"/>
              </w:rPr>
              <w:t>ite</w:t>
            </w:r>
            <w:proofErr w:type="spellEnd"/>
            <w:r w:rsidR="004B6B18" w:rsidRPr="00B51476">
              <w:rPr>
                <w:rFonts w:ascii="Times New Roman" w:eastAsia="Yu Gothic" w:hAnsi="Times New Roman" w:cs="Times New Roman"/>
                <w:i/>
                <w:color w:val="000000" w:themeColor="text1"/>
                <w:kern w:val="0"/>
                <w:sz w:val="24"/>
                <w:szCs w:val="24"/>
              </w:rPr>
              <w:t xml:space="preserve"> ID</w:t>
            </w:r>
          </w:p>
        </w:tc>
        <w:tc>
          <w:tcPr>
            <w:tcW w:w="1134" w:type="dxa"/>
            <w:gridSpan w:val="4"/>
            <w:tcBorders>
              <w:top w:val="single" w:sz="12" w:space="0" w:color="auto"/>
              <w:left w:val="nil"/>
              <w:right w:val="nil"/>
            </w:tcBorders>
            <w:shd w:val="clear" w:color="auto" w:fill="auto"/>
            <w:noWrap/>
            <w:vAlign w:val="bottom"/>
            <w:hideMark/>
          </w:tcPr>
          <w:p w14:paraId="73A3270A" w14:textId="77777777" w:rsidR="000F106C" w:rsidRPr="00B51476" w:rsidRDefault="000F106C" w:rsidP="000F106C">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2.27</w:t>
            </w:r>
          </w:p>
        </w:tc>
        <w:tc>
          <w:tcPr>
            <w:tcW w:w="895" w:type="dxa"/>
            <w:gridSpan w:val="2"/>
            <w:tcBorders>
              <w:top w:val="single" w:sz="12" w:space="0" w:color="auto"/>
              <w:left w:val="nil"/>
              <w:right w:val="nil"/>
            </w:tcBorders>
            <w:shd w:val="clear" w:color="auto" w:fill="auto"/>
            <w:noWrap/>
            <w:vAlign w:val="bottom"/>
            <w:hideMark/>
          </w:tcPr>
          <w:p w14:paraId="551DAE35" w14:textId="77777777" w:rsidR="000F106C" w:rsidRPr="00B51476" w:rsidRDefault="000F106C" w:rsidP="000F106C">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1.5</w:t>
            </w:r>
          </w:p>
        </w:tc>
      </w:tr>
      <w:tr w:rsidR="00F94D89" w:rsidRPr="00B51476" w14:paraId="12CA30F0" w14:textId="77777777" w:rsidTr="003A31D1">
        <w:trPr>
          <w:gridAfter w:val="2"/>
          <w:wAfter w:w="1832" w:type="dxa"/>
          <w:trHeight w:val="375"/>
        </w:trPr>
        <w:tc>
          <w:tcPr>
            <w:tcW w:w="1659" w:type="dxa"/>
            <w:gridSpan w:val="2"/>
            <w:tcBorders>
              <w:top w:val="nil"/>
              <w:left w:val="nil"/>
              <w:bottom w:val="single" w:sz="4" w:space="0" w:color="auto"/>
              <w:right w:val="nil"/>
            </w:tcBorders>
            <w:shd w:val="clear" w:color="auto" w:fill="auto"/>
            <w:noWrap/>
            <w:vAlign w:val="bottom"/>
            <w:hideMark/>
          </w:tcPr>
          <w:p w14:paraId="7D42DBB1" w14:textId="4147B0DE" w:rsidR="00F94D89" w:rsidRPr="00B51476" w:rsidRDefault="00FA7DA0" w:rsidP="000F106C">
            <w:pPr>
              <w:widowControl/>
              <w:jc w:val="left"/>
              <w:rPr>
                <w:rFonts w:ascii="Times New Roman" w:eastAsia="Yu Gothic" w:hAnsi="Times New Roman" w:cs="Times New Roman"/>
                <w:i/>
                <w:color w:val="000000" w:themeColor="text1"/>
                <w:kern w:val="0"/>
                <w:sz w:val="24"/>
                <w:szCs w:val="24"/>
              </w:rPr>
            </w:pPr>
            <w:r w:rsidRPr="00B51476">
              <w:rPr>
                <w:rFonts w:ascii="Times New Roman" w:eastAsia="Yu Gothic" w:hAnsi="Times New Roman" w:cs="Times New Roman"/>
                <w:i/>
                <w:color w:val="000000" w:themeColor="text1"/>
                <w:kern w:val="0"/>
                <w:sz w:val="24"/>
                <w:szCs w:val="24"/>
              </w:rPr>
              <w:t>S</w:t>
            </w:r>
            <w:r w:rsidR="00F94D89" w:rsidRPr="00B51476">
              <w:rPr>
                <w:rFonts w:ascii="Times New Roman" w:eastAsia="Yu Gothic" w:hAnsi="Times New Roman" w:cs="Times New Roman"/>
                <w:i/>
                <w:color w:val="000000" w:themeColor="text1"/>
                <w:kern w:val="0"/>
                <w:sz w:val="24"/>
                <w:szCs w:val="24"/>
              </w:rPr>
              <w:t>ample</w:t>
            </w:r>
            <w:r w:rsidR="004B6B18" w:rsidRPr="00B51476">
              <w:rPr>
                <w:rFonts w:ascii="Times New Roman" w:eastAsia="Yu Gothic" w:hAnsi="Times New Roman" w:cs="Times New Roman"/>
                <w:i/>
                <w:color w:val="000000" w:themeColor="text1"/>
                <w:kern w:val="0"/>
                <w:sz w:val="24"/>
                <w:szCs w:val="24"/>
              </w:rPr>
              <w:t xml:space="preserve"> ID</w:t>
            </w:r>
          </w:p>
        </w:tc>
        <w:tc>
          <w:tcPr>
            <w:tcW w:w="1134" w:type="dxa"/>
            <w:gridSpan w:val="4"/>
            <w:tcBorders>
              <w:top w:val="nil"/>
              <w:left w:val="nil"/>
              <w:bottom w:val="single" w:sz="4" w:space="0" w:color="auto"/>
              <w:right w:val="nil"/>
            </w:tcBorders>
            <w:shd w:val="clear" w:color="auto" w:fill="auto"/>
            <w:noWrap/>
            <w:vAlign w:val="bottom"/>
            <w:hideMark/>
          </w:tcPr>
          <w:p w14:paraId="08F2FE81" w14:textId="77777777" w:rsidR="00F94D89" w:rsidRPr="00B51476" w:rsidRDefault="00F94D89" w:rsidP="000F106C">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1.99</w:t>
            </w:r>
          </w:p>
        </w:tc>
        <w:tc>
          <w:tcPr>
            <w:tcW w:w="895" w:type="dxa"/>
            <w:gridSpan w:val="2"/>
            <w:tcBorders>
              <w:top w:val="nil"/>
              <w:left w:val="nil"/>
              <w:bottom w:val="single" w:sz="4" w:space="0" w:color="auto"/>
              <w:right w:val="nil"/>
            </w:tcBorders>
            <w:shd w:val="clear" w:color="auto" w:fill="auto"/>
            <w:noWrap/>
            <w:vAlign w:val="bottom"/>
            <w:hideMark/>
          </w:tcPr>
          <w:p w14:paraId="6D1A4F3C" w14:textId="77777777" w:rsidR="00F94D89" w:rsidRPr="00B51476" w:rsidRDefault="00F94D89" w:rsidP="000F106C">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1.4</w:t>
            </w:r>
          </w:p>
        </w:tc>
      </w:tr>
    </w:tbl>
    <w:p w14:paraId="2A69CCD8" w14:textId="77777777" w:rsidR="00FE1338" w:rsidRPr="00B51476" w:rsidRDefault="00FE1338">
      <w:pPr>
        <w:rPr>
          <w:rFonts w:ascii="Times New Roman" w:hAnsi="Times New Roman" w:cs="Times New Roman"/>
          <w:color w:val="000000" w:themeColor="text1"/>
          <w:sz w:val="24"/>
          <w:szCs w:val="24"/>
        </w:rPr>
      </w:pPr>
    </w:p>
    <w:tbl>
      <w:tblPr>
        <w:tblW w:w="5520" w:type="dxa"/>
        <w:tblLayout w:type="fixed"/>
        <w:tblCellMar>
          <w:left w:w="99" w:type="dxa"/>
          <w:right w:w="99" w:type="dxa"/>
        </w:tblCellMar>
        <w:tblLook w:val="04A0" w:firstRow="1" w:lastRow="0" w:firstColumn="1" w:lastColumn="0" w:noHBand="0" w:noVBand="1"/>
      </w:tblPr>
      <w:tblGrid>
        <w:gridCol w:w="1236"/>
        <w:gridCol w:w="423"/>
        <w:gridCol w:w="98"/>
        <w:gridCol w:w="114"/>
        <w:gridCol w:w="436"/>
        <w:gridCol w:w="486"/>
        <w:gridCol w:w="585"/>
        <w:gridCol w:w="310"/>
        <w:gridCol w:w="761"/>
        <w:gridCol w:w="1071"/>
      </w:tblGrid>
      <w:tr w:rsidR="00B51476" w:rsidRPr="00B51476" w14:paraId="1D4BDEF6" w14:textId="77777777" w:rsidTr="00FE1338">
        <w:trPr>
          <w:gridAfter w:val="6"/>
          <w:wAfter w:w="3649" w:type="dxa"/>
          <w:trHeight w:val="375"/>
        </w:trPr>
        <w:tc>
          <w:tcPr>
            <w:tcW w:w="1871" w:type="dxa"/>
            <w:gridSpan w:val="4"/>
            <w:tcBorders>
              <w:top w:val="nil"/>
              <w:left w:val="nil"/>
              <w:bottom w:val="nil"/>
              <w:right w:val="nil"/>
            </w:tcBorders>
            <w:shd w:val="clear" w:color="auto" w:fill="auto"/>
            <w:noWrap/>
            <w:vAlign w:val="bottom"/>
            <w:hideMark/>
          </w:tcPr>
          <w:p w14:paraId="6975A547" w14:textId="38214E01" w:rsidR="00FE1338" w:rsidRPr="00B51476" w:rsidRDefault="00FE1338" w:rsidP="00FE1338">
            <w:pPr>
              <w:pStyle w:val="a7"/>
              <w:widowControl/>
              <w:numPr>
                <w:ilvl w:val="0"/>
                <w:numId w:val="1"/>
              </w:numPr>
              <w:ind w:leftChars="0"/>
              <w:jc w:val="left"/>
              <w:rPr>
                <w:rFonts w:ascii="Times New Roman" w:eastAsia="Yu Gothic" w:hAnsi="Times New Roman" w:cs="Times New Roman"/>
                <w:b/>
                <w:bCs/>
                <w:color w:val="000000" w:themeColor="text1"/>
                <w:kern w:val="0"/>
                <w:sz w:val="24"/>
                <w:szCs w:val="24"/>
              </w:rPr>
            </w:pPr>
            <w:proofErr w:type="spellStart"/>
            <w:r w:rsidRPr="00B51476">
              <w:rPr>
                <w:rFonts w:ascii="Times New Roman" w:eastAsia="Yu Gothic" w:hAnsi="Times New Roman" w:cs="Times New Roman"/>
                <w:b/>
                <w:bCs/>
                <w:i/>
                <w:color w:val="000000" w:themeColor="text1"/>
                <w:kern w:val="0"/>
                <w:sz w:val="24"/>
                <w:szCs w:val="24"/>
              </w:rPr>
              <w:t>Murina</w:t>
            </w:r>
            <w:proofErr w:type="spellEnd"/>
            <w:r w:rsidRPr="00B51476">
              <w:rPr>
                <w:rFonts w:ascii="Times New Roman" w:eastAsia="Yu Gothic" w:hAnsi="Times New Roman" w:cs="Times New Roman"/>
                <w:b/>
                <w:bCs/>
                <w:color w:val="000000" w:themeColor="text1"/>
                <w:kern w:val="0"/>
                <w:sz w:val="24"/>
                <w:szCs w:val="24"/>
              </w:rPr>
              <w:t xml:space="preserve"> spp.</w:t>
            </w:r>
          </w:p>
        </w:tc>
      </w:tr>
      <w:tr w:rsidR="00B51476" w:rsidRPr="00B51476" w14:paraId="2BC60590" w14:textId="77777777" w:rsidTr="00FE1338">
        <w:trPr>
          <w:trHeight w:val="375"/>
        </w:trPr>
        <w:tc>
          <w:tcPr>
            <w:tcW w:w="1236" w:type="dxa"/>
            <w:tcBorders>
              <w:top w:val="single" w:sz="4" w:space="0" w:color="auto"/>
              <w:left w:val="nil"/>
              <w:bottom w:val="single" w:sz="12" w:space="0" w:color="auto"/>
              <w:right w:val="nil"/>
            </w:tcBorders>
            <w:shd w:val="clear" w:color="auto" w:fill="auto"/>
            <w:noWrap/>
            <w:vAlign w:val="bottom"/>
            <w:hideMark/>
          </w:tcPr>
          <w:p w14:paraId="02B541F0" w14:textId="1EA62640" w:rsidR="00FE1338" w:rsidRPr="00B51476" w:rsidRDefault="009F69F5" w:rsidP="00FE1338">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Treatment</w:t>
            </w:r>
          </w:p>
        </w:tc>
        <w:tc>
          <w:tcPr>
            <w:tcW w:w="1071" w:type="dxa"/>
            <w:gridSpan w:val="4"/>
            <w:tcBorders>
              <w:top w:val="single" w:sz="4" w:space="0" w:color="auto"/>
              <w:left w:val="nil"/>
              <w:bottom w:val="single" w:sz="12" w:space="0" w:color="auto"/>
              <w:right w:val="nil"/>
            </w:tcBorders>
            <w:shd w:val="clear" w:color="auto" w:fill="auto"/>
            <w:noWrap/>
            <w:vAlign w:val="bottom"/>
            <w:hideMark/>
          </w:tcPr>
          <w:p w14:paraId="7EAF3AFF" w14:textId="77777777" w:rsidR="00FE1338" w:rsidRPr="00B51476" w:rsidRDefault="00FE1338" w:rsidP="00FE1338">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Estimate</w:t>
            </w:r>
          </w:p>
        </w:tc>
        <w:tc>
          <w:tcPr>
            <w:tcW w:w="1071" w:type="dxa"/>
            <w:gridSpan w:val="2"/>
            <w:tcBorders>
              <w:top w:val="single" w:sz="4" w:space="0" w:color="auto"/>
              <w:left w:val="nil"/>
              <w:bottom w:val="single" w:sz="12" w:space="0" w:color="auto"/>
              <w:right w:val="nil"/>
            </w:tcBorders>
            <w:shd w:val="clear" w:color="auto" w:fill="auto"/>
            <w:noWrap/>
            <w:vAlign w:val="bottom"/>
            <w:hideMark/>
          </w:tcPr>
          <w:p w14:paraId="23774C4A" w14:textId="77777777" w:rsidR="00FE1338" w:rsidRPr="00B51476" w:rsidRDefault="00FE1338" w:rsidP="00FE1338">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SE</w:t>
            </w:r>
          </w:p>
        </w:tc>
        <w:tc>
          <w:tcPr>
            <w:tcW w:w="1071" w:type="dxa"/>
            <w:gridSpan w:val="2"/>
            <w:tcBorders>
              <w:top w:val="single" w:sz="4" w:space="0" w:color="auto"/>
              <w:left w:val="nil"/>
              <w:bottom w:val="single" w:sz="12" w:space="0" w:color="auto"/>
              <w:right w:val="nil"/>
            </w:tcBorders>
            <w:shd w:val="clear" w:color="auto" w:fill="auto"/>
            <w:noWrap/>
            <w:vAlign w:val="bottom"/>
            <w:hideMark/>
          </w:tcPr>
          <w:p w14:paraId="32B682D5" w14:textId="77777777" w:rsidR="00FE1338" w:rsidRPr="00B51476" w:rsidRDefault="00FE1338" w:rsidP="00FE1338">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95CI.l</w:t>
            </w:r>
          </w:p>
        </w:tc>
        <w:tc>
          <w:tcPr>
            <w:tcW w:w="1071" w:type="dxa"/>
            <w:tcBorders>
              <w:top w:val="single" w:sz="4" w:space="0" w:color="auto"/>
              <w:left w:val="nil"/>
              <w:bottom w:val="single" w:sz="12" w:space="0" w:color="auto"/>
              <w:right w:val="nil"/>
            </w:tcBorders>
            <w:shd w:val="clear" w:color="auto" w:fill="auto"/>
            <w:noWrap/>
            <w:vAlign w:val="bottom"/>
            <w:hideMark/>
          </w:tcPr>
          <w:p w14:paraId="1EC5F7F4" w14:textId="77777777" w:rsidR="00FE1338" w:rsidRPr="00B51476" w:rsidRDefault="00FE1338" w:rsidP="00FE1338">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95CI.u</w:t>
            </w:r>
          </w:p>
        </w:tc>
      </w:tr>
      <w:tr w:rsidR="00B51476" w:rsidRPr="00B51476" w14:paraId="1CFFDF76" w14:textId="77777777" w:rsidTr="00FE1338">
        <w:trPr>
          <w:trHeight w:val="375"/>
        </w:trPr>
        <w:tc>
          <w:tcPr>
            <w:tcW w:w="1236" w:type="dxa"/>
            <w:tcBorders>
              <w:top w:val="single" w:sz="12" w:space="0" w:color="auto"/>
              <w:left w:val="nil"/>
              <w:bottom w:val="nil"/>
              <w:right w:val="nil"/>
            </w:tcBorders>
            <w:shd w:val="clear" w:color="auto" w:fill="auto"/>
            <w:noWrap/>
            <w:vAlign w:val="bottom"/>
            <w:hideMark/>
          </w:tcPr>
          <w:p w14:paraId="66D02872" w14:textId="77777777" w:rsidR="00FE1338" w:rsidRPr="00B51476" w:rsidRDefault="00FE1338" w:rsidP="00FE1338">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CC</w:t>
            </w:r>
          </w:p>
        </w:tc>
        <w:tc>
          <w:tcPr>
            <w:tcW w:w="1071" w:type="dxa"/>
            <w:gridSpan w:val="4"/>
            <w:tcBorders>
              <w:top w:val="single" w:sz="12" w:space="0" w:color="auto"/>
              <w:left w:val="nil"/>
              <w:bottom w:val="nil"/>
              <w:right w:val="nil"/>
            </w:tcBorders>
            <w:shd w:val="clear" w:color="auto" w:fill="auto"/>
            <w:noWrap/>
            <w:vAlign w:val="bottom"/>
            <w:hideMark/>
          </w:tcPr>
          <w:p w14:paraId="5AAC9406" w14:textId="77777777" w:rsidR="00FE1338" w:rsidRPr="00B51476" w:rsidRDefault="00FE1338" w:rsidP="00FE1338">
            <w:pPr>
              <w:widowControl/>
              <w:jc w:val="center"/>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w:t>
            </w:r>
          </w:p>
        </w:tc>
        <w:tc>
          <w:tcPr>
            <w:tcW w:w="1071" w:type="dxa"/>
            <w:gridSpan w:val="2"/>
            <w:tcBorders>
              <w:top w:val="single" w:sz="12" w:space="0" w:color="auto"/>
              <w:left w:val="nil"/>
              <w:bottom w:val="nil"/>
              <w:right w:val="nil"/>
            </w:tcBorders>
            <w:shd w:val="clear" w:color="auto" w:fill="auto"/>
            <w:noWrap/>
            <w:vAlign w:val="bottom"/>
            <w:hideMark/>
          </w:tcPr>
          <w:p w14:paraId="29B798A0" w14:textId="77777777" w:rsidR="00FE1338" w:rsidRPr="00B51476" w:rsidRDefault="00FE1338" w:rsidP="00FE1338">
            <w:pPr>
              <w:widowControl/>
              <w:jc w:val="center"/>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w:t>
            </w:r>
          </w:p>
        </w:tc>
        <w:tc>
          <w:tcPr>
            <w:tcW w:w="1071" w:type="dxa"/>
            <w:gridSpan w:val="2"/>
            <w:tcBorders>
              <w:top w:val="single" w:sz="12" w:space="0" w:color="auto"/>
              <w:left w:val="nil"/>
              <w:bottom w:val="nil"/>
              <w:right w:val="nil"/>
            </w:tcBorders>
            <w:shd w:val="clear" w:color="auto" w:fill="auto"/>
            <w:noWrap/>
            <w:vAlign w:val="bottom"/>
            <w:hideMark/>
          </w:tcPr>
          <w:p w14:paraId="036701ED" w14:textId="77777777" w:rsidR="00FE1338" w:rsidRPr="00B51476" w:rsidRDefault="00FE1338" w:rsidP="00FE1338">
            <w:pPr>
              <w:widowControl/>
              <w:jc w:val="center"/>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w:t>
            </w:r>
          </w:p>
        </w:tc>
        <w:tc>
          <w:tcPr>
            <w:tcW w:w="1071" w:type="dxa"/>
            <w:tcBorders>
              <w:top w:val="single" w:sz="12" w:space="0" w:color="auto"/>
              <w:left w:val="nil"/>
              <w:bottom w:val="nil"/>
              <w:right w:val="nil"/>
            </w:tcBorders>
            <w:shd w:val="clear" w:color="auto" w:fill="auto"/>
            <w:noWrap/>
            <w:vAlign w:val="bottom"/>
            <w:hideMark/>
          </w:tcPr>
          <w:p w14:paraId="21C1A5BC" w14:textId="77777777" w:rsidR="00FE1338" w:rsidRPr="00B51476" w:rsidRDefault="00FE1338" w:rsidP="00FE1338">
            <w:pPr>
              <w:widowControl/>
              <w:jc w:val="center"/>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w:t>
            </w:r>
          </w:p>
        </w:tc>
      </w:tr>
      <w:tr w:rsidR="00B51476" w:rsidRPr="00B51476" w14:paraId="553069DB" w14:textId="77777777" w:rsidTr="00FE1338">
        <w:trPr>
          <w:trHeight w:val="375"/>
        </w:trPr>
        <w:tc>
          <w:tcPr>
            <w:tcW w:w="1236" w:type="dxa"/>
            <w:tcBorders>
              <w:top w:val="nil"/>
              <w:left w:val="nil"/>
              <w:bottom w:val="nil"/>
              <w:right w:val="nil"/>
            </w:tcBorders>
            <w:shd w:val="clear" w:color="auto" w:fill="auto"/>
            <w:noWrap/>
            <w:vAlign w:val="bottom"/>
            <w:hideMark/>
          </w:tcPr>
          <w:p w14:paraId="1F2C7442" w14:textId="285D35D8" w:rsidR="00FE1338" w:rsidRPr="00B51476" w:rsidRDefault="000B1A30" w:rsidP="00FE1338">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MR</w:t>
            </w:r>
          </w:p>
        </w:tc>
        <w:tc>
          <w:tcPr>
            <w:tcW w:w="1071" w:type="dxa"/>
            <w:gridSpan w:val="4"/>
            <w:tcBorders>
              <w:top w:val="nil"/>
              <w:left w:val="nil"/>
              <w:bottom w:val="nil"/>
              <w:right w:val="nil"/>
            </w:tcBorders>
            <w:shd w:val="clear" w:color="auto" w:fill="auto"/>
            <w:noWrap/>
            <w:vAlign w:val="bottom"/>
            <w:hideMark/>
          </w:tcPr>
          <w:p w14:paraId="0774B8E9" w14:textId="738A4B52" w:rsidR="00FE1338" w:rsidRPr="00B51476" w:rsidRDefault="00FE1338" w:rsidP="00FE1338">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−4.93</w:t>
            </w:r>
          </w:p>
        </w:tc>
        <w:tc>
          <w:tcPr>
            <w:tcW w:w="1071" w:type="dxa"/>
            <w:gridSpan w:val="2"/>
            <w:tcBorders>
              <w:top w:val="nil"/>
              <w:left w:val="nil"/>
              <w:bottom w:val="nil"/>
              <w:right w:val="nil"/>
            </w:tcBorders>
            <w:shd w:val="clear" w:color="auto" w:fill="auto"/>
            <w:noWrap/>
            <w:vAlign w:val="bottom"/>
            <w:hideMark/>
          </w:tcPr>
          <w:p w14:paraId="23E66736" w14:textId="77777777" w:rsidR="00FE1338" w:rsidRPr="00B51476" w:rsidRDefault="00FE1338" w:rsidP="00FE1338">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1.69</w:t>
            </w:r>
          </w:p>
        </w:tc>
        <w:tc>
          <w:tcPr>
            <w:tcW w:w="1071" w:type="dxa"/>
            <w:gridSpan w:val="2"/>
            <w:tcBorders>
              <w:top w:val="nil"/>
              <w:left w:val="nil"/>
              <w:bottom w:val="nil"/>
              <w:right w:val="nil"/>
            </w:tcBorders>
            <w:shd w:val="clear" w:color="auto" w:fill="auto"/>
            <w:noWrap/>
            <w:vAlign w:val="bottom"/>
            <w:hideMark/>
          </w:tcPr>
          <w:p w14:paraId="59124EAB" w14:textId="0C008976" w:rsidR="00FE1338" w:rsidRPr="00B51476" w:rsidRDefault="00FE1338" w:rsidP="00FE1338">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−9.67</w:t>
            </w:r>
          </w:p>
        </w:tc>
        <w:tc>
          <w:tcPr>
            <w:tcW w:w="1071" w:type="dxa"/>
            <w:tcBorders>
              <w:top w:val="nil"/>
              <w:left w:val="nil"/>
              <w:bottom w:val="nil"/>
              <w:right w:val="nil"/>
            </w:tcBorders>
            <w:shd w:val="clear" w:color="auto" w:fill="auto"/>
            <w:noWrap/>
            <w:vAlign w:val="bottom"/>
            <w:hideMark/>
          </w:tcPr>
          <w:p w14:paraId="2E60DDF9" w14:textId="17DB0031" w:rsidR="00FE1338" w:rsidRPr="00B51476" w:rsidRDefault="00FE1338" w:rsidP="00FE1338">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−1.96</w:t>
            </w:r>
          </w:p>
        </w:tc>
      </w:tr>
      <w:tr w:rsidR="00B51476" w:rsidRPr="00B51476" w14:paraId="3D817735" w14:textId="77777777" w:rsidTr="00FE1338">
        <w:trPr>
          <w:trHeight w:val="375"/>
        </w:trPr>
        <w:tc>
          <w:tcPr>
            <w:tcW w:w="1236" w:type="dxa"/>
            <w:tcBorders>
              <w:top w:val="nil"/>
              <w:left w:val="nil"/>
              <w:right w:val="nil"/>
            </w:tcBorders>
            <w:shd w:val="clear" w:color="auto" w:fill="auto"/>
            <w:noWrap/>
            <w:vAlign w:val="bottom"/>
            <w:hideMark/>
          </w:tcPr>
          <w:p w14:paraId="3D59CC94" w14:textId="1AE76215" w:rsidR="00FE1338" w:rsidRPr="00B51476" w:rsidRDefault="000B1A30" w:rsidP="00FE1338">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HR</w:t>
            </w:r>
          </w:p>
        </w:tc>
        <w:tc>
          <w:tcPr>
            <w:tcW w:w="1071" w:type="dxa"/>
            <w:gridSpan w:val="4"/>
            <w:tcBorders>
              <w:top w:val="nil"/>
              <w:left w:val="nil"/>
              <w:right w:val="nil"/>
            </w:tcBorders>
            <w:shd w:val="clear" w:color="auto" w:fill="auto"/>
            <w:noWrap/>
            <w:vAlign w:val="bottom"/>
            <w:hideMark/>
          </w:tcPr>
          <w:p w14:paraId="390A1153" w14:textId="76608971" w:rsidR="00FE1338" w:rsidRPr="00B51476" w:rsidRDefault="00FE1338" w:rsidP="00FE1338">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−3.57</w:t>
            </w:r>
          </w:p>
        </w:tc>
        <w:tc>
          <w:tcPr>
            <w:tcW w:w="1071" w:type="dxa"/>
            <w:gridSpan w:val="2"/>
            <w:tcBorders>
              <w:top w:val="nil"/>
              <w:left w:val="nil"/>
              <w:right w:val="nil"/>
            </w:tcBorders>
            <w:shd w:val="clear" w:color="auto" w:fill="auto"/>
            <w:noWrap/>
            <w:vAlign w:val="bottom"/>
            <w:hideMark/>
          </w:tcPr>
          <w:p w14:paraId="52476289" w14:textId="77777777" w:rsidR="00FE1338" w:rsidRPr="00B51476" w:rsidRDefault="00FE1338" w:rsidP="00FE1338">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1.68</w:t>
            </w:r>
          </w:p>
        </w:tc>
        <w:tc>
          <w:tcPr>
            <w:tcW w:w="1071" w:type="dxa"/>
            <w:gridSpan w:val="2"/>
            <w:tcBorders>
              <w:top w:val="nil"/>
              <w:left w:val="nil"/>
              <w:right w:val="nil"/>
            </w:tcBorders>
            <w:shd w:val="clear" w:color="auto" w:fill="auto"/>
            <w:noWrap/>
            <w:vAlign w:val="bottom"/>
            <w:hideMark/>
          </w:tcPr>
          <w:p w14:paraId="179C0341" w14:textId="0669F798" w:rsidR="00FE1338" w:rsidRPr="00B51476" w:rsidRDefault="00FE1338" w:rsidP="00FE1338">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−8.76</w:t>
            </w:r>
          </w:p>
        </w:tc>
        <w:tc>
          <w:tcPr>
            <w:tcW w:w="1071" w:type="dxa"/>
            <w:tcBorders>
              <w:top w:val="nil"/>
              <w:left w:val="nil"/>
              <w:right w:val="nil"/>
            </w:tcBorders>
            <w:shd w:val="clear" w:color="auto" w:fill="auto"/>
            <w:noWrap/>
            <w:vAlign w:val="bottom"/>
            <w:hideMark/>
          </w:tcPr>
          <w:p w14:paraId="57359427" w14:textId="58318B3D" w:rsidR="00FE1338" w:rsidRPr="00B51476" w:rsidRDefault="00FE1338" w:rsidP="00FE1338">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−0.69</w:t>
            </w:r>
          </w:p>
        </w:tc>
      </w:tr>
      <w:tr w:rsidR="00B51476" w:rsidRPr="00B51476" w14:paraId="75AF30E9" w14:textId="77777777" w:rsidTr="00FE1338">
        <w:trPr>
          <w:trHeight w:val="375"/>
        </w:trPr>
        <w:tc>
          <w:tcPr>
            <w:tcW w:w="1236" w:type="dxa"/>
            <w:tcBorders>
              <w:top w:val="nil"/>
              <w:left w:val="nil"/>
              <w:bottom w:val="single" w:sz="4" w:space="0" w:color="auto"/>
              <w:right w:val="nil"/>
            </w:tcBorders>
            <w:shd w:val="clear" w:color="auto" w:fill="auto"/>
            <w:noWrap/>
            <w:vAlign w:val="bottom"/>
            <w:hideMark/>
          </w:tcPr>
          <w:p w14:paraId="2AC6FA55" w14:textId="39AA8576" w:rsidR="00FE1338" w:rsidRPr="00B51476" w:rsidRDefault="000B1A30" w:rsidP="00FE1338">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UC</w:t>
            </w:r>
          </w:p>
        </w:tc>
        <w:tc>
          <w:tcPr>
            <w:tcW w:w="1071" w:type="dxa"/>
            <w:gridSpan w:val="4"/>
            <w:tcBorders>
              <w:top w:val="nil"/>
              <w:left w:val="nil"/>
              <w:bottom w:val="single" w:sz="4" w:space="0" w:color="auto"/>
              <w:right w:val="nil"/>
            </w:tcBorders>
            <w:shd w:val="clear" w:color="auto" w:fill="auto"/>
            <w:noWrap/>
            <w:vAlign w:val="bottom"/>
            <w:hideMark/>
          </w:tcPr>
          <w:p w14:paraId="2E7E4CB2" w14:textId="7610C3D0" w:rsidR="00FE1338" w:rsidRPr="00B51476" w:rsidRDefault="00FE1338" w:rsidP="00FE1338">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−5.60</w:t>
            </w:r>
          </w:p>
        </w:tc>
        <w:tc>
          <w:tcPr>
            <w:tcW w:w="1071" w:type="dxa"/>
            <w:gridSpan w:val="2"/>
            <w:tcBorders>
              <w:top w:val="nil"/>
              <w:left w:val="nil"/>
              <w:bottom w:val="single" w:sz="4" w:space="0" w:color="auto"/>
              <w:right w:val="nil"/>
            </w:tcBorders>
            <w:shd w:val="clear" w:color="auto" w:fill="auto"/>
            <w:noWrap/>
            <w:vAlign w:val="bottom"/>
            <w:hideMark/>
          </w:tcPr>
          <w:p w14:paraId="3E511CE2" w14:textId="77777777" w:rsidR="00FE1338" w:rsidRPr="00B51476" w:rsidRDefault="00FE1338" w:rsidP="00FE1338">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1.80</w:t>
            </w:r>
          </w:p>
        </w:tc>
        <w:tc>
          <w:tcPr>
            <w:tcW w:w="1071" w:type="dxa"/>
            <w:gridSpan w:val="2"/>
            <w:tcBorders>
              <w:top w:val="nil"/>
              <w:left w:val="nil"/>
              <w:bottom w:val="single" w:sz="4" w:space="0" w:color="auto"/>
              <w:right w:val="nil"/>
            </w:tcBorders>
            <w:shd w:val="clear" w:color="auto" w:fill="auto"/>
            <w:noWrap/>
            <w:vAlign w:val="bottom"/>
            <w:hideMark/>
          </w:tcPr>
          <w:p w14:paraId="48CDEA3C" w14:textId="716407C7" w:rsidR="00FE1338" w:rsidRPr="00B51476" w:rsidRDefault="00FE1338" w:rsidP="00FE1338">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−10.70</w:t>
            </w:r>
          </w:p>
        </w:tc>
        <w:tc>
          <w:tcPr>
            <w:tcW w:w="1071" w:type="dxa"/>
            <w:tcBorders>
              <w:top w:val="nil"/>
              <w:left w:val="nil"/>
              <w:bottom w:val="single" w:sz="4" w:space="0" w:color="auto"/>
              <w:right w:val="nil"/>
            </w:tcBorders>
            <w:shd w:val="clear" w:color="auto" w:fill="auto"/>
            <w:noWrap/>
            <w:vAlign w:val="bottom"/>
            <w:hideMark/>
          </w:tcPr>
          <w:p w14:paraId="1E9FDB5D" w14:textId="6DB816D9" w:rsidR="00FE1338" w:rsidRPr="00B51476" w:rsidRDefault="00FE1338" w:rsidP="00FE1338">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−2.63</w:t>
            </w:r>
          </w:p>
        </w:tc>
      </w:tr>
      <w:tr w:rsidR="00B51476" w:rsidRPr="00B51476" w14:paraId="0ECFFCB8" w14:textId="77777777" w:rsidTr="00F9268A">
        <w:trPr>
          <w:gridAfter w:val="7"/>
          <w:wAfter w:w="3763" w:type="dxa"/>
          <w:trHeight w:val="471"/>
        </w:trPr>
        <w:tc>
          <w:tcPr>
            <w:tcW w:w="1757" w:type="dxa"/>
            <w:gridSpan w:val="3"/>
            <w:tcBorders>
              <w:top w:val="nil"/>
              <w:left w:val="nil"/>
              <w:bottom w:val="nil"/>
              <w:right w:val="nil"/>
            </w:tcBorders>
            <w:shd w:val="clear" w:color="auto" w:fill="auto"/>
            <w:noWrap/>
            <w:vAlign w:val="bottom"/>
            <w:hideMark/>
          </w:tcPr>
          <w:p w14:paraId="5CF44857" w14:textId="77777777" w:rsidR="00FE1338" w:rsidRPr="00B51476" w:rsidRDefault="00FE1338" w:rsidP="00FE1338">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Random effects</w:t>
            </w:r>
          </w:p>
        </w:tc>
      </w:tr>
      <w:tr w:rsidR="00B51476" w:rsidRPr="00B51476" w14:paraId="2C65A866" w14:textId="77777777" w:rsidTr="003A31D1">
        <w:trPr>
          <w:gridAfter w:val="2"/>
          <w:wAfter w:w="1832" w:type="dxa"/>
          <w:trHeight w:val="375"/>
        </w:trPr>
        <w:tc>
          <w:tcPr>
            <w:tcW w:w="1659" w:type="dxa"/>
            <w:gridSpan w:val="2"/>
            <w:tcBorders>
              <w:top w:val="single" w:sz="4" w:space="0" w:color="auto"/>
              <w:left w:val="nil"/>
              <w:bottom w:val="single" w:sz="12" w:space="0" w:color="auto"/>
              <w:right w:val="nil"/>
            </w:tcBorders>
            <w:shd w:val="clear" w:color="auto" w:fill="auto"/>
            <w:noWrap/>
            <w:vAlign w:val="bottom"/>
            <w:hideMark/>
          </w:tcPr>
          <w:p w14:paraId="5C1EDE02" w14:textId="77777777" w:rsidR="00FE1338" w:rsidRPr="00B51476" w:rsidRDefault="00FE1338" w:rsidP="00FE1338">
            <w:pPr>
              <w:widowControl/>
              <w:jc w:val="left"/>
              <w:rPr>
                <w:rFonts w:ascii="Times New Roman" w:eastAsia="Times New Roman" w:hAnsi="Times New Roman" w:cs="Times New Roman"/>
                <w:color w:val="000000" w:themeColor="text1"/>
                <w:kern w:val="0"/>
                <w:sz w:val="24"/>
                <w:szCs w:val="24"/>
              </w:rPr>
            </w:pPr>
          </w:p>
        </w:tc>
        <w:tc>
          <w:tcPr>
            <w:tcW w:w="1134" w:type="dxa"/>
            <w:gridSpan w:val="4"/>
            <w:tcBorders>
              <w:top w:val="single" w:sz="4" w:space="0" w:color="auto"/>
              <w:left w:val="nil"/>
              <w:bottom w:val="single" w:sz="12" w:space="0" w:color="auto"/>
              <w:right w:val="nil"/>
            </w:tcBorders>
            <w:shd w:val="clear" w:color="auto" w:fill="auto"/>
            <w:noWrap/>
            <w:vAlign w:val="bottom"/>
            <w:hideMark/>
          </w:tcPr>
          <w:p w14:paraId="2737D14A" w14:textId="77777777" w:rsidR="00FE1338" w:rsidRPr="00B51476" w:rsidRDefault="00FE1338" w:rsidP="00FE1338">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Variance</w:t>
            </w:r>
          </w:p>
        </w:tc>
        <w:tc>
          <w:tcPr>
            <w:tcW w:w="895" w:type="dxa"/>
            <w:gridSpan w:val="2"/>
            <w:tcBorders>
              <w:top w:val="single" w:sz="4" w:space="0" w:color="auto"/>
              <w:left w:val="nil"/>
              <w:bottom w:val="single" w:sz="12" w:space="0" w:color="auto"/>
              <w:right w:val="nil"/>
            </w:tcBorders>
            <w:shd w:val="clear" w:color="auto" w:fill="auto"/>
            <w:noWrap/>
            <w:vAlign w:val="bottom"/>
            <w:hideMark/>
          </w:tcPr>
          <w:p w14:paraId="2364C034" w14:textId="77777777" w:rsidR="00FE1338" w:rsidRPr="00B51476" w:rsidRDefault="00FE1338" w:rsidP="00FE1338">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SD</w:t>
            </w:r>
          </w:p>
        </w:tc>
      </w:tr>
      <w:tr w:rsidR="00B51476" w:rsidRPr="00B51476" w14:paraId="27837CDA" w14:textId="77777777" w:rsidTr="003A31D1">
        <w:trPr>
          <w:gridAfter w:val="2"/>
          <w:wAfter w:w="1832" w:type="dxa"/>
          <w:trHeight w:val="375"/>
        </w:trPr>
        <w:tc>
          <w:tcPr>
            <w:tcW w:w="1659" w:type="dxa"/>
            <w:gridSpan w:val="2"/>
            <w:tcBorders>
              <w:top w:val="single" w:sz="12" w:space="0" w:color="auto"/>
              <w:left w:val="nil"/>
              <w:right w:val="nil"/>
            </w:tcBorders>
            <w:shd w:val="clear" w:color="auto" w:fill="auto"/>
            <w:noWrap/>
            <w:vAlign w:val="bottom"/>
            <w:hideMark/>
          </w:tcPr>
          <w:p w14:paraId="52FA2A38" w14:textId="27AA4A78" w:rsidR="00FE1338" w:rsidRPr="00B51476" w:rsidRDefault="00FA7DA0" w:rsidP="00FE1338">
            <w:pPr>
              <w:widowControl/>
              <w:jc w:val="left"/>
              <w:rPr>
                <w:rFonts w:ascii="Times New Roman" w:eastAsia="Yu Gothic" w:hAnsi="Times New Roman" w:cs="Times New Roman"/>
                <w:i/>
                <w:color w:val="000000" w:themeColor="text1"/>
                <w:kern w:val="0"/>
                <w:sz w:val="24"/>
                <w:szCs w:val="24"/>
              </w:rPr>
            </w:pPr>
            <w:proofErr w:type="spellStart"/>
            <w:r w:rsidRPr="00B51476">
              <w:rPr>
                <w:rFonts w:ascii="Times New Roman" w:eastAsia="Yu Gothic" w:hAnsi="Times New Roman" w:cs="Times New Roman"/>
                <w:i/>
                <w:color w:val="000000" w:themeColor="text1"/>
                <w:kern w:val="0"/>
                <w:sz w:val="24"/>
                <w:szCs w:val="24"/>
              </w:rPr>
              <w:t>S</w:t>
            </w:r>
            <w:r w:rsidR="00FE1338" w:rsidRPr="00B51476">
              <w:rPr>
                <w:rFonts w:ascii="Times New Roman" w:eastAsia="Yu Gothic" w:hAnsi="Times New Roman" w:cs="Times New Roman"/>
                <w:i/>
                <w:color w:val="000000" w:themeColor="text1"/>
                <w:kern w:val="0"/>
                <w:sz w:val="24"/>
                <w:szCs w:val="24"/>
              </w:rPr>
              <w:t>eason</w:t>
            </w:r>
            <w:r w:rsidRPr="00B51476">
              <w:rPr>
                <w:rFonts w:ascii="Times New Roman" w:eastAsia="Yu Gothic" w:hAnsi="Times New Roman" w:cs="Times New Roman"/>
                <w:i/>
                <w:color w:val="000000" w:themeColor="text1"/>
                <w:kern w:val="0"/>
                <w:sz w:val="24"/>
                <w:szCs w:val="24"/>
              </w:rPr>
              <w:t>S</w:t>
            </w:r>
            <w:r w:rsidR="00FE1338" w:rsidRPr="00B51476">
              <w:rPr>
                <w:rFonts w:ascii="Times New Roman" w:eastAsia="Yu Gothic" w:hAnsi="Times New Roman" w:cs="Times New Roman"/>
                <w:i/>
                <w:color w:val="000000" w:themeColor="text1"/>
                <w:kern w:val="0"/>
                <w:sz w:val="24"/>
                <w:szCs w:val="24"/>
              </w:rPr>
              <w:t>ite</w:t>
            </w:r>
            <w:proofErr w:type="spellEnd"/>
            <w:r w:rsidR="004B6B18" w:rsidRPr="00B51476">
              <w:rPr>
                <w:rFonts w:ascii="Times New Roman" w:eastAsia="Yu Gothic" w:hAnsi="Times New Roman" w:cs="Times New Roman"/>
                <w:i/>
                <w:color w:val="000000" w:themeColor="text1"/>
                <w:kern w:val="0"/>
                <w:sz w:val="24"/>
                <w:szCs w:val="24"/>
              </w:rPr>
              <w:t xml:space="preserve"> ID</w:t>
            </w:r>
          </w:p>
        </w:tc>
        <w:tc>
          <w:tcPr>
            <w:tcW w:w="1134" w:type="dxa"/>
            <w:gridSpan w:val="4"/>
            <w:tcBorders>
              <w:top w:val="single" w:sz="12" w:space="0" w:color="auto"/>
              <w:left w:val="nil"/>
              <w:right w:val="nil"/>
            </w:tcBorders>
            <w:shd w:val="clear" w:color="auto" w:fill="auto"/>
            <w:noWrap/>
            <w:vAlign w:val="bottom"/>
            <w:hideMark/>
          </w:tcPr>
          <w:p w14:paraId="62328607" w14:textId="77777777" w:rsidR="00FE1338" w:rsidRPr="00B51476" w:rsidRDefault="00FE1338" w:rsidP="00FE1338">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8.75</w:t>
            </w:r>
          </w:p>
        </w:tc>
        <w:tc>
          <w:tcPr>
            <w:tcW w:w="895" w:type="dxa"/>
            <w:gridSpan w:val="2"/>
            <w:tcBorders>
              <w:top w:val="single" w:sz="12" w:space="0" w:color="auto"/>
              <w:left w:val="nil"/>
              <w:right w:val="nil"/>
            </w:tcBorders>
            <w:shd w:val="clear" w:color="auto" w:fill="auto"/>
            <w:noWrap/>
            <w:vAlign w:val="bottom"/>
            <w:hideMark/>
          </w:tcPr>
          <w:p w14:paraId="474C92A9" w14:textId="77777777" w:rsidR="00FE1338" w:rsidRPr="00B51476" w:rsidRDefault="00FE1338" w:rsidP="00FE1338">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2.96</w:t>
            </w:r>
          </w:p>
        </w:tc>
      </w:tr>
      <w:tr w:rsidR="00B51476" w:rsidRPr="00B51476" w14:paraId="3CE5A99D" w14:textId="77777777" w:rsidTr="003A31D1">
        <w:trPr>
          <w:gridAfter w:val="2"/>
          <w:wAfter w:w="1832" w:type="dxa"/>
          <w:trHeight w:val="375"/>
        </w:trPr>
        <w:tc>
          <w:tcPr>
            <w:tcW w:w="1659" w:type="dxa"/>
            <w:gridSpan w:val="2"/>
            <w:tcBorders>
              <w:top w:val="nil"/>
              <w:left w:val="nil"/>
              <w:bottom w:val="single" w:sz="4" w:space="0" w:color="auto"/>
              <w:right w:val="nil"/>
            </w:tcBorders>
            <w:shd w:val="clear" w:color="auto" w:fill="auto"/>
            <w:noWrap/>
            <w:vAlign w:val="bottom"/>
            <w:hideMark/>
          </w:tcPr>
          <w:p w14:paraId="7A598737" w14:textId="714A4337" w:rsidR="00FE1338" w:rsidRPr="00B51476" w:rsidRDefault="00FA7DA0" w:rsidP="00FE1338">
            <w:pPr>
              <w:widowControl/>
              <w:jc w:val="left"/>
              <w:rPr>
                <w:rFonts w:ascii="Times New Roman" w:eastAsia="Yu Gothic" w:hAnsi="Times New Roman" w:cs="Times New Roman"/>
                <w:i/>
                <w:color w:val="000000" w:themeColor="text1"/>
                <w:kern w:val="0"/>
                <w:sz w:val="24"/>
                <w:szCs w:val="24"/>
              </w:rPr>
            </w:pPr>
            <w:r w:rsidRPr="00B51476">
              <w:rPr>
                <w:rFonts w:ascii="Times New Roman" w:eastAsia="Yu Gothic" w:hAnsi="Times New Roman" w:cs="Times New Roman"/>
                <w:i/>
                <w:color w:val="000000" w:themeColor="text1"/>
                <w:kern w:val="0"/>
                <w:sz w:val="24"/>
                <w:szCs w:val="24"/>
              </w:rPr>
              <w:t>S</w:t>
            </w:r>
            <w:r w:rsidR="00FE1338" w:rsidRPr="00B51476">
              <w:rPr>
                <w:rFonts w:ascii="Times New Roman" w:eastAsia="Yu Gothic" w:hAnsi="Times New Roman" w:cs="Times New Roman"/>
                <w:i/>
                <w:color w:val="000000" w:themeColor="text1"/>
                <w:kern w:val="0"/>
                <w:sz w:val="24"/>
                <w:szCs w:val="24"/>
              </w:rPr>
              <w:t>ample</w:t>
            </w:r>
            <w:r w:rsidR="004B6B18" w:rsidRPr="00B51476">
              <w:rPr>
                <w:rFonts w:ascii="Times New Roman" w:eastAsia="Yu Gothic" w:hAnsi="Times New Roman" w:cs="Times New Roman"/>
                <w:i/>
                <w:color w:val="000000" w:themeColor="text1"/>
                <w:kern w:val="0"/>
                <w:sz w:val="24"/>
                <w:szCs w:val="24"/>
              </w:rPr>
              <w:t xml:space="preserve"> ID</w:t>
            </w:r>
          </w:p>
        </w:tc>
        <w:tc>
          <w:tcPr>
            <w:tcW w:w="1134" w:type="dxa"/>
            <w:gridSpan w:val="4"/>
            <w:tcBorders>
              <w:top w:val="nil"/>
              <w:left w:val="nil"/>
              <w:bottom w:val="single" w:sz="4" w:space="0" w:color="auto"/>
              <w:right w:val="nil"/>
            </w:tcBorders>
            <w:shd w:val="clear" w:color="auto" w:fill="auto"/>
            <w:noWrap/>
            <w:vAlign w:val="bottom"/>
            <w:hideMark/>
          </w:tcPr>
          <w:p w14:paraId="57A548E2" w14:textId="77777777" w:rsidR="00FE1338" w:rsidRPr="00B51476" w:rsidRDefault="00FE1338" w:rsidP="00FE1338">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3.27</w:t>
            </w:r>
          </w:p>
        </w:tc>
        <w:tc>
          <w:tcPr>
            <w:tcW w:w="895" w:type="dxa"/>
            <w:gridSpan w:val="2"/>
            <w:tcBorders>
              <w:top w:val="nil"/>
              <w:left w:val="nil"/>
              <w:bottom w:val="single" w:sz="4" w:space="0" w:color="auto"/>
              <w:right w:val="nil"/>
            </w:tcBorders>
            <w:shd w:val="clear" w:color="auto" w:fill="auto"/>
            <w:noWrap/>
            <w:vAlign w:val="bottom"/>
            <w:hideMark/>
          </w:tcPr>
          <w:p w14:paraId="7AE9E256" w14:textId="77777777" w:rsidR="00FE1338" w:rsidRPr="00B51476" w:rsidRDefault="00FE1338" w:rsidP="00FE1338">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1.81</w:t>
            </w:r>
          </w:p>
        </w:tc>
      </w:tr>
    </w:tbl>
    <w:p w14:paraId="1810A6EB" w14:textId="4AF7ABAB" w:rsidR="00F17FBE" w:rsidRPr="00B51476" w:rsidRDefault="00F17FBE" w:rsidP="009A1B46">
      <w:pPr>
        <w:widowControl/>
        <w:jc w:val="right"/>
        <w:rPr>
          <w:rFonts w:ascii="Times New Roman" w:hAnsi="Times New Roman" w:cs="Times New Roman"/>
          <w:color w:val="000000" w:themeColor="text1"/>
          <w:sz w:val="24"/>
          <w:szCs w:val="24"/>
        </w:rPr>
      </w:pPr>
      <w:r w:rsidRPr="00B51476">
        <w:rPr>
          <w:rFonts w:ascii="Times New Roman" w:hAnsi="Times New Roman" w:cs="Times New Roman" w:hint="eastAsia"/>
          <w:color w:val="000000" w:themeColor="text1"/>
          <w:sz w:val="24"/>
        </w:rPr>
        <w:t>T</w:t>
      </w:r>
      <w:r w:rsidRPr="00B51476">
        <w:rPr>
          <w:rFonts w:ascii="Times New Roman" w:hAnsi="Times New Roman" w:cs="Times New Roman"/>
          <w:color w:val="000000" w:themeColor="text1"/>
          <w:sz w:val="24"/>
        </w:rPr>
        <w:t>able S</w:t>
      </w:r>
      <w:r w:rsidR="004531B6" w:rsidRPr="00B51476">
        <w:rPr>
          <w:rFonts w:ascii="Times New Roman" w:hAnsi="Times New Roman" w:cs="Times New Roman"/>
          <w:color w:val="000000" w:themeColor="text1"/>
          <w:sz w:val="24"/>
        </w:rPr>
        <w:t>3</w:t>
      </w:r>
      <w:r w:rsidRPr="00B51476">
        <w:rPr>
          <w:rFonts w:ascii="Times New Roman" w:hAnsi="Times New Roman" w:cs="Times New Roman"/>
          <w:color w:val="000000" w:themeColor="text1"/>
          <w:sz w:val="24"/>
        </w:rPr>
        <w:t>, continued</w:t>
      </w:r>
      <w:r w:rsidRPr="00B51476">
        <w:rPr>
          <w:rFonts w:ascii="Times New Roman" w:hAnsi="Times New Roman" w:cs="Times New Roman"/>
          <w:color w:val="000000" w:themeColor="text1"/>
          <w:sz w:val="24"/>
          <w:szCs w:val="24"/>
        </w:rPr>
        <w:br w:type="page"/>
      </w:r>
    </w:p>
    <w:tbl>
      <w:tblPr>
        <w:tblW w:w="5520" w:type="dxa"/>
        <w:tblCellMar>
          <w:left w:w="99" w:type="dxa"/>
          <w:right w:w="99" w:type="dxa"/>
        </w:tblCellMar>
        <w:tblLook w:val="04A0" w:firstRow="1" w:lastRow="0" w:firstColumn="1" w:lastColumn="0" w:noHBand="0" w:noVBand="1"/>
      </w:tblPr>
      <w:tblGrid>
        <w:gridCol w:w="1236"/>
        <w:gridCol w:w="423"/>
        <w:gridCol w:w="253"/>
        <w:gridCol w:w="521"/>
        <w:gridCol w:w="291"/>
        <w:gridCol w:w="426"/>
        <w:gridCol w:w="401"/>
        <w:gridCol w:w="307"/>
        <w:gridCol w:w="764"/>
        <w:gridCol w:w="1071"/>
      </w:tblGrid>
      <w:tr w:rsidR="00B51476" w:rsidRPr="00B51476" w14:paraId="26716833" w14:textId="77777777" w:rsidTr="00D70B59">
        <w:trPr>
          <w:gridAfter w:val="4"/>
          <w:wAfter w:w="2543" w:type="dxa"/>
          <w:trHeight w:val="375"/>
        </w:trPr>
        <w:tc>
          <w:tcPr>
            <w:tcW w:w="2977" w:type="dxa"/>
            <w:gridSpan w:val="6"/>
            <w:tcBorders>
              <w:top w:val="nil"/>
              <w:left w:val="nil"/>
              <w:bottom w:val="nil"/>
              <w:right w:val="nil"/>
            </w:tcBorders>
            <w:shd w:val="clear" w:color="auto" w:fill="auto"/>
            <w:noWrap/>
            <w:vAlign w:val="bottom"/>
            <w:hideMark/>
          </w:tcPr>
          <w:p w14:paraId="519BC89F" w14:textId="3B579AAA" w:rsidR="00F45F7A" w:rsidRPr="00B51476" w:rsidRDefault="00F45F7A" w:rsidP="00FE1338">
            <w:pPr>
              <w:pStyle w:val="a7"/>
              <w:widowControl/>
              <w:numPr>
                <w:ilvl w:val="0"/>
                <w:numId w:val="2"/>
              </w:numPr>
              <w:ind w:leftChars="0"/>
              <w:jc w:val="left"/>
              <w:rPr>
                <w:rFonts w:ascii="Times New Roman" w:eastAsia="Yu Gothic" w:hAnsi="Times New Roman" w:cs="Times New Roman"/>
                <w:b/>
                <w:bCs/>
                <w:i/>
                <w:color w:val="000000" w:themeColor="text1"/>
                <w:kern w:val="0"/>
                <w:sz w:val="24"/>
                <w:szCs w:val="24"/>
              </w:rPr>
            </w:pPr>
            <w:proofErr w:type="spellStart"/>
            <w:r w:rsidRPr="00B51476">
              <w:rPr>
                <w:rFonts w:ascii="Times New Roman" w:eastAsia="Yu Gothic" w:hAnsi="Times New Roman" w:cs="Times New Roman"/>
                <w:b/>
                <w:bCs/>
                <w:i/>
                <w:color w:val="000000" w:themeColor="text1"/>
                <w:kern w:val="0"/>
                <w:sz w:val="24"/>
                <w:szCs w:val="24"/>
              </w:rPr>
              <w:lastRenderedPageBreak/>
              <w:t>N</w:t>
            </w:r>
            <w:r w:rsidR="005620BF" w:rsidRPr="00B51476">
              <w:rPr>
                <w:rFonts w:ascii="Times New Roman" w:eastAsia="Yu Gothic" w:hAnsi="Times New Roman" w:cs="Times New Roman" w:hint="eastAsia"/>
                <w:b/>
                <w:bCs/>
                <w:i/>
                <w:color w:val="000000" w:themeColor="text1"/>
                <w:kern w:val="0"/>
                <w:sz w:val="24"/>
                <w:szCs w:val="24"/>
              </w:rPr>
              <w:t>y</w:t>
            </w:r>
            <w:r w:rsidR="005620BF" w:rsidRPr="00B51476">
              <w:rPr>
                <w:rFonts w:ascii="Times New Roman" w:eastAsia="Yu Gothic" w:hAnsi="Times New Roman" w:cs="Times New Roman"/>
                <w:b/>
                <w:bCs/>
                <w:i/>
                <w:color w:val="000000" w:themeColor="text1"/>
                <w:kern w:val="0"/>
                <w:sz w:val="24"/>
                <w:szCs w:val="24"/>
              </w:rPr>
              <w:t>ctalus</w:t>
            </w:r>
            <w:proofErr w:type="spellEnd"/>
            <w:r w:rsidR="005620BF" w:rsidRPr="00B51476">
              <w:rPr>
                <w:rFonts w:ascii="Times New Roman" w:eastAsia="Yu Gothic" w:hAnsi="Times New Roman" w:cs="Times New Roman"/>
                <w:b/>
                <w:bCs/>
                <w:i/>
                <w:color w:val="000000" w:themeColor="text1"/>
                <w:kern w:val="0"/>
                <w:sz w:val="24"/>
                <w:szCs w:val="24"/>
              </w:rPr>
              <w:t xml:space="preserve"> </w:t>
            </w:r>
            <w:r w:rsidR="005620BF" w:rsidRPr="00B51476">
              <w:rPr>
                <w:rFonts w:ascii="Times New Roman" w:eastAsia="Yu Gothic" w:hAnsi="Times New Roman" w:cs="Times New Roman"/>
                <w:b/>
                <w:bCs/>
                <w:color w:val="000000" w:themeColor="text1"/>
                <w:kern w:val="0"/>
                <w:sz w:val="24"/>
                <w:szCs w:val="24"/>
              </w:rPr>
              <w:t>spp.</w:t>
            </w:r>
          </w:p>
        </w:tc>
      </w:tr>
      <w:tr w:rsidR="00B51476" w:rsidRPr="00B51476" w14:paraId="09FB46A2" w14:textId="77777777" w:rsidTr="00FE1338">
        <w:trPr>
          <w:trHeight w:val="375"/>
        </w:trPr>
        <w:tc>
          <w:tcPr>
            <w:tcW w:w="1236" w:type="dxa"/>
            <w:tcBorders>
              <w:top w:val="single" w:sz="4" w:space="0" w:color="auto"/>
              <w:left w:val="nil"/>
              <w:bottom w:val="single" w:sz="12" w:space="0" w:color="auto"/>
              <w:right w:val="nil"/>
            </w:tcBorders>
            <w:shd w:val="clear" w:color="auto" w:fill="auto"/>
            <w:noWrap/>
            <w:vAlign w:val="bottom"/>
            <w:hideMark/>
          </w:tcPr>
          <w:p w14:paraId="67B73761" w14:textId="63C03163" w:rsidR="00F45F7A" w:rsidRPr="00B51476" w:rsidRDefault="009F69F5" w:rsidP="00F45F7A">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Treatment</w:t>
            </w:r>
          </w:p>
        </w:tc>
        <w:tc>
          <w:tcPr>
            <w:tcW w:w="1071" w:type="dxa"/>
            <w:gridSpan w:val="3"/>
            <w:tcBorders>
              <w:top w:val="single" w:sz="4" w:space="0" w:color="auto"/>
              <w:left w:val="nil"/>
              <w:bottom w:val="single" w:sz="12" w:space="0" w:color="auto"/>
              <w:right w:val="nil"/>
            </w:tcBorders>
            <w:shd w:val="clear" w:color="auto" w:fill="auto"/>
            <w:noWrap/>
            <w:vAlign w:val="bottom"/>
            <w:hideMark/>
          </w:tcPr>
          <w:p w14:paraId="7AD46FAF" w14:textId="77777777" w:rsidR="00F45F7A" w:rsidRPr="00B51476" w:rsidRDefault="00F45F7A" w:rsidP="00F45F7A">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Estimate</w:t>
            </w:r>
          </w:p>
        </w:tc>
        <w:tc>
          <w:tcPr>
            <w:tcW w:w="1071" w:type="dxa"/>
            <w:gridSpan w:val="3"/>
            <w:tcBorders>
              <w:top w:val="single" w:sz="4" w:space="0" w:color="auto"/>
              <w:left w:val="nil"/>
              <w:bottom w:val="single" w:sz="12" w:space="0" w:color="auto"/>
              <w:right w:val="nil"/>
            </w:tcBorders>
            <w:shd w:val="clear" w:color="auto" w:fill="auto"/>
            <w:noWrap/>
            <w:vAlign w:val="bottom"/>
            <w:hideMark/>
          </w:tcPr>
          <w:p w14:paraId="42CD788C" w14:textId="77777777" w:rsidR="00F45F7A" w:rsidRPr="00B51476" w:rsidRDefault="00F45F7A" w:rsidP="00F45F7A">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SE</w:t>
            </w:r>
          </w:p>
        </w:tc>
        <w:tc>
          <w:tcPr>
            <w:tcW w:w="1071" w:type="dxa"/>
            <w:gridSpan w:val="2"/>
            <w:tcBorders>
              <w:top w:val="single" w:sz="4" w:space="0" w:color="auto"/>
              <w:left w:val="nil"/>
              <w:bottom w:val="single" w:sz="12" w:space="0" w:color="auto"/>
              <w:right w:val="nil"/>
            </w:tcBorders>
            <w:shd w:val="clear" w:color="auto" w:fill="auto"/>
            <w:noWrap/>
            <w:vAlign w:val="bottom"/>
            <w:hideMark/>
          </w:tcPr>
          <w:p w14:paraId="5F9662F5" w14:textId="77777777" w:rsidR="00F45F7A" w:rsidRPr="00B51476" w:rsidRDefault="00F45F7A" w:rsidP="00F45F7A">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95CI.l</w:t>
            </w:r>
          </w:p>
        </w:tc>
        <w:tc>
          <w:tcPr>
            <w:tcW w:w="1071" w:type="dxa"/>
            <w:tcBorders>
              <w:top w:val="single" w:sz="4" w:space="0" w:color="auto"/>
              <w:left w:val="nil"/>
              <w:bottom w:val="single" w:sz="12" w:space="0" w:color="auto"/>
              <w:right w:val="nil"/>
            </w:tcBorders>
            <w:shd w:val="clear" w:color="auto" w:fill="auto"/>
            <w:noWrap/>
            <w:vAlign w:val="bottom"/>
            <w:hideMark/>
          </w:tcPr>
          <w:p w14:paraId="275F3183" w14:textId="77777777" w:rsidR="00F45F7A" w:rsidRPr="00B51476" w:rsidRDefault="00F45F7A" w:rsidP="00F45F7A">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95CI.u</w:t>
            </w:r>
          </w:p>
        </w:tc>
      </w:tr>
      <w:tr w:rsidR="00B51476" w:rsidRPr="00B51476" w14:paraId="0F6A7749" w14:textId="77777777" w:rsidTr="00FE1338">
        <w:trPr>
          <w:trHeight w:val="375"/>
        </w:trPr>
        <w:tc>
          <w:tcPr>
            <w:tcW w:w="1236" w:type="dxa"/>
            <w:tcBorders>
              <w:top w:val="single" w:sz="12" w:space="0" w:color="auto"/>
              <w:left w:val="nil"/>
              <w:bottom w:val="nil"/>
              <w:right w:val="nil"/>
            </w:tcBorders>
            <w:shd w:val="clear" w:color="auto" w:fill="auto"/>
            <w:noWrap/>
            <w:vAlign w:val="bottom"/>
            <w:hideMark/>
          </w:tcPr>
          <w:p w14:paraId="07D178BE" w14:textId="77777777" w:rsidR="00F45F7A" w:rsidRPr="00B51476" w:rsidRDefault="00F45F7A" w:rsidP="00F45F7A">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CC</w:t>
            </w:r>
          </w:p>
        </w:tc>
        <w:tc>
          <w:tcPr>
            <w:tcW w:w="1071" w:type="dxa"/>
            <w:gridSpan w:val="3"/>
            <w:tcBorders>
              <w:top w:val="single" w:sz="12" w:space="0" w:color="auto"/>
              <w:left w:val="nil"/>
              <w:bottom w:val="nil"/>
              <w:right w:val="nil"/>
            </w:tcBorders>
            <w:shd w:val="clear" w:color="auto" w:fill="auto"/>
            <w:noWrap/>
            <w:vAlign w:val="bottom"/>
            <w:hideMark/>
          </w:tcPr>
          <w:p w14:paraId="0A11B3DE" w14:textId="6463D391" w:rsidR="00F45F7A" w:rsidRPr="00B51476" w:rsidRDefault="00FE1338" w:rsidP="00F45F7A">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−4.24</w:t>
            </w:r>
          </w:p>
        </w:tc>
        <w:tc>
          <w:tcPr>
            <w:tcW w:w="1071" w:type="dxa"/>
            <w:gridSpan w:val="3"/>
            <w:tcBorders>
              <w:top w:val="single" w:sz="12" w:space="0" w:color="auto"/>
              <w:left w:val="nil"/>
              <w:bottom w:val="nil"/>
              <w:right w:val="nil"/>
            </w:tcBorders>
            <w:shd w:val="clear" w:color="auto" w:fill="auto"/>
            <w:noWrap/>
            <w:vAlign w:val="bottom"/>
            <w:hideMark/>
          </w:tcPr>
          <w:p w14:paraId="642E10E1" w14:textId="77777777" w:rsidR="00F45F7A" w:rsidRPr="00B51476" w:rsidRDefault="00F45F7A" w:rsidP="00F45F7A">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1.00</w:t>
            </w:r>
          </w:p>
        </w:tc>
        <w:tc>
          <w:tcPr>
            <w:tcW w:w="1071" w:type="dxa"/>
            <w:gridSpan w:val="2"/>
            <w:tcBorders>
              <w:top w:val="single" w:sz="12" w:space="0" w:color="auto"/>
              <w:left w:val="nil"/>
              <w:bottom w:val="nil"/>
              <w:right w:val="nil"/>
            </w:tcBorders>
            <w:shd w:val="clear" w:color="auto" w:fill="auto"/>
            <w:noWrap/>
            <w:vAlign w:val="bottom"/>
            <w:hideMark/>
          </w:tcPr>
          <w:p w14:paraId="564A81A5" w14:textId="6F5CC9A9" w:rsidR="00F45F7A" w:rsidRPr="00B51476" w:rsidRDefault="00FE1338" w:rsidP="00F45F7A">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−6.20</w:t>
            </w:r>
          </w:p>
        </w:tc>
        <w:tc>
          <w:tcPr>
            <w:tcW w:w="1071" w:type="dxa"/>
            <w:tcBorders>
              <w:top w:val="single" w:sz="12" w:space="0" w:color="auto"/>
              <w:left w:val="nil"/>
              <w:bottom w:val="nil"/>
              <w:right w:val="nil"/>
            </w:tcBorders>
            <w:shd w:val="clear" w:color="auto" w:fill="auto"/>
            <w:noWrap/>
            <w:vAlign w:val="bottom"/>
            <w:hideMark/>
          </w:tcPr>
          <w:p w14:paraId="035C8517" w14:textId="1C6A0FAF" w:rsidR="00F45F7A" w:rsidRPr="00B51476" w:rsidRDefault="00FE1338" w:rsidP="00F45F7A">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−2.29</w:t>
            </w:r>
          </w:p>
        </w:tc>
      </w:tr>
      <w:tr w:rsidR="00B51476" w:rsidRPr="00B51476" w14:paraId="35A29A4C" w14:textId="77777777" w:rsidTr="00F45F7A">
        <w:trPr>
          <w:trHeight w:val="375"/>
        </w:trPr>
        <w:tc>
          <w:tcPr>
            <w:tcW w:w="1236" w:type="dxa"/>
            <w:tcBorders>
              <w:top w:val="nil"/>
              <w:left w:val="nil"/>
              <w:bottom w:val="nil"/>
              <w:right w:val="nil"/>
            </w:tcBorders>
            <w:shd w:val="clear" w:color="auto" w:fill="auto"/>
            <w:noWrap/>
            <w:vAlign w:val="bottom"/>
            <w:hideMark/>
          </w:tcPr>
          <w:p w14:paraId="026EDA47" w14:textId="5DCEE4CB" w:rsidR="00F45F7A" w:rsidRPr="00B51476" w:rsidRDefault="000B1A30" w:rsidP="00F45F7A">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MR</w:t>
            </w:r>
          </w:p>
        </w:tc>
        <w:tc>
          <w:tcPr>
            <w:tcW w:w="1071" w:type="dxa"/>
            <w:gridSpan w:val="3"/>
            <w:tcBorders>
              <w:top w:val="nil"/>
              <w:left w:val="nil"/>
              <w:bottom w:val="nil"/>
              <w:right w:val="nil"/>
            </w:tcBorders>
            <w:shd w:val="clear" w:color="auto" w:fill="auto"/>
            <w:noWrap/>
            <w:vAlign w:val="bottom"/>
            <w:hideMark/>
          </w:tcPr>
          <w:p w14:paraId="71B89674" w14:textId="47224C8C" w:rsidR="00F45F7A" w:rsidRPr="00B51476" w:rsidRDefault="00FE1338" w:rsidP="00F45F7A">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−1.93</w:t>
            </w:r>
          </w:p>
        </w:tc>
        <w:tc>
          <w:tcPr>
            <w:tcW w:w="1071" w:type="dxa"/>
            <w:gridSpan w:val="3"/>
            <w:tcBorders>
              <w:top w:val="nil"/>
              <w:left w:val="nil"/>
              <w:bottom w:val="nil"/>
              <w:right w:val="nil"/>
            </w:tcBorders>
            <w:shd w:val="clear" w:color="auto" w:fill="auto"/>
            <w:noWrap/>
            <w:vAlign w:val="bottom"/>
            <w:hideMark/>
          </w:tcPr>
          <w:p w14:paraId="5170D6FA" w14:textId="77777777" w:rsidR="00F45F7A" w:rsidRPr="00B51476" w:rsidRDefault="00F45F7A" w:rsidP="00F45F7A">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0.80</w:t>
            </w:r>
          </w:p>
        </w:tc>
        <w:tc>
          <w:tcPr>
            <w:tcW w:w="1071" w:type="dxa"/>
            <w:gridSpan w:val="2"/>
            <w:tcBorders>
              <w:top w:val="nil"/>
              <w:left w:val="nil"/>
              <w:bottom w:val="nil"/>
              <w:right w:val="nil"/>
            </w:tcBorders>
            <w:shd w:val="clear" w:color="auto" w:fill="auto"/>
            <w:noWrap/>
            <w:vAlign w:val="bottom"/>
            <w:hideMark/>
          </w:tcPr>
          <w:p w14:paraId="70F428E2" w14:textId="2D4D76A4" w:rsidR="00F45F7A" w:rsidRPr="00B51476" w:rsidRDefault="00FE1338" w:rsidP="00F45F7A">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−3.51</w:t>
            </w:r>
          </w:p>
        </w:tc>
        <w:tc>
          <w:tcPr>
            <w:tcW w:w="1071" w:type="dxa"/>
            <w:tcBorders>
              <w:top w:val="nil"/>
              <w:left w:val="nil"/>
              <w:bottom w:val="nil"/>
              <w:right w:val="nil"/>
            </w:tcBorders>
            <w:shd w:val="clear" w:color="auto" w:fill="auto"/>
            <w:noWrap/>
            <w:vAlign w:val="bottom"/>
            <w:hideMark/>
          </w:tcPr>
          <w:p w14:paraId="61D14DCD" w14:textId="3091E52B" w:rsidR="00F45F7A" w:rsidRPr="00B51476" w:rsidRDefault="00FE1338" w:rsidP="00F45F7A">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−0.36</w:t>
            </w:r>
          </w:p>
        </w:tc>
      </w:tr>
      <w:tr w:rsidR="00B51476" w:rsidRPr="00B51476" w14:paraId="42A9C1F3" w14:textId="77777777" w:rsidTr="00FE1338">
        <w:trPr>
          <w:trHeight w:val="375"/>
        </w:trPr>
        <w:tc>
          <w:tcPr>
            <w:tcW w:w="1236" w:type="dxa"/>
            <w:tcBorders>
              <w:top w:val="nil"/>
              <w:left w:val="nil"/>
              <w:right w:val="nil"/>
            </w:tcBorders>
            <w:shd w:val="clear" w:color="auto" w:fill="auto"/>
            <w:noWrap/>
            <w:vAlign w:val="bottom"/>
            <w:hideMark/>
          </w:tcPr>
          <w:p w14:paraId="3A0633DF" w14:textId="652C3349" w:rsidR="00F45F7A" w:rsidRPr="00B51476" w:rsidRDefault="000B1A30" w:rsidP="00F45F7A">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HR</w:t>
            </w:r>
          </w:p>
        </w:tc>
        <w:tc>
          <w:tcPr>
            <w:tcW w:w="1071" w:type="dxa"/>
            <w:gridSpan w:val="3"/>
            <w:tcBorders>
              <w:top w:val="nil"/>
              <w:left w:val="nil"/>
              <w:right w:val="nil"/>
            </w:tcBorders>
            <w:shd w:val="clear" w:color="auto" w:fill="auto"/>
            <w:noWrap/>
            <w:vAlign w:val="bottom"/>
            <w:hideMark/>
          </w:tcPr>
          <w:p w14:paraId="1B00B8D2" w14:textId="4E180234" w:rsidR="00F45F7A" w:rsidRPr="00B51476" w:rsidRDefault="00FE1338" w:rsidP="00F45F7A">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−0.66</w:t>
            </w:r>
          </w:p>
        </w:tc>
        <w:tc>
          <w:tcPr>
            <w:tcW w:w="1071" w:type="dxa"/>
            <w:gridSpan w:val="3"/>
            <w:tcBorders>
              <w:top w:val="nil"/>
              <w:left w:val="nil"/>
              <w:right w:val="nil"/>
            </w:tcBorders>
            <w:shd w:val="clear" w:color="auto" w:fill="auto"/>
            <w:noWrap/>
            <w:vAlign w:val="bottom"/>
            <w:hideMark/>
          </w:tcPr>
          <w:p w14:paraId="05BF1CB8" w14:textId="77777777" w:rsidR="00F45F7A" w:rsidRPr="00B51476" w:rsidRDefault="00F45F7A" w:rsidP="00F45F7A">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0.75</w:t>
            </w:r>
          </w:p>
        </w:tc>
        <w:tc>
          <w:tcPr>
            <w:tcW w:w="1071" w:type="dxa"/>
            <w:gridSpan w:val="2"/>
            <w:tcBorders>
              <w:top w:val="nil"/>
              <w:left w:val="nil"/>
              <w:right w:val="nil"/>
            </w:tcBorders>
            <w:shd w:val="clear" w:color="auto" w:fill="auto"/>
            <w:noWrap/>
            <w:vAlign w:val="bottom"/>
            <w:hideMark/>
          </w:tcPr>
          <w:p w14:paraId="0FBD7CD0" w14:textId="08054A63" w:rsidR="00F45F7A" w:rsidRPr="00B51476" w:rsidRDefault="00FE1338" w:rsidP="00F45F7A">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−2.12</w:t>
            </w:r>
          </w:p>
        </w:tc>
        <w:tc>
          <w:tcPr>
            <w:tcW w:w="1071" w:type="dxa"/>
            <w:tcBorders>
              <w:top w:val="nil"/>
              <w:left w:val="nil"/>
              <w:right w:val="nil"/>
            </w:tcBorders>
            <w:shd w:val="clear" w:color="auto" w:fill="auto"/>
            <w:noWrap/>
            <w:vAlign w:val="bottom"/>
            <w:hideMark/>
          </w:tcPr>
          <w:p w14:paraId="7369F35A" w14:textId="77777777" w:rsidR="00F45F7A" w:rsidRPr="00B51476" w:rsidRDefault="00F45F7A" w:rsidP="00F45F7A">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0.81</w:t>
            </w:r>
          </w:p>
        </w:tc>
      </w:tr>
      <w:tr w:rsidR="00B51476" w:rsidRPr="00B51476" w14:paraId="62A1327C" w14:textId="77777777" w:rsidTr="00FE1338">
        <w:trPr>
          <w:trHeight w:val="375"/>
        </w:trPr>
        <w:tc>
          <w:tcPr>
            <w:tcW w:w="1236" w:type="dxa"/>
            <w:tcBorders>
              <w:top w:val="nil"/>
              <w:left w:val="nil"/>
              <w:bottom w:val="single" w:sz="4" w:space="0" w:color="auto"/>
              <w:right w:val="nil"/>
            </w:tcBorders>
            <w:shd w:val="clear" w:color="auto" w:fill="auto"/>
            <w:noWrap/>
            <w:vAlign w:val="bottom"/>
            <w:hideMark/>
          </w:tcPr>
          <w:p w14:paraId="058263AB" w14:textId="6BB854CE" w:rsidR="00F45F7A" w:rsidRPr="00B51476" w:rsidRDefault="000B1A30" w:rsidP="00F45F7A">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UC</w:t>
            </w:r>
          </w:p>
        </w:tc>
        <w:tc>
          <w:tcPr>
            <w:tcW w:w="1071" w:type="dxa"/>
            <w:gridSpan w:val="3"/>
            <w:tcBorders>
              <w:top w:val="nil"/>
              <w:left w:val="nil"/>
              <w:bottom w:val="single" w:sz="4" w:space="0" w:color="auto"/>
              <w:right w:val="nil"/>
            </w:tcBorders>
            <w:shd w:val="clear" w:color="auto" w:fill="auto"/>
            <w:noWrap/>
            <w:vAlign w:val="bottom"/>
            <w:hideMark/>
          </w:tcPr>
          <w:p w14:paraId="7636492C" w14:textId="529782D5" w:rsidR="00F45F7A" w:rsidRPr="00B51476" w:rsidRDefault="00FE1338" w:rsidP="00F45F7A">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−2.57</w:t>
            </w:r>
          </w:p>
        </w:tc>
        <w:tc>
          <w:tcPr>
            <w:tcW w:w="1071" w:type="dxa"/>
            <w:gridSpan w:val="3"/>
            <w:tcBorders>
              <w:top w:val="nil"/>
              <w:left w:val="nil"/>
              <w:bottom w:val="single" w:sz="4" w:space="0" w:color="auto"/>
              <w:right w:val="nil"/>
            </w:tcBorders>
            <w:shd w:val="clear" w:color="auto" w:fill="auto"/>
            <w:noWrap/>
            <w:vAlign w:val="bottom"/>
            <w:hideMark/>
          </w:tcPr>
          <w:p w14:paraId="1BA203B7" w14:textId="77777777" w:rsidR="00F45F7A" w:rsidRPr="00B51476" w:rsidRDefault="00F45F7A" w:rsidP="00F45F7A">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0.81</w:t>
            </w:r>
          </w:p>
        </w:tc>
        <w:tc>
          <w:tcPr>
            <w:tcW w:w="1071" w:type="dxa"/>
            <w:gridSpan w:val="2"/>
            <w:tcBorders>
              <w:top w:val="nil"/>
              <w:left w:val="nil"/>
              <w:bottom w:val="single" w:sz="4" w:space="0" w:color="auto"/>
              <w:right w:val="nil"/>
            </w:tcBorders>
            <w:shd w:val="clear" w:color="auto" w:fill="auto"/>
            <w:noWrap/>
            <w:vAlign w:val="bottom"/>
            <w:hideMark/>
          </w:tcPr>
          <w:p w14:paraId="31753828" w14:textId="4E9B7997" w:rsidR="00F45F7A" w:rsidRPr="00B51476" w:rsidRDefault="00FE1338" w:rsidP="00F45F7A">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−4.16</w:t>
            </w:r>
          </w:p>
        </w:tc>
        <w:tc>
          <w:tcPr>
            <w:tcW w:w="1071" w:type="dxa"/>
            <w:tcBorders>
              <w:top w:val="nil"/>
              <w:left w:val="nil"/>
              <w:bottom w:val="single" w:sz="4" w:space="0" w:color="auto"/>
              <w:right w:val="nil"/>
            </w:tcBorders>
            <w:shd w:val="clear" w:color="auto" w:fill="auto"/>
            <w:noWrap/>
            <w:vAlign w:val="bottom"/>
            <w:hideMark/>
          </w:tcPr>
          <w:p w14:paraId="78F8249A" w14:textId="60BBB823" w:rsidR="00F45F7A" w:rsidRPr="00B51476" w:rsidRDefault="00FE1338" w:rsidP="00F45F7A">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−0.98</w:t>
            </w:r>
          </w:p>
        </w:tc>
      </w:tr>
      <w:tr w:rsidR="00B51476" w:rsidRPr="00B51476" w14:paraId="039EF0A5" w14:textId="77777777" w:rsidTr="00F9268A">
        <w:trPr>
          <w:gridAfter w:val="7"/>
          <w:wAfter w:w="3649" w:type="dxa"/>
          <w:trHeight w:val="471"/>
        </w:trPr>
        <w:tc>
          <w:tcPr>
            <w:tcW w:w="1871" w:type="dxa"/>
            <w:gridSpan w:val="3"/>
            <w:tcBorders>
              <w:top w:val="nil"/>
              <w:left w:val="nil"/>
              <w:bottom w:val="nil"/>
              <w:right w:val="nil"/>
            </w:tcBorders>
            <w:shd w:val="clear" w:color="auto" w:fill="auto"/>
            <w:noWrap/>
            <w:vAlign w:val="bottom"/>
            <w:hideMark/>
          </w:tcPr>
          <w:p w14:paraId="5D1AB9B4" w14:textId="77777777" w:rsidR="00F45F7A" w:rsidRPr="00B51476" w:rsidRDefault="00F45F7A" w:rsidP="00F45F7A">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Random effects</w:t>
            </w:r>
          </w:p>
        </w:tc>
      </w:tr>
      <w:tr w:rsidR="00B51476" w:rsidRPr="00B51476" w14:paraId="6950A180" w14:textId="77777777" w:rsidTr="003A31D1">
        <w:trPr>
          <w:gridAfter w:val="2"/>
          <w:wAfter w:w="1835" w:type="dxa"/>
          <w:trHeight w:val="375"/>
        </w:trPr>
        <w:tc>
          <w:tcPr>
            <w:tcW w:w="1659" w:type="dxa"/>
            <w:gridSpan w:val="2"/>
            <w:tcBorders>
              <w:top w:val="single" w:sz="4" w:space="0" w:color="auto"/>
              <w:left w:val="nil"/>
              <w:bottom w:val="single" w:sz="12" w:space="0" w:color="auto"/>
              <w:right w:val="nil"/>
            </w:tcBorders>
            <w:shd w:val="clear" w:color="auto" w:fill="auto"/>
            <w:noWrap/>
            <w:vAlign w:val="bottom"/>
            <w:hideMark/>
          </w:tcPr>
          <w:p w14:paraId="0382AC2F" w14:textId="77777777" w:rsidR="00F45F7A" w:rsidRPr="00B51476" w:rsidRDefault="00F45F7A" w:rsidP="00F45F7A">
            <w:pPr>
              <w:widowControl/>
              <w:jc w:val="left"/>
              <w:rPr>
                <w:rFonts w:ascii="Times New Roman" w:eastAsia="Times New Roman" w:hAnsi="Times New Roman" w:cs="Times New Roman"/>
                <w:color w:val="000000" w:themeColor="text1"/>
                <w:kern w:val="0"/>
                <w:sz w:val="24"/>
                <w:szCs w:val="24"/>
              </w:rPr>
            </w:pPr>
          </w:p>
        </w:tc>
        <w:tc>
          <w:tcPr>
            <w:tcW w:w="892" w:type="dxa"/>
            <w:gridSpan w:val="3"/>
            <w:tcBorders>
              <w:top w:val="single" w:sz="4" w:space="0" w:color="auto"/>
              <w:left w:val="nil"/>
              <w:bottom w:val="single" w:sz="12" w:space="0" w:color="auto"/>
              <w:right w:val="nil"/>
            </w:tcBorders>
            <w:shd w:val="clear" w:color="auto" w:fill="auto"/>
            <w:noWrap/>
            <w:vAlign w:val="bottom"/>
            <w:hideMark/>
          </w:tcPr>
          <w:p w14:paraId="47142A11" w14:textId="77777777" w:rsidR="00F45F7A" w:rsidRPr="00B51476" w:rsidRDefault="00F45F7A" w:rsidP="00F45F7A">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Variance</w:t>
            </w:r>
          </w:p>
        </w:tc>
        <w:tc>
          <w:tcPr>
            <w:tcW w:w="1134" w:type="dxa"/>
            <w:gridSpan w:val="3"/>
            <w:tcBorders>
              <w:top w:val="single" w:sz="4" w:space="0" w:color="auto"/>
              <w:left w:val="nil"/>
              <w:bottom w:val="single" w:sz="12" w:space="0" w:color="auto"/>
              <w:right w:val="nil"/>
            </w:tcBorders>
            <w:shd w:val="clear" w:color="auto" w:fill="auto"/>
            <w:noWrap/>
            <w:vAlign w:val="bottom"/>
            <w:hideMark/>
          </w:tcPr>
          <w:p w14:paraId="6B9EA158" w14:textId="77777777" w:rsidR="00F45F7A" w:rsidRPr="00B51476" w:rsidRDefault="00F45F7A" w:rsidP="00F45F7A">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SD</w:t>
            </w:r>
          </w:p>
        </w:tc>
      </w:tr>
      <w:tr w:rsidR="00B51476" w:rsidRPr="00B51476" w14:paraId="612A5550" w14:textId="77777777" w:rsidTr="003A31D1">
        <w:trPr>
          <w:gridAfter w:val="2"/>
          <w:wAfter w:w="1835" w:type="dxa"/>
          <w:trHeight w:val="375"/>
        </w:trPr>
        <w:tc>
          <w:tcPr>
            <w:tcW w:w="1659" w:type="dxa"/>
            <w:gridSpan w:val="2"/>
            <w:tcBorders>
              <w:top w:val="single" w:sz="12" w:space="0" w:color="auto"/>
              <w:left w:val="nil"/>
              <w:right w:val="nil"/>
            </w:tcBorders>
            <w:shd w:val="clear" w:color="auto" w:fill="auto"/>
            <w:noWrap/>
            <w:vAlign w:val="bottom"/>
            <w:hideMark/>
          </w:tcPr>
          <w:p w14:paraId="5550A003" w14:textId="1A81A34E" w:rsidR="00F45F7A" w:rsidRPr="00B51476" w:rsidRDefault="00FA7DA0" w:rsidP="00F45F7A">
            <w:pPr>
              <w:widowControl/>
              <w:jc w:val="left"/>
              <w:rPr>
                <w:rFonts w:ascii="Times New Roman" w:eastAsia="Yu Gothic" w:hAnsi="Times New Roman" w:cs="Times New Roman"/>
                <w:i/>
                <w:color w:val="000000" w:themeColor="text1"/>
                <w:kern w:val="0"/>
                <w:sz w:val="24"/>
                <w:szCs w:val="24"/>
              </w:rPr>
            </w:pPr>
            <w:proofErr w:type="spellStart"/>
            <w:r w:rsidRPr="00B51476">
              <w:rPr>
                <w:rFonts w:ascii="Times New Roman" w:eastAsia="Yu Gothic" w:hAnsi="Times New Roman" w:cs="Times New Roman"/>
                <w:i/>
                <w:color w:val="000000" w:themeColor="text1"/>
                <w:kern w:val="0"/>
                <w:sz w:val="24"/>
                <w:szCs w:val="24"/>
              </w:rPr>
              <w:t>S</w:t>
            </w:r>
            <w:r w:rsidR="00F45F7A" w:rsidRPr="00B51476">
              <w:rPr>
                <w:rFonts w:ascii="Times New Roman" w:eastAsia="Yu Gothic" w:hAnsi="Times New Roman" w:cs="Times New Roman"/>
                <w:i/>
                <w:color w:val="000000" w:themeColor="text1"/>
                <w:kern w:val="0"/>
                <w:sz w:val="24"/>
                <w:szCs w:val="24"/>
              </w:rPr>
              <w:t>eason</w:t>
            </w:r>
            <w:r w:rsidRPr="00B51476">
              <w:rPr>
                <w:rFonts w:ascii="Times New Roman" w:eastAsia="Yu Gothic" w:hAnsi="Times New Roman" w:cs="Times New Roman"/>
                <w:i/>
                <w:color w:val="000000" w:themeColor="text1"/>
                <w:kern w:val="0"/>
                <w:sz w:val="24"/>
                <w:szCs w:val="24"/>
              </w:rPr>
              <w:t>S</w:t>
            </w:r>
            <w:r w:rsidR="00F45F7A" w:rsidRPr="00B51476">
              <w:rPr>
                <w:rFonts w:ascii="Times New Roman" w:eastAsia="Yu Gothic" w:hAnsi="Times New Roman" w:cs="Times New Roman"/>
                <w:i/>
                <w:color w:val="000000" w:themeColor="text1"/>
                <w:kern w:val="0"/>
                <w:sz w:val="24"/>
                <w:szCs w:val="24"/>
              </w:rPr>
              <w:t>ite</w:t>
            </w:r>
            <w:proofErr w:type="spellEnd"/>
            <w:r w:rsidR="004B6B18" w:rsidRPr="00B51476">
              <w:rPr>
                <w:rFonts w:ascii="Times New Roman" w:eastAsia="Yu Gothic" w:hAnsi="Times New Roman" w:cs="Times New Roman"/>
                <w:i/>
                <w:color w:val="000000" w:themeColor="text1"/>
                <w:kern w:val="0"/>
                <w:sz w:val="24"/>
                <w:szCs w:val="24"/>
              </w:rPr>
              <w:t xml:space="preserve"> ID</w:t>
            </w:r>
          </w:p>
        </w:tc>
        <w:tc>
          <w:tcPr>
            <w:tcW w:w="892" w:type="dxa"/>
            <w:gridSpan w:val="3"/>
            <w:tcBorders>
              <w:top w:val="single" w:sz="12" w:space="0" w:color="auto"/>
              <w:left w:val="nil"/>
              <w:right w:val="nil"/>
            </w:tcBorders>
            <w:shd w:val="clear" w:color="auto" w:fill="auto"/>
            <w:noWrap/>
            <w:vAlign w:val="bottom"/>
            <w:hideMark/>
          </w:tcPr>
          <w:p w14:paraId="11177E3E" w14:textId="77777777" w:rsidR="00F45F7A" w:rsidRPr="00B51476" w:rsidRDefault="00F45F7A" w:rsidP="00F45F7A">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2.28</w:t>
            </w:r>
          </w:p>
        </w:tc>
        <w:tc>
          <w:tcPr>
            <w:tcW w:w="1134" w:type="dxa"/>
            <w:gridSpan w:val="3"/>
            <w:tcBorders>
              <w:top w:val="single" w:sz="12" w:space="0" w:color="auto"/>
              <w:left w:val="nil"/>
              <w:right w:val="nil"/>
            </w:tcBorders>
            <w:shd w:val="clear" w:color="auto" w:fill="auto"/>
            <w:noWrap/>
            <w:vAlign w:val="bottom"/>
            <w:hideMark/>
          </w:tcPr>
          <w:p w14:paraId="4D52BA42" w14:textId="77777777" w:rsidR="00F45F7A" w:rsidRPr="00B51476" w:rsidRDefault="00F45F7A" w:rsidP="00F45F7A">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1.51</w:t>
            </w:r>
          </w:p>
        </w:tc>
      </w:tr>
      <w:tr w:rsidR="00B51476" w:rsidRPr="00B51476" w14:paraId="455EF307" w14:textId="77777777" w:rsidTr="003A31D1">
        <w:trPr>
          <w:gridAfter w:val="2"/>
          <w:wAfter w:w="1835" w:type="dxa"/>
          <w:trHeight w:val="375"/>
        </w:trPr>
        <w:tc>
          <w:tcPr>
            <w:tcW w:w="1659" w:type="dxa"/>
            <w:gridSpan w:val="2"/>
            <w:tcBorders>
              <w:top w:val="nil"/>
              <w:left w:val="nil"/>
              <w:bottom w:val="single" w:sz="4" w:space="0" w:color="auto"/>
              <w:right w:val="nil"/>
            </w:tcBorders>
            <w:shd w:val="clear" w:color="auto" w:fill="auto"/>
            <w:noWrap/>
            <w:vAlign w:val="bottom"/>
            <w:hideMark/>
          </w:tcPr>
          <w:p w14:paraId="3017D49A" w14:textId="4EC38B00" w:rsidR="00F45F7A" w:rsidRPr="00B51476" w:rsidRDefault="00FA7DA0" w:rsidP="00F45F7A">
            <w:pPr>
              <w:widowControl/>
              <w:jc w:val="left"/>
              <w:rPr>
                <w:rFonts w:ascii="Times New Roman" w:eastAsia="Yu Gothic" w:hAnsi="Times New Roman" w:cs="Times New Roman"/>
                <w:i/>
                <w:color w:val="000000" w:themeColor="text1"/>
                <w:kern w:val="0"/>
                <w:sz w:val="24"/>
                <w:szCs w:val="24"/>
              </w:rPr>
            </w:pPr>
            <w:r w:rsidRPr="00B51476">
              <w:rPr>
                <w:rFonts w:ascii="Times New Roman" w:eastAsia="Yu Gothic" w:hAnsi="Times New Roman" w:cs="Times New Roman"/>
                <w:i/>
                <w:color w:val="000000" w:themeColor="text1"/>
                <w:kern w:val="0"/>
                <w:sz w:val="24"/>
                <w:szCs w:val="24"/>
              </w:rPr>
              <w:t>S</w:t>
            </w:r>
            <w:r w:rsidR="00F45F7A" w:rsidRPr="00B51476">
              <w:rPr>
                <w:rFonts w:ascii="Times New Roman" w:eastAsia="Yu Gothic" w:hAnsi="Times New Roman" w:cs="Times New Roman"/>
                <w:i/>
                <w:color w:val="000000" w:themeColor="text1"/>
                <w:kern w:val="0"/>
                <w:sz w:val="24"/>
                <w:szCs w:val="24"/>
              </w:rPr>
              <w:t>ample</w:t>
            </w:r>
            <w:r w:rsidR="004B6B18" w:rsidRPr="00B51476">
              <w:rPr>
                <w:rFonts w:ascii="Times New Roman" w:eastAsia="Yu Gothic" w:hAnsi="Times New Roman" w:cs="Times New Roman"/>
                <w:i/>
                <w:color w:val="000000" w:themeColor="text1"/>
                <w:kern w:val="0"/>
                <w:sz w:val="24"/>
                <w:szCs w:val="24"/>
              </w:rPr>
              <w:t xml:space="preserve"> ID</w:t>
            </w:r>
          </w:p>
        </w:tc>
        <w:tc>
          <w:tcPr>
            <w:tcW w:w="892" w:type="dxa"/>
            <w:gridSpan w:val="3"/>
            <w:tcBorders>
              <w:top w:val="nil"/>
              <w:left w:val="nil"/>
              <w:bottom w:val="single" w:sz="4" w:space="0" w:color="auto"/>
              <w:right w:val="nil"/>
            </w:tcBorders>
            <w:shd w:val="clear" w:color="auto" w:fill="auto"/>
            <w:noWrap/>
            <w:vAlign w:val="bottom"/>
            <w:hideMark/>
          </w:tcPr>
          <w:p w14:paraId="1D43D90F" w14:textId="77777777" w:rsidR="00F45F7A" w:rsidRPr="00B51476" w:rsidRDefault="00F45F7A" w:rsidP="00F45F7A">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2.01</w:t>
            </w:r>
          </w:p>
        </w:tc>
        <w:tc>
          <w:tcPr>
            <w:tcW w:w="1134" w:type="dxa"/>
            <w:gridSpan w:val="3"/>
            <w:tcBorders>
              <w:top w:val="nil"/>
              <w:left w:val="nil"/>
              <w:bottom w:val="single" w:sz="4" w:space="0" w:color="auto"/>
              <w:right w:val="nil"/>
            </w:tcBorders>
            <w:shd w:val="clear" w:color="auto" w:fill="auto"/>
            <w:noWrap/>
            <w:vAlign w:val="bottom"/>
            <w:hideMark/>
          </w:tcPr>
          <w:p w14:paraId="4EEAE85E" w14:textId="77777777" w:rsidR="00F45F7A" w:rsidRPr="00B51476" w:rsidRDefault="00F45F7A" w:rsidP="00F45F7A">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1.42</w:t>
            </w:r>
          </w:p>
        </w:tc>
      </w:tr>
    </w:tbl>
    <w:p w14:paraId="57E18625" w14:textId="32350C60" w:rsidR="00C915CF" w:rsidRPr="00B51476" w:rsidRDefault="00C915CF">
      <w:pPr>
        <w:widowControl/>
        <w:jc w:val="left"/>
        <w:rPr>
          <w:rFonts w:ascii="Times New Roman" w:hAnsi="Times New Roman" w:cs="Times New Roman"/>
          <w:color w:val="000000" w:themeColor="text1"/>
          <w:sz w:val="24"/>
          <w:szCs w:val="24"/>
        </w:rPr>
        <w:sectPr w:rsidR="00C915CF" w:rsidRPr="00B51476" w:rsidSect="008E3314">
          <w:footerReference w:type="default" r:id="rId9"/>
          <w:pgSz w:w="11906" w:h="16838"/>
          <w:pgMar w:top="1440" w:right="1080" w:bottom="1440" w:left="1080" w:header="851" w:footer="113" w:gutter="0"/>
          <w:cols w:space="425"/>
          <w:docGrid w:type="lines" w:linePitch="360"/>
        </w:sectPr>
      </w:pPr>
    </w:p>
    <w:p w14:paraId="0B2BF42E" w14:textId="1A94F988" w:rsidR="00817D3B" w:rsidRPr="00B51476" w:rsidRDefault="00774370" w:rsidP="00F40033">
      <w:pPr>
        <w:jc w:val="left"/>
        <w:rPr>
          <w:color w:val="000000" w:themeColor="text1"/>
          <w:sz w:val="24"/>
          <w:szCs w:val="24"/>
        </w:rPr>
      </w:pPr>
      <w:r w:rsidRPr="00B51476">
        <w:rPr>
          <w:noProof/>
          <w:color w:val="000000" w:themeColor="text1"/>
        </w:rPr>
        <w:lastRenderedPageBreak/>
        <w:drawing>
          <wp:inline distT="0" distB="0" distL="0" distR="0" wp14:anchorId="36640D67" wp14:editId="4EF0B08C">
            <wp:extent cx="2340000" cy="2340000"/>
            <wp:effectExtent l="0" t="0" r="3175" b="3175"/>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40000" cy="2340000"/>
                    </a:xfrm>
                    <a:prstGeom prst="rect">
                      <a:avLst/>
                    </a:prstGeom>
                    <a:noFill/>
                    <a:ln>
                      <a:noFill/>
                    </a:ln>
                  </pic:spPr>
                </pic:pic>
              </a:graphicData>
            </a:graphic>
          </wp:inline>
        </w:drawing>
      </w:r>
      <w:r w:rsidR="007F17D8" w:rsidRPr="00B51476">
        <w:rPr>
          <w:noProof/>
          <w:color w:val="000000" w:themeColor="text1"/>
          <w:sz w:val="24"/>
          <w:szCs w:val="24"/>
        </w:rPr>
        <w:drawing>
          <wp:inline distT="0" distB="0" distL="0" distR="0" wp14:anchorId="645F42DF" wp14:editId="1D6F2972">
            <wp:extent cx="2340000" cy="2340000"/>
            <wp:effectExtent l="0" t="0" r="3175" b="3175"/>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Cluttered-buzz_220315.tif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40000" cy="2340000"/>
                    </a:xfrm>
                    <a:prstGeom prst="rect">
                      <a:avLst/>
                    </a:prstGeom>
                  </pic:spPr>
                </pic:pic>
              </a:graphicData>
            </a:graphic>
          </wp:inline>
        </w:drawing>
      </w:r>
      <w:r w:rsidR="00C915CF" w:rsidRPr="00B51476">
        <w:rPr>
          <w:rFonts w:hint="eastAsia"/>
          <w:color w:val="000000" w:themeColor="text1"/>
          <w:sz w:val="24"/>
          <w:szCs w:val="24"/>
        </w:rPr>
        <w:t xml:space="preserve">　　</w:t>
      </w:r>
      <w:r w:rsidR="001D7A9E" w:rsidRPr="00B51476">
        <w:rPr>
          <w:rFonts w:hint="eastAsia"/>
          <w:noProof/>
          <w:color w:val="000000" w:themeColor="text1"/>
          <w:sz w:val="24"/>
          <w:szCs w:val="24"/>
        </w:rPr>
        <w:drawing>
          <wp:inline distT="0" distB="0" distL="0" distR="0" wp14:anchorId="0D90BF58" wp14:editId="15F95DED">
            <wp:extent cx="2340000" cy="2340000"/>
            <wp:effectExtent l="0" t="0" r="3175" b="3175"/>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lecotus-pass_220315.tif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40000" cy="2340000"/>
                    </a:xfrm>
                    <a:prstGeom prst="rect">
                      <a:avLst/>
                    </a:prstGeom>
                  </pic:spPr>
                </pic:pic>
              </a:graphicData>
            </a:graphic>
          </wp:inline>
        </w:drawing>
      </w:r>
      <w:r w:rsidR="007F17D8" w:rsidRPr="00B51476">
        <w:rPr>
          <w:rFonts w:hint="eastAsia"/>
          <w:noProof/>
          <w:color w:val="000000" w:themeColor="text1"/>
          <w:sz w:val="24"/>
          <w:szCs w:val="24"/>
        </w:rPr>
        <w:drawing>
          <wp:inline distT="0" distB="0" distL="0" distR="0" wp14:anchorId="4E95E7A3" wp14:editId="0BDC4C82">
            <wp:extent cx="2340000" cy="2340000"/>
            <wp:effectExtent l="0" t="0" r="3175" b="3175"/>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lecotus-buzz_220315.tif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340000" cy="2340000"/>
                    </a:xfrm>
                    <a:prstGeom prst="rect">
                      <a:avLst/>
                    </a:prstGeom>
                  </pic:spPr>
                </pic:pic>
              </a:graphicData>
            </a:graphic>
          </wp:inline>
        </w:drawing>
      </w:r>
    </w:p>
    <w:p w14:paraId="145CBA0E" w14:textId="37F9EC87" w:rsidR="00817D3B" w:rsidRPr="00B51476" w:rsidRDefault="006E322F" w:rsidP="003A31D1">
      <w:pPr>
        <w:jc w:val="left"/>
        <w:rPr>
          <w:color w:val="000000" w:themeColor="text1"/>
          <w:sz w:val="24"/>
          <w:szCs w:val="24"/>
        </w:rPr>
      </w:pPr>
      <w:r w:rsidRPr="00B51476">
        <w:rPr>
          <w:noProof/>
          <w:color w:val="000000" w:themeColor="text1"/>
          <w:sz w:val="24"/>
          <w:szCs w:val="24"/>
        </w:rPr>
        <w:drawing>
          <wp:inline distT="0" distB="0" distL="0" distR="0" wp14:anchorId="6B31B190" wp14:editId="723D1971">
            <wp:extent cx="2340000" cy="2340000"/>
            <wp:effectExtent l="0" t="0" r="3175" b="3175"/>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Murina-pass_220315.tif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340000" cy="2340000"/>
                    </a:xfrm>
                    <a:prstGeom prst="rect">
                      <a:avLst/>
                    </a:prstGeom>
                  </pic:spPr>
                </pic:pic>
              </a:graphicData>
            </a:graphic>
          </wp:inline>
        </w:drawing>
      </w:r>
      <w:r w:rsidR="007F17D8" w:rsidRPr="00B51476">
        <w:rPr>
          <w:noProof/>
          <w:color w:val="000000" w:themeColor="text1"/>
          <w:sz w:val="24"/>
          <w:szCs w:val="24"/>
        </w:rPr>
        <w:drawing>
          <wp:inline distT="0" distB="0" distL="0" distR="0" wp14:anchorId="0E78DA8F" wp14:editId="4FBE05DC">
            <wp:extent cx="2340000" cy="2340000"/>
            <wp:effectExtent l="0" t="0" r="3175" b="3175"/>
            <wp:docPr id="32" name="図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Murina-buzz_220315.tif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340000" cy="2340000"/>
                    </a:xfrm>
                    <a:prstGeom prst="rect">
                      <a:avLst/>
                    </a:prstGeom>
                  </pic:spPr>
                </pic:pic>
              </a:graphicData>
            </a:graphic>
          </wp:inline>
        </w:drawing>
      </w:r>
      <w:r w:rsidR="00C915CF" w:rsidRPr="00B51476">
        <w:rPr>
          <w:rFonts w:hint="eastAsia"/>
          <w:color w:val="000000" w:themeColor="text1"/>
          <w:sz w:val="24"/>
          <w:szCs w:val="24"/>
        </w:rPr>
        <w:t xml:space="preserve">　　</w:t>
      </w:r>
      <w:r w:rsidRPr="00B51476">
        <w:rPr>
          <w:noProof/>
          <w:color w:val="000000" w:themeColor="text1"/>
          <w:sz w:val="24"/>
          <w:szCs w:val="24"/>
        </w:rPr>
        <w:drawing>
          <wp:inline distT="0" distB="0" distL="0" distR="0" wp14:anchorId="4936B23A" wp14:editId="25292A69">
            <wp:extent cx="2340000" cy="2340000"/>
            <wp:effectExtent l="0" t="0" r="3175" b="3175"/>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arbastella-pass_220315.tif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340000" cy="2340000"/>
                    </a:xfrm>
                    <a:prstGeom prst="rect">
                      <a:avLst/>
                    </a:prstGeom>
                  </pic:spPr>
                </pic:pic>
              </a:graphicData>
            </a:graphic>
          </wp:inline>
        </w:drawing>
      </w:r>
      <w:r w:rsidR="007F17D8" w:rsidRPr="00B51476">
        <w:rPr>
          <w:noProof/>
          <w:color w:val="000000" w:themeColor="text1"/>
          <w:sz w:val="24"/>
          <w:szCs w:val="24"/>
        </w:rPr>
        <w:drawing>
          <wp:inline distT="0" distB="0" distL="0" distR="0" wp14:anchorId="461C00F8" wp14:editId="1678C0E5">
            <wp:extent cx="2340000" cy="2340000"/>
            <wp:effectExtent l="0" t="0" r="3175" b="3175"/>
            <wp:docPr id="33" name="図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Barbastella-buzz_220315.tif"/>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340000" cy="2340000"/>
                    </a:xfrm>
                    <a:prstGeom prst="rect">
                      <a:avLst/>
                    </a:prstGeom>
                  </pic:spPr>
                </pic:pic>
              </a:graphicData>
            </a:graphic>
          </wp:inline>
        </w:drawing>
      </w:r>
    </w:p>
    <w:p w14:paraId="250F6AFA" w14:textId="5F278C35" w:rsidR="00850001" w:rsidRPr="00B51476" w:rsidRDefault="00817D3B" w:rsidP="009A1B46">
      <w:pPr>
        <w:spacing w:line="360" w:lineRule="exact"/>
        <w:jc w:val="left"/>
        <w:rPr>
          <w:rFonts w:ascii="Times New Roman" w:hAnsi="Times New Roman" w:cs="Times New Roman"/>
          <w:color w:val="000000" w:themeColor="text1"/>
          <w:sz w:val="24"/>
        </w:rPr>
        <w:sectPr w:rsidR="00850001" w:rsidRPr="00B51476" w:rsidSect="00864A11">
          <w:pgSz w:w="16838" w:h="11906" w:orient="landscape"/>
          <w:pgMar w:top="720" w:right="720" w:bottom="720" w:left="720" w:header="851" w:footer="113" w:gutter="0"/>
          <w:cols w:space="425"/>
          <w:docGrid w:type="lines" w:linePitch="360"/>
        </w:sectPr>
      </w:pPr>
      <w:bookmarkStart w:id="2" w:name="_Hlk80287833"/>
      <w:r w:rsidRPr="00B51476">
        <w:rPr>
          <w:rFonts w:ascii="Times New Roman" w:hAnsi="Times New Roman" w:cs="Times New Roman"/>
          <w:b/>
          <w:color w:val="000000" w:themeColor="text1"/>
          <w:sz w:val="24"/>
          <w:szCs w:val="24"/>
        </w:rPr>
        <w:t>Fig. S</w:t>
      </w:r>
      <w:r w:rsidR="004531B6" w:rsidRPr="00B51476">
        <w:rPr>
          <w:rFonts w:ascii="Times New Roman" w:hAnsi="Times New Roman" w:cs="Times New Roman"/>
          <w:b/>
          <w:color w:val="000000" w:themeColor="text1"/>
          <w:sz w:val="24"/>
          <w:szCs w:val="24"/>
        </w:rPr>
        <w:t>3</w:t>
      </w:r>
      <w:r w:rsidRPr="00B51476">
        <w:rPr>
          <w:rFonts w:ascii="Times New Roman" w:hAnsi="Times New Roman" w:cs="Times New Roman"/>
          <w:b/>
          <w:color w:val="000000" w:themeColor="text1"/>
          <w:sz w:val="24"/>
          <w:szCs w:val="24"/>
        </w:rPr>
        <w:t xml:space="preserve">.1. </w:t>
      </w:r>
      <w:r w:rsidR="00AA7D98" w:rsidRPr="00B51476">
        <w:rPr>
          <w:rFonts w:ascii="Times New Roman" w:hAnsi="Times New Roman" w:cs="Times New Roman"/>
          <w:color w:val="000000" w:themeColor="text1"/>
          <w:sz w:val="24"/>
          <w:szCs w:val="24"/>
        </w:rPr>
        <w:t xml:space="preserve">Comparison </w:t>
      </w:r>
      <w:r w:rsidR="00F64E1A" w:rsidRPr="00B51476">
        <w:rPr>
          <w:rFonts w:ascii="Times New Roman" w:hAnsi="Times New Roman" w:cs="Times New Roman"/>
          <w:color w:val="000000" w:themeColor="text1"/>
          <w:sz w:val="24"/>
          <w:szCs w:val="24"/>
        </w:rPr>
        <w:t xml:space="preserve">of </w:t>
      </w:r>
      <w:r w:rsidR="00AA7D98" w:rsidRPr="00B51476">
        <w:rPr>
          <w:rFonts w:ascii="Times New Roman" w:hAnsi="Times New Roman" w:cs="Times New Roman"/>
          <w:color w:val="000000" w:themeColor="text1"/>
          <w:sz w:val="24"/>
          <w:szCs w:val="24"/>
        </w:rPr>
        <w:t>patterns between pass</w:t>
      </w:r>
      <w:r w:rsidR="00EC4C36" w:rsidRPr="00B51476">
        <w:rPr>
          <w:rFonts w:ascii="Times New Roman" w:hAnsi="Times New Roman" w:cs="Times New Roman"/>
          <w:color w:val="000000" w:themeColor="text1"/>
          <w:sz w:val="24"/>
          <w:szCs w:val="24"/>
        </w:rPr>
        <w:t>es</w:t>
      </w:r>
      <w:r w:rsidR="00AA7D98" w:rsidRPr="00B51476">
        <w:rPr>
          <w:rFonts w:ascii="Times New Roman" w:hAnsi="Times New Roman" w:cs="Times New Roman"/>
          <w:color w:val="000000" w:themeColor="text1"/>
          <w:sz w:val="24"/>
          <w:szCs w:val="24"/>
        </w:rPr>
        <w:t xml:space="preserve"> (left) and buzz</w:t>
      </w:r>
      <w:r w:rsidR="00EC4C36" w:rsidRPr="00B51476">
        <w:rPr>
          <w:rFonts w:ascii="Times New Roman" w:hAnsi="Times New Roman" w:cs="Times New Roman"/>
          <w:color w:val="000000" w:themeColor="text1"/>
          <w:sz w:val="24"/>
          <w:szCs w:val="24"/>
        </w:rPr>
        <w:t>es</w:t>
      </w:r>
      <w:r w:rsidR="00AA7D98" w:rsidRPr="00B51476">
        <w:rPr>
          <w:rFonts w:ascii="Times New Roman" w:hAnsi="Times New Roman" w:cs="Times New Roman"/>
          <w:color w:val="000000" w:themeColor="text1"/>
          <w:sz w:val="24"/>
          <w:szCs w:val="24"/>
        </w:rPr>
        <w:t xml:space="preserve"> (right) for cluttered-space species.</w:t>
      </w:r>
      <w:r w:rsidR="00677A50" w:rsidRPr="00B51476">
        <w:rPr>
          <w:rFonts w:ascii="Times New Roman" w:hAnsi="Times New Roman" w:cs="Times New Roman"/>
          <w:color w:val="000000" w:themeColor="text1"/>
          <w:sz w:val="24"/>
          <w:szCs w:val="24"/>
        </w:rPr>
        <w:t xml:space="preserve"> </w:t>
      </w:r>
      <w:bookmarkStart w:id="3" w:name="_Hlk81846827"/>
      <w:r w:rsidR="00677A50" w:rsidRPr="00B51476">
        <w:rPr>
          <w:rFonts w:ascii="Times New Roman" w:hAnsi="Times New Roman" w:cs="Times New Roman"/>
          <w:color w:val="000000" w:themeColor="text1"/>
          <w:sz w:val="24"/>
        </w:rPr>
        <w:t xml:space="preserve">Closed dots and solid bars indicate the expected values (the estimates of </w:t>
      </w:r>
      <w:r w:rsidR="00AD739F" w:rsidRPr="00B51476">
        <w:rPr>
          <w:rFonts w:ascii="Times New Roman" w:hAnsi="Times New Roman" w:cs="Times New Roman"/>
          <w:color w:val="000000" w:themeColor="text1"/>
          <w:sz w:val="24"/>
        </w:rPr>
        <w:t xml:space="preserve">the </w:t>
      </w:r>
      <w:r w:rsidR="00677A50" w:rsidRPr="00B51476">
        <w:rPr>
          <w:rFonts w:ascii="Times New Roman" w:hAnsi="Times New Roman" w:cs="Times New Roman"/>
          <w:color w:val="000000" w:themeColor="text1"/>
          <w:sz w:val="24"/>
        </w:rPr>
        <w:t xml:space="preserve">mean value) and its 95% confidence intervals, respectively. Red translucent dots represent each of </w:t>
      </w:r>
      <w:r w:rsidR="00AD739F" w:rsidRPr="00B51476">
        <w:rPr>
          <w:rFonts w:ascii="Times New Roman" w:hAnsi="Times New Roman" w:cs="Times New Roman"/>
          <w:color w:val="000000" w:themeColor="text1"/>
          <w:sz w:val="24"/>
        </w:rPr>
        <w:t xml:space="preserve">the </w:t>
      </w:r>
      <w:r w:rsidR="00677A50" w:rsidRPr="00B51476">
        <w:rPr>
          <w:rFonts w:ascii="Times New Roman" w:hAnsi="Times New Roman" w:cs="Times New Roman"/>
          <w:color w:val="000000" w:themeColor="text1"/>
          <w:sz w:val="24"/>
        </w:rPr>
        <w:t xml:space="preserve">observations (i.e., the color becomes darker when </w:t>
      </w:r>
      <w:r w:rsidR="00AD739F" w:rsidRPr="00B51476">
        <w:rPr>
          <w:rFonts w:ascii="Times New Roman" w:hAnsi="Times New Roman" w:cs="Times New Roman"/>
          <w:color w:val="000000" w:themeColor="text1"/>
          <w:sz w:val="24"/>
        </w:rPr>
        <w:t xml:space="preserve">a </w:t>
      </w:r>
      <w:r w:rsidR="00677A50" w:rsidRPr="00B51476">
        <w:rPr>
          <w:rFonts w:ascii="Times New Roman" w:hAnsi="Times New Roman" w:cs="Times New Roman"/>
          <w:color w:val="000000" w:themeColor="text1"/>
          <w:sz w:val="24"/>
        </w:rPr>
        <w:t>similar value is recorded</w:t>
      </w:r>
      <w:bookmarkStart w:id="4" w:name="_Hlk78805202"/>
      <w:r w:rsidR="00677A50" w:rsidRPr="00B51476">
        <w:rPr>
          <w:rFonts w:ascii="Times New Roman" w:hAnsi="Times New Roman" w:cs="Times New Roman"/>
          <w:color w:val="000000" w:themeColor="text1"/>
          <w:sz w:val="24"/>
        </w:rPr>
        <w:t xml:space="preserve">). Letters of alphabet attached to the right shoulder of the bar indicate statistical significance, and two treatments with </w:t>
      </w:r>
      <w:r w:rsidR="00AD739F" w:rsidRPr="00B51476">
        <w:rPr>
          <w:rFonts w:ascii="Times New Roman" w:hAnsi="Times New Roman" w:cs="Times New Roman"/>
          <w:color w:val="000000" w:themeColor="text1"/>
          <w:sz w:val="24"/>
        </w:rPr>
        <w:t xml:space="preserve">a </w:t>
      </w:r>
      <w:r w:rsidR="00677A50" w:rsidRPr="00B51476">
        <w:rPr>
          <w:rFonts w:ascii="Times New Roman" w:hAnsi="Times New Roman" w:cs="Times New Roman"/>
          <w:color w:val="000000" w:themeColor="text1"/>
          <w:sz w:val="24"/>
        </w:rPr>
        <w:t>significant difference</w:t>
      </w:r>
      <w:r w:rsidR="00B93207" w:rsidRPr="00B51476">
        <w:rPr>
          <w:rFonts w:ascii="Times New Roman" w:hAnsi="Times New Roman" w:cs="Times New Roman"/>
          <w:color w:val="000000" w:themeColor="text1"/>
          <w:sz w:val="24"/>
        </w:rPr>
        <w:t xml:space="preserve"> do not</w:t>
      </w:r>
      <w:r w:rsidR="00677A50" w:rsidRPr="00B51476">
        <w:rPr>
          <w:rFonts w:ascii="Times New Roman" w:hAnsi="Times New Roman" w:cs="Times New Roman"/>
          <w:color w:val="000000" w:themeColor="text1"/>
          <w:sz w:val="24"/>
        </w:rPr>
        <w:t xml:space="preserve"> contain the same lette</w:t>
      </w:r>
      <w:bookmarkEnd w:id="3"/>
      <w:bookmarkEnd w:id="4"/>
      <w:r w:rsidR="00677A50" w:rsidRPr="00B51476">
        <w:rPr>
          <w:rFonts w:ascii="Times New Roman" w:hAnsi="Times New Roman" w:cs="Times New Roman" w:hint="eastAsia"/>
          <w:color w:val="000000" w:themeColor="text1"/>
          <w:sz w:val="24"/>
        </w:rPr>
        <w:t>r</w:t>
      </w:r>
      <w:r w:rsidR="00677A50" w:rsidRPr="00B51476">
        <w:rPr>
          <w:rFonts w:ascii="Times New Roman" w:hAnsi="Times New Roman" w:cs="Times New Roman"/>
          <w:color w:val="000000" w:themeColor="text1"/>
          <w:sz w:val="24"/>
        </w:rPr>
        <w:t xml:space="preserve">. Note that the outlier values of the activity in </w:t>
      </w:r>
      <w:r w:rsidR="007322E8" w:rsidRPr="00B51476">
        <w:rPr>
          <w:rFonts w:ascii="Times New Roman" w:hAnsi="Times New Roman" w:cs="Times New Roman"/>
          <w:color w:val="000000" w:themeColor="text1"/>
          <w:sz w:val="24"/>
        </w:rPr>
        <w:t>MR</w:t>
      </w:r>
      <w:r w:rsidR="00677A50" w:rsidRPr="00B51476">
        <w:rPr>
          <w:rFonts w:ascii="Times New Roman" w:hAnsi="Times New Roman" w:cs="Times New Roman"/>
          <w:color w:val="000000" w:themeColor="text1"/>
          <w:sz w:val="24"/>
        </w:rPr>
        <w:t xml:space="preserve"> were not shown</w:t>
      </w:r>
      <w:r w:rsidR="00677A50" w:rsidRPr="00B51476">
        <w:rPr>
          <w:rFonts w:ascii="Times New Roman" w:hAnsi="Times New Roman" w:cs="Times New Roman" w:hint="eastAsia"/>
          <w:color w:val="000000" w:themeColor="text1"/>
          <w:sz w:val="24"/>
        </w:rPr>
        <w:t xml:space="preserve"> </w:t>
      </w:r>
      <w:r w:rsidR="00677A50" w:rsidRPr="00B51476">
        <w:rPr>
          <w:rFonts w:ascii="Times New Roman" w:hAnsi="Times New Roman" w:cs="Times New Roman"/>
          <w:color w:val="000000" w:themeColor="text1"/>
          <w:sz w:val="24"/>
        </w:rPr>
        <w:t>[buzz</w:t>
      </w:r>
      <w:r w:rsidR="00EC4C36" w:rsidRPr="00B51476">
        <w:rPr>
          <w:rFonts w:ascii="Times New Roman" w:hAnsi="Times New Roman" w:cs="Times New Roman"/>
          <w:color w:val="000000" w:themeColor="text1"/>
          <w:sz w:val="24"/>
        </w:rPr>
        <w:t>es</w:t>
      </w:r>
      <w:r w:rsidR="00677A50" w:rsidRPr="00B51476">
        <w:rPr>
          <w:rFonts w:ascii="Times New Roman" w:hAnsi="Times New Roman" w:cs="Times New Roman"/>
          <w:color w:val="000000" w:themeColor="text1"/>
          <w:sz w:val="24"/>
        </w:rPr>
        <w:t xml:space="preserve"> of this group</w:t>
      </w:r>
      <w:r w:rsidR="00677A50" w:rsidRPr="00B51476">
        <w:rPr>
          <w:rFonts w:ascii="Times New Roman" w:hAnsi="Times New Roman" w:cs="Times New Roman" w:hint="eastAsia"/>
          <w:color w:val="000000" w:themeColor="text1"/>
          <w:sz w:val="24"/>
        </w:rPr>
        <w:t xml:space="preserve"> </w:t>
      </w:r>
      <w:r w:rsidR="00677A50" w:rsidRPr="00B51476">
        <w:rPr>
          <w:rFonts w:ascii="Times New Roman" w:hAnsi="Times New Roman" w:cs="Times New Roman"/>
          <w:color w:val="000000" w:themeColor="text1"/>
          <w:sz w:val="24"/>
        </w:rPr>
        <w:t xml:space="preserve">and </w:t>
      </w:r>
      <w:proofErr w:type="spellStart"/>
      <w:r w:rsidRPr="00B51476">
        <w:rPr>
          <w:rFonts w:ascii="Times New Roman" w:hAnsi="Times New Roman" w:cs="Times New Roman" w:hint="eastAsia"/>
          <w:i/>
          <w:color w:val="000000" w:themeColor="text1"/>
          <w:sz w:val="24"/>
        </w:rPr>
        <w:t>Murina</w:t>
      </w:r>
      <w:proofErr w:type="spellEnd"/>
      <w:r w:rsidRPr="00B51476">
        <w:rPr>
          <w:rFonts w:ascii="Times New Roman" w:hAnsi="Times New Roman" w:cs="Times New Roman" w:hint="eastAsia"/>
          <w:color w:val="000000" w:themeColor="text1"/>
          <w:sz w:val="24"/>
        </w:rPr>
        <w:t xml:space="preserve"> </w:t>
      </w:r>
      <w:proofErr w:type="spellStart"/>
      <w:r w:rsidRPr="00B51476">
        <w:rPr>
          <w:rFonts w:ascii="Times New Roman" w:hAnsi="Times New Roman" w:cs="Times New Roman" w:hint="eastAsia"/>
          <w:color w:val="000000" w:themeColor="text1"/>
          <w:sz w:val="24"/>
        </w:rPr>
        <w:t>spp</w:t>
      </w:r>
      <w:proofErr w:type="spellEnd"/>
      <w:r w:rsidR="00677A50" w:rsidRPr="00B51476">
        <w:rPr>
          <w:rFonts w:ascii="Times New Roman" w:hAnsi="Times New Roman" w:cs="Times New Roman"/>
          <w:color w:val="000000" w:themeColor="text1"/>
          <w:sz w:val="24"/>
        </w:rPr>
        <w:t xml:space="preserve"> (</w:t>
      </w:r>
      <w:r w:rsidR="00677A50" w:rsidRPr="00B51476">
        <w:rPr>
          <w:rFonts w:ascii="Times New Roman" w:hAnsi="Times New Roman" w:cs="Times New Roman" w:hint="eastAsia"/>
          <w:color w:val="000000" w:themeColor="text1"/>
          <w:sz w:val="24"/>
        </w:rPr>
        <w:t>37.17)</w:t>
      </w:r>
      <w:r w:rsidR="00677A50" w:rsidRPr="00B51476">
        <w:rPr>
          <w:rFonts w:ascii="Times New Roman" w:hAnsi="Times New Roman" w:cs="Times New Roman"/>
          <w:color w:val="000000" w:themeColor="text1"/>
          <w:sz w:val="24"/>
        </w:rPr>
        <w:t>, and pass</w:t>
      </w:r>
      <w:r w:rsidR="00EC4C36" w:rsidRPr="00B51476">
        <w:rPr>
          <w:rFonts w:ascii="Times New Roman" w:hAnsi="Times New Roman" w:cs="Times New Roman"/>
          <w:color w:val="000000" w:themeColor="text1"/>
          <w:sz w:val="24"/>
        </w:rPr>
        <w:t>es</w:t>
      </w:r>
      <w:r w:rsidR="00677A50" w:rsidRPr="00B51476">
        <w:rPr>
          <w:rFonts w:ascii="Times New Roman" w:hAnsi="Times New Roman" w:cs="Times New Roman"/>
          <w:color w:val="000000" w:themeColor="text1"/>
          <w:sz w:val="24"/>
        </w:rPr>
        <w:t xml:space="preserve"> of </w:t>
      </w:r>
      <w:proofErr w:type="spellStart"/>
      <w:r w:rsidR="00677A50" w:rsidRPr="00B51476">
        <w:rPr>
          <w:rFonts w:ascii="Times New Roman" w:hAnsi="Times New Roman" w:cs="Times New Roman"/>
          <w:i/>
          <w:color w:val="000000" w:themeColor="text1"/>
          <w:sz w:val="24"/>
        </w:rPr>
        <w:t>Murina</w:t>
      </w:r>
      <w:proofErr w:type="spellEnd"/>
      <w:r w:rsidR="00677A50" w:rsidRPr="00B51476">
        <w:rPr>
          <w:rFonts w:ascii="Times New Roman" w:hAnsi="Times New Roman" w:cs="Times New Roman"/>
          <w:color w:val="000000" w:themeColor="text1"/>
          <w:sz w:val="24"/>
        </w:rPr>
        <w:t xml:space="preserve"> spp.</w:t>
      </w:r>
      <w:r w:rsidR="00677A50" w:rsidRPr="00B51476">
        <w:rPr>
          <w:rFonts w:ascii="Times New Roman" w:hAnsi="Times New Roman" w:cs="Times New Roman" w:hint="eastAsia"/>
          <w:color w:val="000000" w:themeColor="text1"/>
          <w:sz w:val="24"/>
        </w:rPr>
        <w:t xml:space="preserve"> </w:t>
      </w:r>
      <w:r w:rsidR="00677A50" w:rsidRPr="00B51476">
        <w:rPr>
          <w:rFonts w:ascii="Times New Roman" w:hAnsi="Times New Roman" w:cs="Times New Roman"/>
          <w:color w:val="000000" w:themeColor="text1"/>
          <w:sz w:val="24"/>
        </w:rPr>
        <w:t>(</w:t>
      </w:r>
      <w:r w:rsidRPr="00B51476">
        <w:rPr>
          <w:rFonts w:ascii="Times New Roman" w:hAnsi="Times New Roman" w:cs="Times New Roman" w:hint="eastAsia"/>
          <w:color w:val="000000" w:themeColor="text1"/>
          <w:sz w:val="24"/>
        </w:rPr>
        <w:t>5</w:t>
      </w:r>
      <w:r w:rsidRPr="00B51476">
        <w:rPr>
          <w:rFonts w:ascii="Times New Roman" w:hAnsi="Times New Roman" w:cs="Times New Roman"/>
          <w:color w:val="000000" w:themeColor="text1"/>
          <w:sz w:val="24"/>
        </w:rPr>
        <w:t>4.50</w:t>
      </w:r>
      <w:r w:rsidR="00677A50" w:rsidRPr="00B51476">
        <w:rPr>
          <w:rFonts w:ascii="Times New Roman" w:hAnsi="Times New Roman" w:cs="Times New Roman"/>
          <w:color w:val="000000" w:themeColor="text1"/>
          <w:sz w:val="24"/>
        </w:rPr>
        <w:t>)</w:t>
      </w:r>
      <w:r w:rsidR="00677A50" w:rsidRPr="00B51476">
        <w:rPr>
          <w:rFonts w:ascii="Times New Roman" w:hAnsi="Times New Roman" w:cs="Times New Roman" w:hint="eastAsia"/>
          <w:color w:val="000000" w:themeColor="text1"/>
          <w:sz w:val="24"/>
        </w:rPr>
        <w:t>].</w:t>
      </w:r>
      <w:r w:rsidR="00677A50" w:rsidRPr="00B51476">
        <w:rPr>
          <w:rFonts w:ascii="Times New Roman" w:hAnsi="Times New Roman" w:cs="Times New Roman"/>
          <w:color w:val="000000" w:themeColor="text1"/>
          <w:sz w:val="24"/>
        </w:rPr>
        <w:t xml:space="preserve"> See abbreviations of each treatment in Table S</w:t>
      </w:r>
      <w:r w:rsidR="007322E8" w:rsidRPr="00B51476">
        <w:rPr>
          <w:rFonts w:ascii="Times New Roman" w:hAnsi="Times New Roman" w:cs="Times New Roman"/>
          <w:color w:val="000000" w:themeColor="text1"/>
          <w:sz w:val="24"/>
        </w:rPr>
        <w:t>3</w:t>
      </w:r>
      <w:bookmarkEnd w:id="2"/>
      <w:r w:rsidR="00677A50" w:rsidRPr="00B51476">
        <w:rPr>
          <w:rFonts w:ascii="Times New Roman" w:hAnsi="Times New Roman" w:cs="Times New Roman" w:hint="eastAsia"/>
          <w:color w:val="000000" w:themeColor="text1"/>
          <w:sz w:val="24"/>
        </w:rPr>
        <w:t>.</w:t>
      </w:r>
      <w:r w:rsidR="00677A50" w:rsidRPr="00B51476">
        <w:rPr>
          <w:rFonts w:ascii="Times New Roman" w:hAnsi="Times New Roman" w:cs="Times New Roman"/>
          <w:color w:val="000000" w:themeColor="text1"/>
          <w:sz w:val="24"/>
        </w:rPr>
        <w:t xml:space="preserve"> See results on pass</w:t>
      </w:r>
      <w:r w:rsidR="00AD739F" w:rsidRPr="00B51476">
        <w:rPr>
          <w:rFonts w:ascii="Times New Roman" w:hAnsi="Times New Roman" w:cs="Times New Roman"/>
          <w:color w:val="000000" w:themeColor="text1"/>
          <w:sz w:val="24"/>
        </w:rPr>
        <w:t>es</w:t>
      </w:r>
      <w:r w:rsidR="00677A50" w:rsidRPr="00B51476">
        <w:rPr>
          <w:rFonts w:ascii="Times New Roman" w:hAnsi="Times New Roman" w:cs="Times New Roman" w:hint="eastAsia"/>
          <w:color w:val="000000" w:themeColor="text1"/>
          <w:sz w:val="24"/>
        </w:rPr>
        <w:t xml:space="preserve"> </w:t>
      </w:r>
      <w:r w:rsidR="00677A50" w:rsidRPr="00B51476">
        <w:rPr>
          <w:rFonts w:ascii="Times New Roman" w:hAnsi="Times New Roman" w:cs="Times New Roman"/>
          <w:color w:val="000000" w:themeColor="text1"/>
          <w:sz w:val="24"/>
        </w:rPr>
        <w:t xml:space="preserve">in </w:t>
      </w:r>
      <w:r w:rsidR="00864A11" w:rsidRPr="00B51476">
        <w:rPr>
          <w:rFonts w:ascii="Times New Roman" w:hAnsi="Times New Roman" w:cs="Times New Roman" w:hint="eastAsia"/>
          <w:color w:val="000000" w:themeColor="text1"/>
          <w:sz w:val="24"/>
        </w:rPr>
        <w:t>Appendix S</w:t>
      </w:r>
      <w:r w:rsidR="007322E8" w:rsidRPr="00B51476">
        <w:rPr>
          <w:rFonts w:ascii="Times New Roman" w:hAnsi="Times New Roman" w:cs="Times New Roman"/>
          <w:color w:val="000000" w:themeColor="text1"/>
          <w:sz w:val="24"/>
        </w:rPr>
        <w:t>6</w:t>
      </w:r>
      <w:r w:rsidR="00864A11" w:rsidRPr="00B51476">
        <w:rPr>
          <w:rFonts w:ascii="Times New Roman" w:hAnsi="Times New Roman" w:cs="Times New Roman" w:hint="eastAsia"/>
          <w:color w:val="000000" w:themeColor="text1"/>
          <w:sz w:val="24"/>
        </w:rPr>
        <w:t>,</w:t>
      </w:r>
      <w:r w:rsidR="00FC6333" w:rsidRPr="00B51476">
        <w:rPr>
          <w:rFonts w:ascii="Times New Roman" w:hAnsi="Times New Roman" w:cs="Times New Roman"/>
          <w:color w:val="000000" w:themeColor="text1"/>
          <w:sz w:val="24"/>
        </w:rPr>
        <w:t xml:space="preserve"> </w:t>
      </w:r>
      <w:r w:rsidR="00864A11" w:rsidRPr="00B51476">
        <w:rPr>
          <w:rFonts w:ascii="Times New Roman" w:hAnsi="Times New Roman" w:cs="Times New Roman" w:hint="eastAsia"/>
          <w:color w:val="000000" w:themeColor="text1"/>
          <w:sz w:val="24"/>
        </w:rPr>
        <w:t>S</w:t>
      </w:r>
      <w:r w:rsidR="007322E8" w:rsidRPr="00B51476">
        <w:rPr>
          <w:rFonts w:ascii="Times New Roman" w:hAnsi="Times New Roman" w:cs="Times New Roman"/>
          <w:color w:val="000000" w:themeColor="text1"/>
          <w:sz w:val="24"/>
        </w:rPr>
        <w:t>7</w:t>
      </w:r>
      <w:r w:rsidR="00677A50" w:rsidRPr="00B51476">
        <w:rPr>
          <w:rFonts w:ascii="Times New Roman" w:hAnsi="Times New Roman" w:cs="Times New Roman" w:hint="eastAsia"/>
          <w:color w:val="000000" w:themeColor="text1"/>
          <w:sz w:val="24"/>
        </w:rPr>
        <w:t>.</w:t>
      </w:r>
      <w:r w:rsidR="00677A50" w:rsidRPr="00B51476">
        <w:rPr>
          <w:rFonts w:ascii="Times New Roman" w:hAnsi="Times New Roman" w:cs="Times New Roman"/>
          <w:color w:val="000000" w:themeColor="text1"/>
          <w:sz w:val="24"/>
        </w:rPr>
        <w:t xml:space="preserve"> In addition,</w:t>
      </w:r>
      <w:r w:rsidR="00677A50" w:rsidRPr="00B51476">
        <w:rPr>
          <w:rFonts w:ascii="Times New Roman" w:hAnsi="Times New Roman" w:cs="Times New Roman" w:hint="eastAsia"/>
          <w:color w:val="000000" w:themeColor="text1"/>
          <w:sz w:val="24"/>
        </w:rPr>
        <w:t xml:space="preserve"> </w:t>
      </w:r>
      <w:r w:rsidR="00677A50" w:rsidRPr="00B51476">
        <w:rPr>
          <w:rFonts w:ascii="Times New Roman" w:hAnsi="Times New Roman" w:cs="Times New Roman"/>
          <w:color w:val="000000" w:themeColor="text1"/>
          <w:sz w:val="24"/>
        </w:rPr>
        <w:t xml:space="preserve">the buzzes of </w:t>
      </w:r>
      <w:r w:rsidR="00114A5A" w:rsidRPr="00B51476">
        <w:rPr>
          <w:rFonts w:ascii="Times New Roman" w:hAnsi="Times New Roman" w:cs="Times New Roman"/>
          <w:i/>
          <w:iCs/>
          <w:color w:val="000000" w:themeColor="text1"/>
          <w:sz w:val="24"/>
        </w:rPr>
        <w:t>Rhinolophus</w:t>
      </w:r>
      <w:r w:rsidR="00114A5A" w:rsidRPr="00B51476">
        <w:rPr>
          <w:rFonts w:ascii="Times New Roman" w:hAnsi="Times New Roman" w:cs="Times New Roman"/>
          <w:color w:val="000000" w:themeColor="text1"/>
          <w:sz w:val="24"/>
        </w:rPr>
        <w:t xml:space="preserve"> spp.</w:t>
      </w:r>
      <w:r w:rsidR="00677A50" w:rsidRPr="00B51476">
        <w:rPr>
          <w:rFonts w:ascii="Times New Roman" w:hAnsi="Times New Roman" w:cs="Times New Roman"/>
          <w:color w:val="000000" w:themeColor="text1"/>
          <w:sz w:val="24"/>
        </w:rPr>
        <w:t xml:space="preserve"> </w:t>
      </w:r>
      <w:proofErr w:type="spellStart"/>
      <w:r w:rsidR="008E22D6" w:rsidRPr="00B51476">
        <w:rPr>
          <w:rFonts w:ascii="Times New Roman" w:hAnsi="Times New Roman" w:cs="Times New Roman"/>
          <w:color w:val="000000" w:themeColor="text1"/>
          <w:sz w:val="24"/>
        </w:rPr>
        <w:t>were</w:t>
      </w:r>
      <w:proofErr w:type="spellEnd"/>
      <w:r w:rsidR="00677A50" w:rsidRPr="00B51476">
        <w:rPr>
          <w:rFonts w:ascii="Times New Roman" w:hAnsi="Times New Roman" w:cs="Times New Roman"/>
          <w:color w:val="000000" w:themeColor="text1"/>
          <w:sz w:val="24"/>
        </w:rPr>
        <w:t xml:space="preserve"> not recorded </w:t>
      </w:r>
      <w:r w:rsidR="008E22D6" w:rsidRPr="00B51476">
        <w:rPr>
          <w:rFonts w:ascii="Times New Roman" w:hAnsi="Times New Roman" w:cs="Times New Roman"/>
          <w:color w:val="000000" w:themeColor="text1"/>
          <w:sz w:val="24"/>
        </w:rPr>
        <w:t xml:space="preserve">on </w:t>
      </w:r>
      <w:r w:rsidR="00677A50" w:rsidRPr="00B51476">
        <w:rPr>
          <w:rFonts w:ascii="Times New Roman" w:hAnsi="Times New Roman" w:cs="Times New Roman"/>
          <w:color w:val="000000" w:themeColor="text1"/>
          <w:sz w:val="24"/>
        </w:rPr>
        <w:t>any sites.</w:t>
      </w:r>
      <w:r w:rsidR="00FC5863" w:rsidRPr="00B51476">
        <w:rPr>
          <w:noProof/>
          <w:color w:val="000000" w:themeColor="text1"/>
        </w:rPr>
        <mc:AlternateContent>
          <mc:Choice Requires="wps">
            <w:drawing>
              <wp:anchor distT="0" distB="0" distL="114300" distR="114300" simplePos="0" relativeHeight="251657216" behindDoc="0" locked="0" layoutInCell="1" allowOverlap="1" wp14:anchorId="0702BA53" wp14:editId="561BCCCE">
                <wp:simplePos x="0" y="0"/>
                <wp:positionH relativeFrom="column">
                  <wp:posOffset>349885</wp:posOffset>
                </wp:positionH>
                <wp:positionV relativeFrom="paragraph">
                  <wp:posOffset>6038850</wp:posOffset>
                </wp:positionV>
                <wp:extent cx="2724150" cy="2190750"/>
                <wp:effectExtent l="0" t="0" r="0" b="0"/>
                <wp:wrapNone/>
                <wp:docPr id="5"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24150" cy="2190750"/>
                        </a:xfrm>
                        <a:prstGeom prst="rect">
                          <a:avLst/>
                        </a:prstGeom>
                        <a:solidFill>
                          <a:schemeClr val="lt1"/>
                        </a:solidFill>
                        <a:ln w="6350">
                          <a:noFill/>
                        </a:ln>
                      </wps:spPr>
                      <wps:txbx>
                        <w:txbxContent>
                          <w:p w14:paraId="3ABAEBE4" w14:textId="5876D275" w:rsidR="00FC6333" w:rsidRPr="005B540B" w:rsidRDefault="00FC6333" w:rsidP="00110FF7">
                            <w:pPr>
                              <w:spacing w:line="360" w:lineRule="exact"/>
                              <w:rPr>
                                <w:rFonts w:ascii="Times New Roman" w:hAnsi="Times New Roman" w:cs="Times New Roman"/>
                                <w:sz w:val="24"/>
                              </w:rPr>
                            </w:pPr>
                            <w:bookmarkStart w:id="5" w:name="_Hlk78805026"/>
                            <w:bookmarkStart w:id="6" w:name="_Hlk78805027"/>
                            <w:r w:rsidRPr="00B321D7">
                              <w:rPr>
                                <w:rFonts w:ascii="Times New Roman" w:hAnsi="Times New Roman" w:cs="Times New Roman"/>
                                <w:b/>
                                <w:sz w:val="24"/>
                                <w:szCs w:val="24"/>
                              </w:rPr>
                              <w:t>Fig. S</w:t>
                            </w:r>
                            <w:r>
                              <w:rPr>
                                <w:rFonts w:ascii="Times New Roman" w:hAnsi="Times New Roman" w:cs="Times New Roman"/>
                                <w:b/>
                                <w:sz w:val="24"/>
                                <w:szCs w:val="24"/>
                              </w:rPr>
                              <w:t>2</w:t>
                            </w:r>
                            <w:r w:rsidRPr="00B321D7">
                              <w:rPr>
                                <w:rFonts w:ascii="Times New Roman" w:hAnsi="Times New Roman" w:cs="Times New Roman"/>
                                <w:b/>
                                <w:sz w:val="24"/>
                                <w:szCs w:val="24"/>
                              </w:rPr>
                              <w:t xml:space="preserve">.1. </w:t>
                            </w:r>
                            <w:r w:rsidRPr="00B321D7">
                              <w:rPr>
                                <w:rFonts w:ascii="Times New Roman" w:hAnsi="Times New Roman" w:cs="Times New Roman"/>
                                <w:sz w:val="24"/>
                                <w:szCs w:val="24"/>
                              </w:rPr>
                              <w:t>林内種の採餌活動と処理の関係を示す散布図。</w:t>
                            </w:r>
                            <w:r w:rsidRPr="00B321D7">
                              <w:rPr>
                                <w:rFonts w:ascii="Times New Roman" w:hAnsi="Times New Roman" w:cs="Times New Roman"/>
                                <w:sz w:val="24"/>
                              </w:rPr>
                              <w:t>黒丸は期待値（平均値）を、バーは</w:t>
                            </w:r>
                            <w:r w:rsidRPr="00B321D7">
                              <w:rPr>
                                <w:rFonts w:ascii="Times New Roman" w:hAnsi="Times New Roman" w:cs="Times New Roman"/>
                                <w:sz w:val="24"/>
                              </w:rPr>
                              <w:t>95</w:t>
                            </w:r>
                            <w:r w:rsidRPr="00B321D7">
                              <w:rPr>
                                <w:rFonts w:ascii="Times New Roman" w:hAnsi="Times New Roman" w:cs="Times New Roman"/>
                                <w:sz w:val="24"/>
                              </w:rPr>
                              <w:t>％信頼区間を表す。赤い半透明な丸は、観測値を表している（同じ値が観測された場合に色が濃くなる）。</w:t>
                            </w:r>
                            <w:r>
                              <w:rPr>
                                <w:rFonts w:ascii="Times New Roman" w:hAnsi="Times New Roman" w:cs="Times New Roman" w:hint="eastAsia"/>
                                <w:sz w:val="24"/>
                              </w:rPr>
                              <w:t>グループ全体と</w:t>
                            </w:r>
                            <w:r w:rsidRPr="005B540B">
                              <w:rPr>
                                <w:rFonts w:ascii="Times New Roman" w:hAnsi="Times New Roman" w:cs="Times New Roman" w:hint="eastAsia"/>
                                <w:i/>
                                <w:sz w:val="24"/>
                              </w:rPr>
                              <w:t>Murina</w:t>
                            </w:r>
                            <w:r>
                              <w:rPr>
                                <w:rFonts w:ascii="Times New Roman" w:hAnsi="Times New Roman" w:cs="Times New Roman" w:hint="eastAsia"/>
                                <w:sz w:val="24"/>
                              </w:rPr>
                              <w:t xml:space="preserve"> spp.</w:t>
                            </w:r>
                            <w:r>
                              <w:rPr>
                                <w:rFonts w:ascii="Times New Roman" w:hAnsi="Times New Roman" w:cs="Times New Roman" w:hint="eastAsia"/>
                                <w:sz w:val="24"/>
                              </w:rPr>
                              <w:t>では、</w:t>
                            </w:r>
                            <w:r w:rsidRPr="00B321D7">
                              <w:rPr>
                                <w:rFonts w:ascii="Times New Roman" w:hAnsi="Times New Roman" w:cs="Times New Roman"/>
                                <w:sz w:val="24"/>
                              </w:rPr>
                              <w:t>SM</w:t>
                            </w:r>
                            <w:r w:rsidRPr="00B321D7">
                              <w:rPr>
                                <w:rFonts w:ascii="Times New Roman" w:hAnsi="Times New Roman" w:cs="Times New Roman"/>
                                <w:sz w:val="24"/>
                              </w:rPr>
                              <w:t>における外れ値（</w:t>
                            </w:r>
                            <w:r>
                              <w:rPr>
                                <w:rFonts w:ascii="Times New Roman" w:hAnsi="Times New Roman" w:cs="Times New Roman"/>
                                <w:sz w:val="24"/>
                              </w:rPr>
                              <w:t>31.17</w:t>
                            </w:r>
                            <w:r w:rsidRPr="00B321D7">
                              <w:rPr>
                                <w:rFonts w:ascii="Times New Roman" w:hAnsi="Times New Roman" w:cs="Times New Roman"/>
                                <w:sz w:val="24"/>
                              </w:rPr>
                              <w:t>）は表示されていないことに注意。略称</w:t>
                            </w:r>
                            <w:r>
                              <w:rPr>
                                <w:rFonts w:ascii="Times New Roman" w:hAnsi="Times New Roman" w:cs="Times New Roman" w:hint="eastAsia"/>
                                <w:sz w:val="24"/>
                              </w:rPr>
                              <w:t>は</w:t>
                            </w:r>
                            <w:r>
                              <w:rPr>
                                <w:rFonts w:ascii="Times New Roman" w:hAnsi="Times New Roman" w:cs="Times New Roman" w:hint="eastAsia"/>
                                <w:sz w:val="24"/>
                              </w:rPr>
                              <w:t>Table S1</w:t>
                            </w:r>
                            <w:r>
                              <w:rPr>
                                <w:rFonts w:ascii="Times New Roman" w:hAnsi="Times New Roman" w:cs="Times New Roman" w:hint="eastAsia"/>
                                <w:sz w:val="24"/>
                              </w:rPr>
                              <w:t>を参照</w:t>
                            </w:r>
                            <w:bookmarkEnd w:id="5"/>
                            <w:bookmarkEnd w:id="6"/>
                            <w:r>
                              <w:rPr>
                                <w:rFonts w:ascii="Times New Roman" w:hAnsi="Times New Roman" w:cs="Times New Roman" w:hint="eastAsia"/>
                                <w:sz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02BA53" id="_x0000_t202" coordsize="21600,21600" o:spt="202" path="m,l,21600r21600,l21600,xe">
                <v:stroke joinstyle="miter"/>
                <v:path gradientshapeok="t" o:connecttype="rect"/>
              </v:shapetype>
              <v:shape id="テキスト ボックス 3" o:spid="_x0000_s1026" type="#_x0000_t202" style="position:absolute;margin-left:27.55pt;margin-top:475.5pt;width:214.5pt;height:17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" fillcolor="white [3201]" stroked="f" strokeweight=".5pt">
                <v:textbox>
                  <w:txbxContent>
                    <w:p w14:paraId="3ABAEBE4" w14:textId="5876D275" w:rsidR="00FC6333" w:rsidRPr="005B540B" w:rsidRDefault="00FC6333" w:rsidP="00110FF7">
                      <w:pPr>
                        <w:spacing w:line="360" w:lineRule="exact"/>
                        <w:rPr>
                          <w:rFonts w:ascii="Times New Roman" w:hAnsi="Times New Roman" w:cs="Times New Roman"/>
                          <w:sz w:val="24"/>
                        </w:rPr>
                      </w:pPr>
                      <w:bookmarkStart w:id="7" w:name="_Hlk78805026"/>
                      <w:bookmarkStart w:id="8" w:name="_Hlk78805027"/>
                      <w:r w:rsidRPr="00B321D7">
                        <w:rPr>
                          <w:rFonts w:ascii="Times New Roman" w:hAnsi="Times New Roman" w:cs="Times New Roman"/>
                          <w:b/>
                          <w:sz w:val="24"/>
                          <w:szCs w:val="24"/>
                        </w:rPr>
                        <w:t>Fig. S</w:t>
                      </w:r>
                      <w:r>
                        <w:rPr>
                          <w:rFonts w:ascii="Times New Roman" w:hAnsi="Times New Roman" w:cs="Times New Roman"/>
                          <w:b/>
                          <w:sz w:val="24"/>
                          <w:szCs w:val="24"/>
                        </w:rPr>
                        <w:t>2</w:t>
                      </w:r>
                      <w:r w:rsidRPr="00B321D7">
                        <w:rPr>
                          <w:rFonts w:ascii="Times New Roman" w:hAnsi="Times New Roman" w:cs="Times New Roman"/>
                          <w:b/>
                          <w:sz w:val="24"/>
                          <w:szCs w:val="24"/>
                        </w:rPr>
                        <w:t xml:space="preserve">.1. </w:t>
                      </w:r>
                      <w:r w:rsidRPr="00B321D7">
                        <w:rPr>
                          <w:rFonts w:ascii="Times New Roman" w:hAnsi="Times New Roman" w:cs="Times New Roman"/>
                          <w:sz w:val="24"/>
                          <w:szCs w:val="24"/>
                        </w:rPr>
                        <w:t>林内種の採餌活動と処理の関係を示す散布図。</w:t>
                      </w:r>
                      <w:r w:rsidRPr="00B321D7">
                        <w:rPr>
                          <w:rFonts w:ascii="Times New Roman" w:hAnsi="Times New Roman" w:cs="Times New Roman"/>
                          <w:sz w:val="24"/>
                        </w:rPr>
                        <w:t>黒丸は期待値（平均値）を、バーは</w:t>
                      </w:r>
                      <w:r w:rsidRPr="00B321D7">
                        <w:rPr>
                          <w:rFonts w:ascii="Times New Roman" w:hAnsi="Times New Roman" w:cs="Times New Roman"/>
                          <w:sz w:val="24"/>
                        </w:rPr>
                        <w:t>95</w:t>
                      </w:r>
                      <w:r w:rsidRPr="00B321D7">
                        <w:rPr>
                          <w:rFonts w:ascii="Times New Roman" w:hAnsi="Times New Roman" w:cs="Times New Roman"/>
                          <w:sz w:val="24"/>
                        </w:rPr>
                        <w:t>％信頼区間を表す。赤い半透明な丸は、観測値を表している（同じ値が観測された場合に色が濃くなる）。</w:t>
                      </w:r>
                      <w:r>
                        <w:rPr>
                          <w:rFonts w:ascii="Times New Roman" w:hAnsi="Times New Roman" w:cs="Times New Roman" w:hint="eastAsia"/>
                          <w:sz w:val="24"/>
                        </w:rPr>
                        <w:t>グループ全体と</w:t>
                      </w:r>
                      <w:r w:rsidRPr="005B540B">
                        <w:rPr>
                          <w:rFonts w:ascii="Times New Roman" w:hAnsi="Times New Roman" w:cs="Times New Roman" w:hint="eastAsia"/>
                          <w:i/>
                          <w:sz w:val="24"/>
                        </w:rPr>
                        <w:t>Murina</w:t>
                      </w:r>
                      <w:r>
                        <w:rPr>
                          <w:rFonts w:ascii="Times New Roman" w:hAnsi="Times New Roman" w:cs="Times New Roman" w:hint="eastAsia"/>
                          <w:sz w:val="24"/>
                        </w:rPr>
                        <w:t xml:space="preserve"> spp.</w:t>
                      </w:r>
                      <w:r>
                        <w:rPr>
                          <w:rFonts w:ascii="Times New Roman" w:hAnsi="Times New Roman" w:cs="Times New Roman" w:hint="eastAsia"/>
                          <w:sz w:val="24"/>
                        </w:rPr>
                        <w:t>では、</w:t>
                      </w:r>
                      <w:r w:rsidRPr="00B321D7">
                        <w:rPr>
                          <w:rFonts w:ascii="Times New Roman" w:hAnsi="Times New Roman" w:cs="Times New Roman"/>
                          <w:sz w:val="24"/>
                        </w:rPr>
                        <w:t>SM</w:t>
                      </w:r>
                      <w:r w:rsidRPr="00B321D7">
                        <w:rPr>
                          <w:rFonts w:ascii="Times New Roman" w:hAnsi="Times New Roman" w:cs="Times New Roman"/>
                          <w:sz w:val="24"/>
                        </w:rPr>
                        <w:t>における外れ値（</w:t>
                      </w:r>
                      <w:r>
                        <w:rPr>
                          <w:rFonts w:ascii="Times New Roman" w:hAnsi="Times New Roman" w:cs="Times New Roman"/>
                          <w:sz w:val="24"/>
                        </w:rPr>
                        <w:t>31.17</w:t>
                      </w:r>
                      <w:r w:rsidRPr="00B321D7">
                        <w:rPr>
                          <w:rFonts w:ascii="Times New Roman" w:hAnsi="Times New Roman" w:cs="Times New Roman"/>
                          <w:sz w:val="24"/>
                        </w:rPr>
                        <w:t>）は表示されていないことに注意。略称</w:t>
                      </w:r>
                      <w:r>
                        <w:rPr>
                          <w:rFonts w:ascii="Times New Roman" w:hAnsi="Times New Roman" w:cs="Times New Roman" w:hint="eastAsia"/>
                          <w:sz w:val="24"/>
                        </w:rPr>
                        <w:t>は</w:t>
                      </w:r>
                      <w:r>
                        <w:rPr>
                          <w:rFonts w:ascii="Times New Roman" w:hAnsi="Times New Roman" w:cs="Times New Roman" w:hint="eastAsia"/>
                          <w:sz w:val="24"/>
                        </w:rPr>
                        <w:t>Table S1</w:t>
                      </w:r>
                      <w:r>
                        <w:rPr>
                          <w:rFonts w:ascii="Times New Roman" w:hAnsi="Times New Roman" w:cs="Times New Roman" w:hint="eastAsia"/>
                          <w:sz w:val="24"/>
                        </w:rPr>
                        <w:t>を参照</w:t>
                      </w:r>
                      <w:bookmarkEnd w:id="7"/>
                      <w:bookmarkEnd w:id="8"/>
                      <w:r>
                        <w:rPr>
                          <w:rFonts w:ascii="Times New Roman" w:hAnsi="Times New Roman" w:cs="Times New Roman" w:hint="eastAsia"/>
                          <w:sz w:val="24"/>
                        </w:rPr>
                        <w:t>。</w:t>
                      </w:r>
                    </w:p>
                  </w:txbxContent>
                </v:textbox>
              </v:shape>
            </w:pict>
          </mc:Fallback>
        </mc:AlternateContent>
      </w:r>
      <w:r w:rsidR="00F603CD" w:rsidRPr="00B51476">
        <w:rPr>
          <w:color w:val="000000" w:themeColor="text1"/>
          <w:sz w:val="24"/>
          <w:szCs w:val="24"/>
        </w:rPr>
        <w:br w:type="page"/>
      </w:r>
    </w:p>
    <w:p w14:paraId="350C3915" w14:textId="0140E4F2" w:rsidR="00817D3B" w:rsidRPr="00B51476" w:rsidRDefault="006E322F" w:rsidP="00864A11">
      <w:pPr>
        <w:widowControl/>
        <w:jc w:val="left"/>
        <w:rPr>
          <w:rFonts w:ascii="Times New Roman" w:hAnsi="Times New Roman" w:cs="Times New Roman"/>
          <w:b/>
          <w:color w:val="000000" w:themeColor="text1"/>
          <w:sz w:val="24"/>
          <w:szCs w:val="24"/>
        </w:rPr>
      </w:pPr>
      <w:r w:rsidRPr="00B51476">
        <w:rPr>
          <w:rFonts w:ascii="Times New Roman" w:hAnsi="Times New Roman" w:cs="Times New Roman"/>
          <w:noProof/>
          <w:color w:val="000000" w:themeColor="text1"/>
          <w:sz w:val="24"/>
        </w:rPr>
        <w:lastRenderedPageBreak/>
        <w:drawing>
          <wp:inline distT="0" distB="0" distL="0" distR="0" wp14:anchorId="2503DAE9" wp14:editId="4EB7EDB7">
            <wp:extent cx="2340000" cy="2340000"/>
            <wp:effectExtent l="0" t="0" r="3175" b="3175"/>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pen-pass_220315.tiff"/>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340000" cy="2340000"/>
                    </a:xfrm>
                    <a:prstGeom prst="rect">
                      <a:avLst/>
                    </a:prstGeom>
                  </pic:spPr>
                </pic:pic>
              </a:graphicData>
            </a:graphic>
          </wp:inline>
        </w:drawing>
      </w:r>
      <w:r w:rsidR="007F17D8" w:rsidRPr="00B51476">
        <w:rPr>
          <w:rFonts w:ascii="Times New Roman" w:hAnsi="Times New Roman" w:cs="Times New Roman" w:hint="eastAsia"/>
          <w:noProof/>
          <w:color w:val="000000" w:themeColor="text1"/>
          <w:sz w:val="24"/>
          <w:lang w:val="ja-JP"/>
        </w:rPr>
        <w:drawing>
          <wp:inline distT="0" distB="0" distL="0" distR="0" wp14:anchorId="0FCF3E48" wp14:editId="49F9A740">
            <wp:extent cx="2340000" cy="2340000"/>
            <wp:effectExtent l="0" t="0" r="3175" b="3175"/>
            <wp:docPr id="34" name="図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Open-buzz_220315.tiff"/>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340000" cy="2340000"/>
                    </a:xfrm>
                    <a:prstGeom prst="rect">
                      <a:avLst/>
                    </a:prstGeom>
                  </pic:spPr>
                </pic:pic>
              </a:graphicData>
            </a:graphic>
          </wp:inline>
        </w:drawing>
      </w:r>
      <w:r w:rsidRPr="00B51476">
        <w:rPr>
          <w:rFonts w:ascii="Times New Roman" w:hAnsi="Times New Roman" w:cs="Times New Roman" w:hint="eastAsia"/>
          <w:color w:val="000000" w:themeColor="text1"/>
          <w:sz w:val="24"/>
        </w:rPr>
        <w:t xml:space="preserve">　</w:t>
      </w:r>
      <w:r w:rsidR="00F24FDF" w:rsidRPr="00B51476">
        <w:rPr>
          <w:rFonts w:ascii="Times New Roman" w:hAnsi="Times New Roman" w:cs="Times New Roman" w:hint="eastAsia"/>
          <w:color w:val="000000" w:themeColor="text1"/>
          <w:sz w:val="24"/>
        </w:rPr>
        <w:t xml:space="preserve">　</w:t>
      </w:r>
      <w:r w:rsidRPr="00B51476">
        <w:rPr>
          <w:noProof/>
          <w:color w:val="000000" w:themeColor="text1"/>
        </w:rPr>
        <w:drawing>
          <wp:inline distT="0" distB="0" distL="0" distR="0" wp14:anchorId="6925A6CB" wp14:editId="73DD5DB4">
            <wp:extent cx="2340000" cy="2340000"/>
            <wp:effectExtent l="0" t="0" r="3175" b="3175"/>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Nyctalus-pass_220315.tiff"/>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340000" cy="2340000"/>
                    </a:xfrm>
                    <a:prstGeom prst="rect">
                      <a:avLst/>
                    </a:prstGeom>
                  </pic:spPr>
                </pic:pic>
              </a:graphicData>
            </a:graphic>
          </wp:inline>
        </w:drawing>
      </w:r>
      <w:r w:rsidR="007F17D8" w:rsidRPr="00B51476">
        <w:rPr>
          <w:noProof/>
          <w:color w:val="000000" w:themeColor="text1"/>
        </w:rPr>
        <w:drawing>
          <wp:inline distT="0" distB="0" distL="0" distR="0" wp14:anchorId="37EEF6DA" wp14:editId="4E9D06FD">
            <wp:extent cx="2340000" cy="2340000"/>
            <wp:effectExtent l="0" t="0" r="3175" b="3175"/>
            <wp:docPr id="35" name="図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Nyctalus-buzz_220315.tiff"/>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340000" cy="2340000"/>
                    </a:xfrm>
                    <a:prstGeom prst="rect">
                      <a:avLst/>
                    </a:prstGeom>
                  </pic:spPr>
                </pic:pic>
              </a:graphicData>
            </a:graphic>
          </wp:inline>
        </w:drawing>
      </w:r>
      <w:r w:rsidR="00110142" w:rsidRPr="00B51476">
        <w:rPr>
          <w:noProof/>
          <w:color w:val="000000" w:themeColor="text1"/>
          <w:sz w:val="24"/>
          <w:szCs w:val="24"/>
        </w:rPr>
        <mc:AlternateContent>
          <mc:Choice Requires="wps">
            <w:drawing>
              <wp:anchor distT="0" distB="0" distL="114300" distR="114300" simplePos="0" relativeHeight="251660288" behindDoc="0" locked="0" layoutInCell="1" allowOverlap="1" wp14:anchorId="422473C4" wp14:editId="0B7A08E3">
                <wp:simplePos x="0" y="0"/>
                <wp:positionH relativeFrom="column">
                  <wp:posOffset>15949</wp:posOffset>
                </wp:positionH>
                <wp:positionV relativeFrom="paragraph">
                  <wp:posOffset>7357730</wp:posOffset>
                </wp:positionV>
                <wp:extent cx="2724150" cy="1441081"/>
                <wp:effectExtent l="0" t="0" r="0" b="6985"/>
                <wp:wrapNone/>
                <wp:docPr id="7" name="テキスト ボックス 7"/>
                <wp:cNvGraphicFramePr/>
                <a:graphic xmlns:a="http://schemas.openxmlformats.org/drawingml/2006/main">
                  <a:graphicData uri="http://schemas.microsoft.com/office/word/2010/wordprocessingShape">
                    <wps:wsp>
                      <wps:cNvSpPr txBox="1"/>
                      <wps:spPr>
                        <a:xfrm>
                          <a:off x="0" y="0"/>
                          <a:ext cx="2724150" cy="1441081"/>
                        </a:xfrm>
                        <a:prstGeom prst="rect">
                          <a:avLst/>
                        </a:prstGeom>
                        <a:solidFill>
                          <a:sysClr val="window" lastClr="FFFFFF"/>
                        </a:solidFill>
                        <a:ln w="6350">
                          <a:noFill/>
                        </a:ln>
                      </wps:spPr>
                      <wps:txbx>
                        <w:txbxContent>
                          <w:p w14:paraId="0FAB8BDF" w14:textId="77777777" w:rsidR="00FC6333" w:rsidRDefault="00FC633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2473C4" id="テキスト ボックス 7" o:spid="_x0000_s1027" type="#_x0000_t202" style="position:absolute;margin-left:1.25pt;margin-top:579.35pt;width:214.5pt;height:113.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" fillcolor="window" stroked="f" strokeweight=".5pt">
                <v:textbox>
                  <w:txbxContent>
                    <w:p w14:paraId="0FAB8BDF" w14:textId="77777777" w:rsidR="00FC6333" w:rsidRDefault="00FC6333"/>
                  </w:txbxContent>
                </v:textbox>
              </v:shape>
            </w:pict>
          </mc:Fallback>
        </mc:AlternateContent>
      </w:r>
    </w:p>
    <w:p w14:paraId="06E69440" w14:textId="2311B880" w:rsidR="00114A5A" w:rsidRPr="00B51476" w:rsidRDefault="006E322F">
      <w:pPr>
        <w:widowControl/>
        <w:jc w:val="left"/>
        <w:rPr>
          <w:rFonts w:ascii="Times New Roman" w:hAnsi="Times New Roman" w:cs="Times New Roman"/>
          <w:b/>
          <w:color w:val="000000" w:themeColor="text1"/>
          <w:sz w:val="24"/>
          <w:szCs w:val="24"/>
        </w:rPr>
      </w:pPr>
      <w:r w:rsidRPr="00B51476">
        <w:rPr>
          <w:rFonts w:ascii="Times New Roman" w:hAnsi="Times New Roman" w:cs="Times New Roman"/>
          <w:b/>
          <w:noProof/>
          <w:color w:val="000000" w:themeColor="text1"/>
          <w:sz w:val="24"/>
          <w:szCs w:val="24"/>
        </w:rPr>
        <w:drawing>
          <wp:inline distT="0" distB="0" distL="0" distR="0" wp14:anchorId="0D57FBC5" wp14:editId="592B99EE">
            <wp:extent cx="2340000" cy="2340000"/>
            <wp:effectExtent l="0" t="0" r="3175" b="3175"/>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Eptesicus-pass_220315.tiff"/>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340000" cy="2340000"/>
                    </a:xfrm>
                    <a:prstGeom prst="rect">
                      <a:avLst/>
                    </a:prstGeom>
                  </pic:spPr>
                </pic:pic>
              </a:graphicData>
            </a:graphic>
          </wp:inline>
        </w:drawing>
      </w:r>
      <w:r w:rsidR="007F17D8" w:rsidRPr="00B51476">
        <w:rPr>
          <w:rFonts w:ascii="Times New Roman" w:hAnsi="Times New Roman" w:cs="Times New Roman"/>
          <w:b/>
          <w:noProof/>
          <w:color w:val="000000" w:themeColor="text1"/>
          <w:sz w:val="24"/>
          <w:szCs w:val="24"/>
        </w:rPr>
        <w:drawing>
          <wp:inline distT="0" distB="0" distL="0" distR="0" wp14:anchorId="5C1D8C76" wp14:editId="2B0D8804">
            <wp:extent cx="2340000" cy="2340000"/>
            <wp:effectExtent l="0" t="0" r="3175" b="3175"/>
            <wp:docPr id="36" name="図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Eptesicus-buzz_220315.tiff"/>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340000" cy="2340000"/>
                    </a:xfrm>
                    <a:prstGeom prst="rect">
                      <a:avLst/>
                    </a:prstGeom>
                  </pic:spPr>
                </pic:pic>
              </a:graphicData>
            </a:graphic>
          </wp:inline>
        </w:drawing>
      </w:r>
      <w:r w:rsidR="00114A5A" w:rsidRPr="00B51476">
        <w:rPr>
          <w:rFonts w:ascii="Times New Roman" w:hAnsi="Times New Roman" w:cs="Times New Roman" w:hint="eastAsia"/>
          <w:b/>
          <w:color w:val="000000" w:themeColor="text1"/>
          <w:sz w:val="24"/>
          <w:szCs w:val="24"/>
        </w:rPr>
        <w:t xml:space="preserve">　　</w:t>
      </w:r>
      <w:r w:rsidRPr="00B51476">
        <w:rPr>
          <w:noProof/>
          <w:color w:val="000000" w:themeColor="text1"/>
        </w:rPr>
        <w:drawing>
          <wp:inline distT="0" distB="0" distL="0" distR="0" wp14:anchorId="1976EA08" wp14:editId="0AC80514">
            <wp:extent cx="2340000" cy="2340000"/>
            <wp:effectExtent l="0" t="0" r="3175" b="3175"/>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Vespertilio-pass_220315.tiff"/>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340000" cy="2340000"/>
                    </a:xfrm>
                    <a:prstGeom prst="rect">
                      <a:avLst/>
                    </a:prstGeom>
                  </pic:spPr>
                </pic:pic>
              </a:graphicData>
            </a:graphic>
          </wp:inline>
        </w:drawing>
      </w:r>
      <w:r w:rsidR="007F17D8" w:rsidRPr="00B51476">
        <w:rPr>
          <w:noProof/>
          <w:color w:val="000000" w:themeColor="text1"/>
        </w:rPr>
        <w:drawing>
          <wp:inline distT="0" distB="0" distL="0" distR="0" wp14:anchorId="2A672D8F" wp14:editId="53C09B19">
            <wp:extent cx="2340000" cy="2340000"/>
            <wp:effectExtent l="0" t="0" r="3175" b="3175"/>
            <wp:docPr id="37" name="図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Vespertilio-buzz_220315.tiff"/>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340000" cy="2340000"/>
                    </a:xfrm>
                    <a:prstGeom prst="rect">
                      <a:avLst/>
                    </a:prstGeom>
                  </pic:spPr>
                </pic:pic>
              </a:graphicData>
            </a:graphic>
          </wp:inline>
        </w:drawing>
      </w:r>
    </w:p>
    <w:p w14:paraId="628FA1E2" w14:textId="31DF0C93" w:rsidR="00F24FDF" w:rsidRPr="00B51476" w:rsidRDefault="00114A5A">
      <w:pPr>
        <w:widowControl/>
        <w:spacing w:line="360" w:lineRule="exact"/>
        <w:contextualSpacing/>
        <w:jc w:val="left"/>
        <w:rPr>
          <w:rFonts w:ascii="Times New Roman" w:hAnsi="Times New Roman" w:cs="Times New Roman"/>
          <w:b/>
          <w:color w:val="000000" w:themeColor="text1"/>
          <w:sz w:val="24"/>
          <w:szCs w:val="24"/>
        </w:rPr>
        <w:sectPr w:rsidR="00F24FDF" w:rsidRPr="00B51476" w:rsidSect="00864A11">
          <w:pgSz w:w="16838" w:h="11906" w:orient="landscape"/>
          <w:pgMar w:top="720" w:right="720" w:bottom="720" w:left="720" w:header="851" w:footer="113" w:gutter="0"/>
          <w:cols w:space="425"/>
          <w:docGrid w:type="lines" w:linePitch="360"/>
        </w:sectPr>
      </w:pPr>
      <w:r w:rsidRPr="00B51476">
        <w:rPr>
          <w:rFonts w:ascii="Times New Roman" w:hAnsi="Times New Roman" w:cs="Times New Roman"/>
          <w:b/>
          <w:color w:val="000000" w:themeColor="text1"/>
          <w:sz w:val="24"/>
          <w:szCs w:val="24"/>
        </w:rPr>
        <w:t>Fig. S</w:t>
      </w:r>
      <w:r w:rsidR="004531B6" w:rsidRPr="00B51476">
        <w:rPr>
          <w:rFonts w:ascii="Times New Roman" w:hAnsi="Times New Roman" w:cs="Times New Roman"/>
          <w:b/>
          <w:color w:val="000000" w:themeColor="text1"/>
          <w:sz w:val="24"/>
          <w:szCs w:val="24"/>
        </w:rPr>
        <w:t>3</w:t>
      </w:r>
      <w:r w:rsidRPr="00B51476">
        <w:rPr>
          <w:rFonts w:ascii="Times New Roman" w:hAnsi="Times New Roman" w:cs="Times New Roman"/>
          <w:b/>
          <w:color w:val="000000" w:themeColor="text1"/>
          <w:sz w:val="24"/>
          <w:szCs w:val="24"/>
        </w:rPr>
        <w:t xml:space="preserve">.2. </w:t>
      </w:r>
      <w:r w:rsidR="00677A50" w:rsidRPr="00B51476">
        <w:rPr>
          <w:rFonts w:ascii="Times New Roman" w:hAnsi="Times New Roman" w:cs="Times New Roman"/>
          <w:color w:val="000000" w:themeColor="text1"/>
          <w:sz w:val="24"/>
          <w:szCs w:val="24"/>
        </w:rPr>
        <w:t xml:space="preserve">Comparison </w:t>
      </w:r>
      <w:r w:rsidR="00F64E1A" w:rsidRPr="00B51476">
        <w:rPr>
          <w:rFonts w:ascii="Times New Roman" w:hAnsi="Times New Roman" w:cs="Times New Roman"/>
          <w:color w:val="000000" w:themeColor="text1"/>
          <w:sz w:val="24"/>
          <w:szCs w:val="24"/>
        </w:rPr>
        <w:t xml:space="preserve">of </w:t>
      </w:r>
      <w:r w:rsidR="00677A50" w:rsidRPr="00B51476">
        <w:rPr>
          <w:rFonts w:ascii="Times New Roman" w:hAnsi="Times New Roman" w:cs="Times New Roman"/>
          <w:color w:val="000000" w:themeColor="text1"/>
          <w:sz w:val="24"/>
          <w:szCs w:val="24"/>
        </w:rPr>
        <w:t>patterns between pass</w:t>
      </w:r>
      <w:r w:rsidR="00EC4C36" w:rsidRPr="00B51476">
        <w:rPr>
          <w:rFonts w:ascii="Times New Roman" w:hAnsi="Times New Roman" w:cs="Times New Roman"/>
          <w:color w:val="000000" w:themeColor="text1"/>
          <w:sz w:val="24"/>
          <w:szCs w:val="24"/>
        </w:rPr>
        <w:t>es</w:t>
      </w:r>
      <w:r w:rsidR="00677A50" w:rsidRPr="00B51476">
        <w:rPr>
          <w:rFonts w:ascii="Times New Roman" w:hAnsi="Times New Roman" w:cs="Times New Roman"/>
          <w:color w:val="000000" w:themeColor="text1"/>
          <w:sz w:val="24"/>
          <w:szCs w:val="24"/>
        </w:rPr>
        <w:t xml:space="preserve"> (left) and buzz</w:t>
      </w:r>
      <w:r w:rsidR="00EC4C36" w:rsidRPr="00B51476">
        <w:rPr>
          <w:rFonts w:ascii="Times New Roman" w:hAnsi="Times New Roman" w:cs="Times New Roman"/>
          <w:color w:val="000000" w:themeColor="text1"/>
          <w:sz w:val="24"/>
          <w:szCs w:val="24"/>
        </w:rPr>
        <w:t>es</w:t>
      </w:r>
      <w:r w:rsidR="00677A50" w:rsidRPr="00B51476">
        <w:rPr>
          <w:rFonts w:ascii="Times New Roman" w:hAnsi="Times New Roman" w:cs="Times New Roman"/>
          <w:color w:val="000000" w:themeColor="text1"/>
          <w:sz w:val="24"/>
          <w:szCs w:val="24"/>
        </w:rPr>
        <w:t xml:space="preserve"> (right) for open-space species. </w:t>
      </w:r>
      <w:r w:rsidR="00677A50" w:rsidRPr="00B51476">
        <w:rPr>
          <w:rFonts w:ascii="Times New Roman" w:hAnsi="Times New Roman" w:cs="Times New Roman"/>
          <w:color w:val="000000" w:themeColor="text1"/>
          <w:sz w:val="24"/>
        </w:rPr>
        <w:t xml:space="preserve">Closed dots and solid bars indicate the expected values (the estimates of mean value) and its 95% confidence intervals, respectively. Red translucent dots represent each of </w:t>
      </w:r>
      <w:r w:rsidR="001B65D6" w:rsidRPr="00B51476">
        <w:rPr>
          <w:rFonts w:ascii="Times New Roman" w:hAnsi="Times New Roman" w:cs="Times New Roman"/>
          <w:color w:val="000000" w:themeColor="text1"/>
          <w:sz w:val="24"/>
        </w:rPr>
        <w:t xml:space="preserve">the </w:t>
      </w:r>
      <w:r w:rsidR="00677A50" w:rsidRPr="00B51476">
        <w:rPr>
          <w:rFonts w:ascii="Times New Roman" w:hAnsi="Times New Roman" w:cs="Times New Roman"/>
          <w:color w:val="000000" w:themeColor="text1"/>
          <w:sz w:val="24"/>
        </w:rPr>
        <w:t xml:space="preserve">observations (i.e., the color becomes darker when </w:t>
      </w:r>
      <w:r w:rsidR="001B65D6" w:rsidRPr="00B51476">
        <w:rPr>
          <w:rFonts w:ascii="Times New Roman" w:hAnsi="Times New Roman" w:cs="Times New Roman"/>
          <w:color w:val="000000" w:themeColor="text1"/>
          <w:sz w:val="24"/>
        </w:rPr>
        <w:t xml:space="preserve">a </w:t>
      </w:r>
      <w:r w:rsidR="00677A50" w:rsidRPr="00B51476">
        <w:rPr>
          <w:rFonts w:ascii="Times New Roman" w:hAnsi="Times New Roman" w:cs="Times New Roman"/>
          <w:color w:val="000000" w:themeColor="text1"/>
          <w:sz w:val="24"/>
        </w:rPr>
        <w:t xml:space="preserve">similar value is recorded). Letters of alphabet attached to the right shoulder of the bar indicate statistical significance, and two treatments with </w:t>
      </w:r>
      <w:r w:rsidR="001B65D6" w:rsidRPr="00B51476">
        <w:rPr>
          <w:rFonts w:ascii="Times New Roman" w:hAnsi="Times New Roman" w:cs="Times New Roman"/>
          <w:color w:val="000000" w:themeColor="text1"/>
          <w:sz w:val="24"/>
        </w:rPr>
        <w:t xml:space="preserve">a </w:t>
      </w:r>
      <w:r w:rsidR="00677A50" w:rsidRPr="00B51476">
        <w:rPr>
          <w:rFonts w:ascii="Times New Roman" w:hAnsi="Times New Roman" w:cs="Times New Roman"/>
          <w:color w:val="000000" w:themeColor="text1"/>
          <w:sz w:val="24"/>
        </w:rPr>
        <w:t>significant difference</w:t>
      </w:r>
      <w:r w:rsidR="00B93207" w:rsidRPr="00B51476">
        <w:rPr>
          <w:rFonts w:ascii="Times New Roman" w:hAnsi="Times New Roman" w:cs="Times New Roman"/>
          <w:color w:val="000000" w:themeColor="text1"/>
          <w:sz w:val="24"/>
        </w:rPr>
        <w:t xml:space="preserve"> do not</w:t>
      </w:r>
      <w:r w:rsidR="00677A50" w:rsidRPr="00B51476">
        <w:rPr>
          <w:rFonts w:ascii="Times New Roman" w:hAnsi="Times New Roman" w:cs="Times New Roman"/>
          <w:color w:val="000000" w:themeColor="text1"/>
          <w:sz w:val="24"/>
        </w:rPr>
        <w:t xml:space="preserve"> contain the same lette</w:t>
      </w:r>
      <w:r w:rsidR="00677A50" w:rsidRPr="00B51476">
        <w:rPr>
          <w:rFonts w:ascii="Times New Roman" w:hAnsi="Times New Roman" w:cs="Times New Roman" w:hint="eastAsia"/>
          <w:color w:val="000000" w:themeColor="text1"/>
          <w:sz w:val="24"/>
        </w:rPr>
        <w:t>r</w:t>
      </w:r>
      <w:r w:rsidR="00677A50" w:rsidRPr="00B51476">
        <w:rPr>
          <w:rFonts w:ascii="Times New Roman" w:hAnsi="Times New Roman" w:cs="Times New Roman"/>
          <w:color w:val="000000" w:themeColor="text1"/>
          <w:sz w:val="24"/>
        </w:rPr>
        <w:t xml:space="preserve">. </w:t>
      </w:r>
      <w:r w:rsidR="008F583F" w:rsidRPr="00B51476">
        <w:rPr>
          <w:rFonts w:ascii="Times New Roman" w:hAnsi="Times New Roman" w:cs="Times New Roman"/>
          <w:color w:val="000000" w:themeColor="text1"/>
          <w:sz w:val="24"/>
        </w:rPr>
        <w:t>See abbreviations of each treatment in Table S</w:t>
      </w:r>
      <w:r w:rsidR="007322E8" w:rsidRPr="00B51476">
        <w:rPr>
          <w:rFonts w:ascii="Times New Roman" w:hAnsi="Times New Roman" w:cs="Times New Roman"/>
          <w:color w:val="000000" w:themeColor="text1"/>
          <w:sz w:val="24"/>
        </w:rPr>
        <w:t>3</w:t>
      </w:r>
      <w:r w:rsidR="008F583F" w:rsidRPr="00B51476">
        <w:rPr>
          <w:rFonts w:ascii="Times New Roman" w:hAnsi="Times New Roman" w:cs="Times New Roman" w:hint="eastAsia"/>
          <w:color w:val="000000" w:themeColor="text1"/>
          <w:sz w:val="24"/>
        </w:rPr>
        <w:t>.</w:t>
      </w:r>
      <w:r w:rsidR="008F583F" w:rsidRPr="00B51476">
        <w:rPr>
          <w:rFonts w:ascii="Times New Roman" w:hAnsi="Times New Roman" w:cs="Times New Roman"/>
          <w:color w:val="000000" w:themeColor="text1"/>
          <w:sz w:val="24"/>
        </w:rPr>
        <w:t xml:space="preserve"> See results on pass</w:t>
      </w:r>
      <w:r w:rsidR="001B65D6" w:rsidRPr="00B51476">
        <w:rPr>
          <w:rFonts w:ascii="Times New Roman" w:hAnsi="Times New Roman" w:cs="Times New Roman"/>
          <w:color w:val="000000" w:themeColor="text1"/>
          <w:sz w:val="24"/>
        </w:rPr>
        <w:t>es</w:t>
      </w:r>
      <w:r w:rsidR="008F583F" w:rsidRPr="00B51476">
        <w:rPr>
          <w:rFonts w:ascii="Times New Roman" w:hAnsi="Times New Roman" w:cs="Times New Roman" w:hint="eastAsia"/>
          <w:color w:val="000000" w:themeColor="text1"/>
          <w:sz w:val="24"/>
        </w:rPr>
        <w:t xml:space="preserve"> </w:t>
      </w:r>
      <w:r w:rsidR="008F583F" w:rsidRPr="00B51476">
        <w:rPr>
          <w:rFonts w:ascii="Times New Roman" w:hAnsi="Times New Roman" w:cs="Times New Roman"/>
          <w:color w:val="000000" w:themeColor="text1"/>
          <w:sz w:val="24"/>
        </w:rPr>
        <w:t xml:space="preserve">in </w:t>
      </w:r>
      <w:r w:rsidR="008F583F" w:rsidRPr="00B51476">
        <w:rPr>
          <w:rFonts w:ascii="Times New Roman" w:hAnsi="Times New Roman" w:cs="Times New Roman" w:hint="eastAsia"/>
          <w:color w:val="000000" w:themeColor="text1"/>
          <w:sz w:val="24"/>
        </w:rPr>
        <w:t>Appendix S</w:t>
      </w:r>
      <w:r w:rsidR="007322E8" w:rsidRPr="00B51476">
        <w:rPr>
          <w:rFonts w:ascii="Times New Roman" w:hAnsi="Times New Roman" w:cs="Times New Roman"/>
          <w:color w:val="000000" w:themeColor="text1"/>
          <w:sz w:val="24"/>
        </w:rPr>
        <w:t>6</w:t>
      </w:r>
      <w:r w:rsidR="008F583F" w:rsidRPr="00B51476">
        <w:rPr>
          <w:rFonts w:ascii="Times New Roman" w:hAnsi="Times New Roman" w:cs="Times New Roman" w:hint="eastAsia"/>
          <w:color w:val="000000" w:themeColor="text1"/>
          <w:sz w:val="24"/>
        </w:rPr>
        <w:t>, S</w:t>
      </w:r>
      <w:r w:rsidR="007322E8" w:rsidRPr="00B51476">
        <w:rPr>
          <w:rFonts w:ascii="Times New Roman" w:hAnsi="Times New Roman" w:cs="Times New Roman"/>
          <w:color w:val="000000" w:themeColor="text1"/>
          <w:sz w:val="24"/>
        </w:rPr>
        <w:t>7</w:t>
      </w:r>
      <w:r w:rsidR="008F583F" w:rsidRPr="00B51476">
        <w:rPr>
          <w:rFonts w:ascii="Times New Roman" w:hAnsi="Times New Roman" w:cs="Times New Roman" w:hint="eastAsia"/>
          <w:color w:val="000000" w:themeColor="text1"/>
          <w:sz w:val="24"/>
        </w:rPr>
        <w:t>.</w:t>
      </w:r>
      <w:r w:rsidR="00817D3B" w:rsidRPr="00B51476">
        <w:rPr>
          <w:rFonts w:ascii="Times New Roman" w:hAnsi="Times New Roman" w:cs="Times New Roman"/>
          <w:b/>
          <w:color w:val="000000" w:themeColor="text1"/>
          <w:sz w:val="24"/>
          <w:szCs w:val="24"/>
        </w:rPr>
        <w:br w:type="page"/>
      </w:r>
    </w:p>
    <w:p w14:paraId="0395CFD9" w14:textId="04165061" w:rsidR="00817D3B" w:rsidRPr="00B51476" w:rsidRDefault="006E322F">
      <w:pPr>
        <w:widowControl/>
        <w:jc w:val="left"/>
        <w:rPr>
          <w:rFonts w:ascii="Times New Roman" w:hAnsi="Times New Roman" w:cs="Times New Roman"/>
          <w:b/>
          <w:color w:val="000000" w:themeColor="text1"/>
          <w:sz w:val="24"/>
          <w:szCs w:val="24"/>
        </w:rPr>
      </w:pPr>
      <w:r w:rsidRPr="00B51476">
        <w:rPr>
          <w:noProof/>
          <w:color w:val="000000" w:themeColor="text1"/>
        </w:rPr>
        <w:lastRenderedPageBreak/>
        <w:drawing>
          <wp:inline distT="0" distB="0" distL="0" distR="0" wp14:anchorId="7350ACBF" wp14:editId="5045760E">
            <wp:extent cx="3060000" cy="3060000"/>
            <wp:effectExtent l="0" t="0" r="7620" b="7620"/>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060000" cy="3060000"/>
                    </a:xfrm>
                    <a:prstGeom prst="rect">
                      <a:avLst/>
                    </a:prstGeom>
                    <a:noFill/>
                    <a:ln>
                      <a:noFill/>
                    </a:ln>
                  </pic:spPr>
                </pic:pic>
              </a:graphicData>
            </a:graphic>
          </wp:inline>
        </w:drawing>
      </w:r>
      <w:r w:rsidR="007F17D8" w:rsidRPr="00B51476">
        <w:rPr>
          <w:rFonts w:ascii="Times New Roman" w:hAnsi="Times New Roman" w:cs="Times New Roman"/>
          <w:b/>
          <w:noProof/>
          <w:color w:val="000000" w:themeColor="text1"/>
          <w:sz w:val="24"/>
          <w:szCs w:val="24"/>
        </w:rPr>
        <w:drawing>
          <wp:inline distT="0" distB="0" distL="0" distR="0" wp14:anchorId="67164FA2" wp14:editId="504D8FC6">
            <wp:extent cx="3060000" cy="3060000"/>
            <wp:effectExtent l="0" t="0" r="7620" b="7620"/>
            <wp:docPr id="38" name="図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Myotis-buzz_220315.tiff"/>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060000" cy="3060000"/>
                    </a:xfrm>
                    <a:prstGeom prst="rect">
                      <a:avLst/>
                    </a:prstGeom>
                  </pic:spPr>
                </pic:pic>
              </a:graphicData>
            </a:graphic>
          </wp:inline>
        </w:drawing>
      </w:r>
    </w:p>
    <w:p w14:paraId="7CE8E6B9" w14:textId="6674E7AE" w:rsidR="00110142" w:rsidRPr="00B51476" w:rsidRDefault="00110142" w:rsidP="00864A11">
      <w:pPr>
        <w:widowControl/>
        <w:jc w:val="center"/>
        <w:rPr>
          <w:rFonts w:ascii="Times New Roman" w:hAnsi="Times New Roman" w:cs="Times New Roman"/>
          <w:b/>
          <w:color w:val="000000" w:themeColor="text1"/>
          <w:sz w:val="24"/>
          <w:szCs w:val="24"/>
        </w:rPr>
      </w:pPr>
    </w:p>
    <w:p w14:paraId="0DE83462" w14:textId="2ED966C4" w:rsidR="00110142" w:rsidRPr="00B51476" w:rsidRDefault="00110142" w:rsidP="009A1B46">
      <w:pPr>
        <w:spacing w:line="360" w:lineRule="exact"/>
        <w:jc w:val="left"/>
        <w:rPr>
          <w:rFonts w:ascii="Times New Roman" w:hAnsi="Times New Roman" w:cs="Times New Roman"/>
          <w:color w:val="000000" w:themeColor="text1"/>
          <w:sz w:val="24"/>
        </w:rPr>
      </w:pPr>
      <w:r w:rsidRPr="00B51476">
        <w:rPr>
          <w:rFonts w:ascii="Times New Roman" w:hAnsi="Times New Roman" w:cs="Times New Roman"/>
          <w:b/>
          <w:color w:val="000000" w:themeColor="text1"/>
          <w:sz w:val="24"/>
          <w:szCs w:val="24"/>
        </w:rPr>
        <w:t>Fig. S</w:t>
      </w:r>
      <w:r w:rsidR="004531B6" w:rsidRPr="00B51476">
        <w:rPr>
          <w:rFonts w:ascii="Times New Roman" w:hAnsi="Times New Roman" w:cs="Times New Roman"/>
          <w:b/>
          <w:color w:val="000000" w:themeColor="text1"/>
          <w:sz w:val="24"/>
          <w:szCs w:val="24"/>
        </w:rPr>
        <w:t>3</w:t>
      </w:r>
      <w:r w:rsidRPr="00B51476">
        <w:rPr>
          <w:rFonts w:ascii="Times New Roman" w:hAnsi="Times New Roman" w:cs="Times New Roman"/>
          <w:b/>
          <w:color w:val="000000" w:themeColor="text1"/>
          <w:sz w:val="24"/>
          <w:szCs w:val="24"/>
        </w:rPr>
        <w:t xml:space="preserve">.3. </w:t>
      </w:r>
      <w:r w:rsidR="008F583F" w:rsidRPr="00B51476">
        <w:rPr>
          <w:rFonts w:ascii="Times New Roman" w:hAnsi="Times New Roman" w:cs="Times New Roman"/>
          <w:color w:val="000000" w:themeColor="text1"/>
          <w:sz w:val="24"/>
          <w:szCs w:val="24"/>
        </w:rPr>
        <w:t xml:space="preserve">Comparison </w:t>
      </w:r>
      <w:r w:rsidR="00F64E1A" w:rsidRPr="00B51476">
        <w:rPr>
          <w:rFonts w:ascii="Times New Roman" w:hAnsi="Times New Roman" w:cs="Times New Roman"/>
          <w:color w:val="000000" w:themeColor="text1"/>
          <w:sz w:val="24"/>
          <w:szCs w:val="24"/>
        </w:rPr>
        <w:t xml:space="preserve">of </w:t>
      </w:r>
      <w:r w:rsidR="008F583F" w:rsidRPr="00B51476">
        <w:rPr>
          <w:rFonts w:ascii="Times New Roman" w:hAnsi="Times New Roman" w:cs="Times New Roman"/>
          <w:color w:val="000000" w:themeColor="text1"/>
          <w:sz w:val="24"/>
          <w:szCs w:val="24"/>
        </w:rPr>
        <w:t>patterns between pass</w:t>
      </w:r>
      <w:r w:rsidR="00EC4C36" w:rsidRPr="00B51476">
        <w:rPr>
          <w:rFonts w:ascii="Times New Roman" w:hAnsi="Times New Roman" w:cs="Times New Roman"/>
          <w:color w:val="000000" w:themeColor="text1"/>
          <w:sz w:val="24"/>
          <w:szCs w:val="24"/>
        </w:rPr>
        <w:t>es</w:t>
      </w:r>
      <w:r w:rsidR="008F583F" w:rsidRPr="00B51476">
        <w:rPr>
          <w:rFonts w:ascii="Times New Roman" w:hAnsi="Times New Roman" w:cs="Times New Roman"/>
          <w:color w:val="000000" w:themeColor="text1"/>
          <w:sz w:val="24"/>
          <w:szCs w:val="24"/>
        </w:rPr>
        <w:t xml:space="preserve"> (left) and buzz</w:t>
      </w:r>
      <w:r w:rsidR="00EC4C36" w:rsidRPr="00B51476">
        <w:rPr>
          <w:rFonts w:ascii="Times New Roman" w:hAnsi="Times New Roman" w:cs="Times New Roman"/>
          <w:color w:val="000000" w:themeColor="text1"/>
          <w:sz w:val="24"/>
          <w:szCs w:val="24"/>
        </w:rPr>
        <w:t>es</w:t>
      </w:r>
      <w:r w:rsidR="008F583F" w:rsidRPr="00B51476">
        <w:rPr>
          <w:rFonts w:ascii="Times New Roman" w:hAnsi="Times New Roman" w:cs="Times New Roman"/>
          <w:color w:val="000000" w:themeColor="text1"/>
          <w:sz w:val="24"/>
          <w:szCs w:val="24"/>
        </w:rPr>
        <w:t xml:space="preserve"> (right) for edge species (</w:t>
      </w:r>
      <w:r w:rsidR="008F583F" w:rsidRPr="00B51476">
        <w:rPr>
          <w:rFonts w:ascii="Times New Roman" w:hAnsi="Times New Roman" w:cs="Times New Roman"/>
          <w:i/>
          <w:color w:val="000000" w:themeColor="text1"/>
          <w:sz w:val="24"/>
          <w:szCs w:val="24"/>
        </w:rPr>
        <w:t>Myotis</w:t>
      </w:r>
      <w:r w:rsidR="008F583F" w:rsidRPr="00B51476">
        <w:rPr>
          <w:rFonts w:ascii="Times New Roman" w:hAnsi="Times New Roman" w:cs="Times New Roman"/>
          <w:color w:val="000000" w:themeColor="text1"/>
          <w:sz w:val="24"/>
          <w:szCs w:val="24"/>
        </w:rPr>
        <w:t xml:space="preserve"> spp.). </w:t>
      </w:r>
      <w:r w:rsidR="008F583F" w:rsidRPr="00B51476">
        <w:rPr>
          <w:rFonts w:ascii="Times New Roman" w:hAnsi="Times New Roman" w:cs="Times New Roman"/>
          <w:color w:val="000000" w:themeColor="text1"/>
          <w:sz w:val="24"/>
        </w:rPr>
        <w:t xml:space="preserve">Closed dots and solid bars indicate the expected values (the estimates of </w:t>
      </w:r>
      <w:r w:rsidR="00382BE0" w:rsidRPr="00B51476">
        <w:rPr>
          <w:rFonts w:ascii="Times New Roman" w:hAnsi="Times New Roman" w:cs="Times New Roman"/>
          <w:color w:val="000000" w:themeColor="text1"/>
          <w:sz w:val="24"/>
        </w:rPr>
        <w:t xml:space="preserve">the </w:t>
      </w:r>
      <w:r w:rsidR="008F583F" w:rsidRPr="00B51476">
        <w:rPr>
          <w:rFonts w:ascii="Times New Roman" w:hAnsi="Times New Roman" w:cs="Times New Roman"/>
          <w:color w:val="000000" w:themeColor="text1"/>
          <w:sz w:val="24"/>
        </w:rPr>
        <w:t xml:space="preserve">mean value) and its 95% confidence intervals, respectively. Red translucent dots represent each of </w:t>
      </w:r>
      <w:r w:rsidR="00382BE0" w:rsidRPr="00B51476">
        <w:rPr>
          <w:rFonts w:ascii="Times New Roman" w:hAnsi="Times New Roman" w:cs="Times New Roman"/>
          <w:color w:val="000000" w:themeColor="text1"/>
          <w:sz w:val="24"/>
        </w:rPr>
        <w:t xml:space="preserve">the </w:t>
      </w:r>
      <w:r w:rsidR="008F583F" w:rsidRPr="00B51476">
        <w:rPr>
          <w:rFonts w:ascii="Times New Roman" w:hAnsi="Times New Roman" w:cs="Times New Roman"/>
          <w:color w:val="000000" w:themeColor="text1"/>
          <w:sz w:val="24"/>
        </w:rPr>
        <w:t xml:space="preserve">observations (i.e., the color becomes darker when </w:t>
      </w:r>
      <w:r w:rsidR="00382BE0" w:rsidRPr="00B51476">
        <w:rPr>
          <w:rFonts w:ascii="Times New Roman" w:hAnsi="Times New Roman" w:cs="Times New Roman"/>
          <w:color w:val="000000" w:themeColor="text1"/>
          <w:sz w:val="24"/>
        </w:rPr>
        <w:t xml:space="preserve">a </w:t>
      </w:r>
      <w:r w:rsidR="008F583F" w:rsidRPr="00B51476">
        <w:rPr>
          <w:rFonts w:ascii="Times New Roman" w:hAnsi="Times New Roman" w:cs="Times New Roman"/>
          <w:color w:val="000000" w:themeColor="text1"/>
          <w:sz w:val="24"/>
        </w:rPr>
        <w:t xml:space="preserve">similar value is recorded). Letters of alphabet attached to the right shoulder of the bar indicate statistical significance, and two treatments with </w:t>
      </w:r>
      <w:r w:rsidR="00382BE0" w:rsidRPr="00B51476">
        <w:rPr>
          <w:rFonts w:ascii="Times New Roman" w:hAnsi="Times New Roman" w:cs="Times New Roman"/>
          <w:color w:val="000000" w:themeColor="text1"/>
          <w:sz w:val="24"/>
        </w:rPr>
        <w:t xml:space="preserve">a </w:t>
      </w:r>
      <w:r w:rsidR="008F583F" w:rsidRPr="00B51476">
        <w:rPr>
          <w:rFonts w:ascii="Times New Roman" w:hAnsi="Times New Roman" w:cs="Times New Roman"/>
          <w:color w:val="000000" w:themeColor="text1"/>
          <w:sz w:val="24"/>
        </w:rPr>
        <w:t xml:space="preserve">significant difference </w:t>
      </w:r>
      <w:r w:rsidR="00B93207" w:rsidRPr="00B51476">
        <w:rPr>
          <w:rFonts w:ascii="Times New Roman" w:hAnsi="Times New Roman" w:cs="Times New Roman"/>
          <w:color w:val="000000" w:themeColor="text1"/>
          <w:sz w:val="24"/>
        </w:rPr>
        <w:t xml:space="preserve">do not </w:t>
      </w:r>
      <w:r w:rsidR="008F583F" w:rsidRPr="00B51476">
        <w:rPr>
          <w:rFonts w:ascii="Times New Roman" w:hAnsi="Times New Roman" w:cs="Times New Roman"/>
          <w:color w:val="000000" w:themeColor="text1"/>
          <w:sz w:val="24"/>
        </w:rPr>
        <w:t>contain the same lette</w:t>
      </w:r>
      <w:r w:rsidR="008F583F" w:rsidRPr="00B51476">
        <w:rPr>
          <w:rFonts w:ascii="Times New Roman" w:hAnsi="Times New Roman" w:cs="Times New Roman" w:hint="eastAsia"/>
          <w:color w:val="000000" w:themeColor="text1"/>
          <w:sz w:val="24"/>
        </w:rPr>
        <w:t>r</w:t>
      </w:r>
      <w:r w:rsidR="008F583F" w:rsidRPr="00B51476">
        <w:rPr>
          <w:rFonts w:ascii="Times New Roman" w:hAnsi="Times New Roman" w:cs="Times New Roman"/>
          <w:color w:val="000000" w:themeColor="text1"/>
          <w:sz w:val="24"/>
        </w:rPr>
        <w:t>. See abbreviations of each treatment in Table S</w:t>
      </w:r>
      <w:r w:rsidR="007322E8" w:rsidRPr="00B51476">
        <w:rPr>
          <w:rFonts w:ascii="Times New Roman" w:hAnsi="Times New Roman" w:cs="Times New Roman"/>
          <w:color w:val="000000" w:themeColor="text1"/>
          <w:sz w:val="24"/>
        </w:rPr>
        <w:t>3</w:t>
      </w:r>
      <w:r w:rsidR="008F583F" w:rsidRPr="00B51476">
        <w:rPr>
          <w:rFonts w:ascii="Times New Roman" w:hAnsi="Times New Roman" w:cs="Times New Roman" w:hint="eastAsia"/>
          <w:color w:val="000000" w:themeColor="text1"/>
          <w:sz w:val="24"/>
        </w:rPr>
        <w:t>.</w:t>
      </w:r>
      <w:r w:rsidR="008F583F" w:rsidRPr="00B51476">
        <w:rPr>
          <w:rFonts w:ascii="Times New Roman" w:hAnsi="Times New Roman" w:cs="Times New Roman"/>
          <w:color w:val="000000" w:themeColor="text1"/>
          <w:sz w:val="24"/>
        </w:rPr>
        <w:t xml:space="preserve"> See results on pass</w:t>
      </w:r>
      <w:r w:rsidR="00382BE0" w:rsidRPr="00B51476">
        <w:rPr>
          <w:rFonts w:ascii="Times New Roman" w:hAnsi="Times New Roman" w:cs="Times New Roman"/>
          <w:color w:val="000000" w:themeColor="text1"/>
          <w:sz w:val="24"/>
        </w:rPr>
        <w:t>es</w:t>
      </w:r>
      <w:r w:rsidR="008F583F" w:rsidRPr="00B51476">
        <w:rPr>
          <w:rFonts w:ascii="Times New Roman" w:hAnsi="Times New Roman" w:cs="Times New Roman" w:hint="eastAsia"/>
          <w:color w:val="000000" w:themeColor="text1"/>
          <w:sz w:val="24"/>
        </w:rPr>
        <w:t xml:space="preserve"> </w:t>
      </w:r>
      <w:r w:rsidR="008F583F" w:rsidRPr="00B51476">
        <w:rPr>
          <w:rFonts w:ascii="Times New Roman" w:hAnsi="Times New Roman" w:cs="Times New Roman"/>
          <w:color w:val="000000" w:themeColor="text1"/>
          <w:sz w:val="24"/>
        </w:rPr>
        <w:t xml:space="preserve">in </w:t>
      </w:r>
      <w:r w:rsidR="008F583F" w:rsidRPr="00B51476">
        <w:rPr>
          <w:rFonts w:ascii="Times New Roman" w:hAnsi="Times New Roman" w:cs="Times New Roman" w:hint="eastAsia"/>
          <w:color w:val="000000" w:themeColor="text1"/>
          <w:sz w:val="24"/>
        </w:rPr>
        <w:t>Appendix S</w:t>
      </w:r>
      <w:r w:rsidR="007322E8" w:rsidRPr="00B51476">
        <w:rPr>
          <w:rFonts w:ascii="Times New Roman" w:hAnsi="Times New Roman" w:cs="Times New Roman"/>
          <w:color w:val="000000" w:themeColor="text1"/>
          <w:sz w:val="24"/>
        </w:rPr>
        <w:t>6</w:t>
      </w:r>
      <w:r w:rsidR="008F583F" w:rsidRPr="00B51476">
        <w:rPr>
          <w:rFonts w:ascii="Times New Roman" w:hAnsi="Times New Roman" w:cs="Times New Roman" w:hint="eastAsia"/>
          <w:color w:val="000000" w:themeColor="text1"/>
          <w:sz w:val="24"/>
        </w:rPr>
        <w:t>, S</w:t>
      </w:r>
      <w:r w:rsidR="007322E8" w:rsidRPr="00B51476">
        <w:rPr>
          <w:rFonts w:ascii="Times New Roman" w:hAnsi="Times New Roman" w:cs="Times New Roman"/>
          <w:color w:val="000000" w:themeColor="text1"/>
          <w:sz w:val="24"/>
        </w:rPr>
        <w:t>7</w:t>
      </w:r>
      <w:r w:rsidR="008F583F" w:rsidRPr="00B51476">
        <w:rPr>
          <w:rFonts w:ascii="Times New Roman" w:hAnsi="Times New Roman" w:cs="Times New Roman" w:hint="eastAsia"/>
          <w:color w:val="000000" w:themeColor="text1"/>
          <w:sz w:val="24"/>
        </w:rPr>
        <w:t>.</w:t>
      </w:r>
      <w:r w:rsidR="008F583F" w:rsidRPr="00B51476" w:rsidDel="008F583F">
        <w:rPr>
          <w:rFonts w:ascii="Times New Roman" w:hAnsi="Times New Roman" w:cs="Times New Roman"/>
          <w:color w:val="000000" w:themeColor="text1"/>
          <w:sz w:val="24"/>
          <w:szCs w:val="24"/>
        </w:rPr>
        <w:t xml:space="preserve"> </w:t>
      </w:r>
    </w:p>
    <w:p w14:paraId="51D708CB" w14:textId="4B3CAE21" w:rsidR="00110142" w:rsidRPr="00B51476" w:rsidRDefault="00110142" w:rsidP="009A1B46">
      <w:pPr>
        <w:spacing w:line="360" w:lineRule="exact"/>
        <w:jc w:val="left"/>
        <w:rPr>
          <w:rFonts w:ascii="Times New Roman" w:hAnsi="Times New Roman" w:cs="Times New Roman"/>
          <w:color w:val="000000" w:themeColor="text1"/>
          <w:sz w:val="24"/>
          <w:szCs w:val="24"/>
        </w:rPr>
      </w:pPr>
    </w:p>
    <w:p w14:paraId="71F0FDC7" w14:textId="4544BAAC" w:rsidR="00110142" w:rsidRPr="00B51476" w:rsidRDefault="00110142" w:rsidP="009A1B46">
      <w:pPr>
        <w:spacing w:line="360" w:lineRule="exact"/>
        <w:jc w:val="left"/>
        <w:rPr>
          <w:rFonts w:ascii="Times New Roman" w:hAnsi="Times New Roman" w:cs="Times New Roman"/>
          <w:color w:val="000000" w:themeColor="text1"/>
          <w:sz w:val="24"/>
          <w:szCs w:val="24"/>
        </w:rPr>
      </w:pPr>
    </w:p>
    <w:p w14:paraId="78BA2A3A" w14:textId="3008A225" w:rsidR="00110142" w:rsidRPr="00B51476" w:rsidRDefault="008F583F" w:rsidP="009A1B46">
      <w:pPr>
        <w:spacing w:line="360" w:lineRule="exact"/>
        <w:jc w:val="left"/>
        <w:rPr>
          <w:rFonts w:ascii="Times New Roman" w:hAnsi="Times New Roman" w:cs="Times New Roman"/>
          <w:b/>
          <w:color w:val="000000" w:themeColor="text1"/>
          <w:sz w:val="24"/>
          <w:szCs w:val="24"/>
        </w:rPr>
      </w:pPr>
      <w:r w:rsidRPr="00B51476">
        <w:rPr>
          <w:rFonts w:ascii="Times New Roman" w:hAnsi="Times New Roman" w:cs="Times New Roman" w:hint="eastAsia"/>
          <w:b/>
          <w:color w:val="000000" w:themeColor="text1"/>
          <w:sz w:val="24"/>
          <w:szCs w:val="24"/>
        </w:rPr>
        <w:t>R</w:t>
      </w:r>
      <w:r w:rsidRPr="00B51476">
        <w:rPr>
          <w:rFonts w:ascii="Times New Roman" w:hAnsi="Times New Roman" w:cs="Times New Roman"/>
          <w:b/>
          <w:color w:val="000000" w:themeColor="text1"/>
          <w:sz w:val="24"/>
          <w:szCs w:val="24"/>
        </w:rPr>
        <w:t>esults and interpretation</w:t>
      </w:r>
    </w:p>
    <w:p w14:paraId="66A11E01" w14:textId="52E741BF" w:rsidR="00317904" w:rsidRPr="00B51476" w:rsidRDefault="00317904" w:rsidP="009A1B46">
      <w:pPr>
        <w:spacing w:line="360" w:lineRule="exact"/>
        <w:jc w:val="left"/>
        <w:rPr>
          <w:rFonts w:ascii="Times New Roman" w:hAnsi="Times New Roman" w:cs="Times New Roman"/>
          <w:color w:val="000000" w:themeColor="text1"/>
          <w:sz w:val="24"/>
          <w:szCs w:val="24"/>
        </w:rPr>
      </w:pPr>
      <w:r w:rsidRPr="00B51476">
        <w:rPr>
          <w:rFonts w:ascii="Times New Roman" w:hAnsi="Times New Roman" w:cs="Times New Roman"/>
          <w:color w:val="000000" w:themeColor="text1"/>
          <w:sz w:val="24"/>
          <w:szCs w:val="24"/>
        </w:rPr>
        <w:t xml:space="preserve">From </w:t>
      </w:r>
      <w:r w:rsidR="00261172" w:rsidRPr="00B51476">
        <w:rPr>
          <w:rFonts w:ascii="Times New Roman" w:hAnsi="Times New Roman" w:cs="Times New Roman"/>
          <w:color w:val="000000" w:themeColor="text1"/>
          <w:sz w:val="24"/>
          <w:szCs w:val="24"/>
        </w:rPr>
        <w:t xml:space="preserve">the </w:t>
      </w:r>
      <w:r w:rsidRPr="00B51476">
        <w:rPr>
          <w:rFonts w:ascii="Times New Roman" w:hAnsi="Times New Roman" w:cs="Times New Roman"/>
          <w:color w:val="000000" w:themeColor="text1"/>
          <w:sz w:val="24"/>
          <w:szCs w:val="24"/>
        </w:rPr>
        <w:t>results of GLMMs, we interpreted the overall trend as common between pass</w:t>
      </w:r>
      <w:r w:rsidR="00EC4C36" w:rsidRPr="00B51476">
        <w:rPr>
          <w:rFonts w:ascii="Times New Roman" w:hAnsi="Times New Roman" w:cs="Times New Roman"/>
          <w:color w:val="000000" w:themeColor="text1"/>
          <w:sz w:val="24"/>
          <w:szCs w:val="24"/>
        </w:rPr>
        <w:t>es</w:t>
      </w:r>
      <w:r w:rsidRPr="00B51476">
        <w:rPr>
          <w:rFonts w:ascii="Times New Roman" w:hAnsi="Times New Roman" w:cs="Times New Roman"/>
          <w:color w:val="000000" w:themeColor="text1"/>
          <w:sz w:val="24"/>
          <w:szCs w:val="24"/>
        </w:rPr>
        <w:t xml:space="preserve"> and buzz</w:t>
      </w:r>
      <w:r w:rsidR="00EC4C36" w:rsidRPr="00B51476">
        <w:rPr>
          <w:rFonts w:ascii="Times New Roman" w:hAnsi="Times New Roman" w:cs="Times New Roman"/>
          <w:color w:val="000000" w:themeColor="text1"/>
          <w:sz w:val="24"/>
          <w:szCs w:val="24"/>
        </w:rPr>
        <w:t>es</w:t>
      </w:r>
      <w:r w:rsidR="00261172" w:rsidRPr="00B51476">
        <w:rPr>
          <w:rFonts w:ascii="Times New Roman" w:hAnsi="Times New Roman" w:cs="Times New Roman"/>
          <w:color w:val="000000" w:themeColor="text1"/>
          <w:sz w:val="24"/>
          <w:szCs w:val="24"/>
        </w:rPr>
        <w:t>. However</w:t>
      </w:r>
      <w:r w:rsidR="003849A4" w:rsidRPr="00B51476">
        <w:rPr>
          <w:rFonts w:ascii="Times New Roman" w:hAnsi="Times New Roman" w:cs="Times New Roman"/>
          <w:color w:val="000000" w:themeColor="text1"/>
          <w:sz w:val="24"/>
          <w:szCs w:val="24"/>
        </w:rPr>
        <w:t>, possibly</w:t>
      </w:r>
      <w:r w:rsidRPr="00B51476">
        <w:rPr>
          <w:rFonts w:ascii="Times New Roman" w:hAnsi="Times New Roman" w:cs="Times New Roman"/>
          <w:color w:val="000000" w:themeColor="text1"/>
          <w:sz w:val="24"/>
          <w:szCs w:val="24"/>
        </w:rPr>
        <w:t xml:space="preserve"> </w:t>
      </w:r>
      <w:r w:rsidR="00782963" w:rsidRPr="00B51476">
        <w:rPr>
          <w:rFonts w:ascii="Times New Roman" w:hAnsi="Times New Roman" w:cs="Times New Roman"/>
          <w:color w:val="000000" w:themeColor="text1"/>
          <w:sz w:val="24"/>
          <w:szCs w:val="24"/>
        </w:rPr>
        <w:t>t</w:t>
      </w:r>
      <w:r w:rsidRPr="00B51476">
        <w:rPr>
          <w:rFonts w:ascii="Times New Roman" w:hAnsi="Times New Roman" w:cs="Times New Roman"/>
          <w:color w:val="000000" w:themeColor="text1"/>
          <w:sz w:val="24"/>
          <w:szCs w:val="24"/>
        </w:rPr>
        <w:t>here were some differences</w:t>
      </w:r>
      <w:r w:rsidR="00D76DD4" w:rsidRPr="00B51476">
        <w:rPr>
          <w:rFonts w:ascii="Times New Roman" w:hAnsi="Times New Roman" w:cs="Times New Roman"/>
          <w:color w:val="000000" w:themeColor="text1"/>
          <w:sz w:val="24"/>
          <w:szCs w:val="24"/>
        </w:rPr>
        <w:t xml:space="preserve"> for </w:t>
      </w:r>
      <w:r w:rsidR="004C11A1" w:rsidRPr="00B51476">
        <w:rPr>
          <w:rFonts w:ascii="Times New Roman" w:hAnsi="Times New Roman" w:cs="Times New Roman"/>
          <w:color w:val="000000" w:themeColor="text1"/>
          <w:sz w:val="24"/>
          <w:szCs w:val="24"/>
        </w:rPr>
        <w:t>Japanese</w:t>
      </w:r>
      <w:r w:rsidR="00D76DD4" w:rsidRPr="00B51476">
        <w:rPr>
          <w:rFonts w:ascii="Times New Roman" w:hAnsi="Times New Roman" w:cs="Times New Roman"/>
          <w:color w:val="000000" w:themeColor="text1"/>
          <w:sz w:val="24"/>
          <w:szCs w:val="24"/>
        </w:rPr>
        <w:t xml:space="preserve"> </w:t>
      </w:r>
      <w:proofErr w:type="spellStart"/>
      <w:r w:rsidR="00D76DD4" w:rsidRPr="00B51476">
        <w:rPr>
          <w:rFonts w:ascii="Times New Roman" w:hAnsi="Times New Roman" w:cs="Times New Roman"/>
          <w:color w:val="000000" w:themeColor="text1"/>
          <w:sz w:val="24"/>
          <w:szCs w:val="24"/>
        </w:rPr>
        <w:t>barbastella</w:t>
      </w:r>
      <w:proofErr w:type="spellEnd"/>
      <w:r w:rsidR="00D76DD4" w:rsidRPr="00B51476">
        <w:rPr>
          <w:rFonts w:ascii="Times New Roman" w:hAnsi="Times New Roman" w:cs="Times New Roman"/>
          <w:color w:val="000000" w:themeColor="text1"/>
          <w:sz w:val="24"/>
          <w:szCs w:val="24"/>
        </w:rPr>
        <w:t xml:space="preserve"> </w:t>
      </w:r>
      <w:proofErr w:type="spellStart"/>
      <w:r w:rsidR="00265347" w:rsidRPr="00B51476">
        <w:rPr>
          <w:rFonts w:ascii="Times New Roman" w:hAnsi="Times New Roman" w:cs="Times New Roman" w:hint="eastAsia"/>
          <w:i/>
          <w:color w:val="000000" w:themeColor="text1"/>
          <w:sz w:val="24"/>
          <w:szCs w:val="24"/>
        </w:rPr>
        <w:t>B</w:t>
      </w:r>
      <w:r w:rsidR="00265347" w:rsidRPr="00B51476">
        <w:rPr>
          <w:rFonts w:ascii="Times New Roman" w:hAnsi="Times New Roman" w:cs="Times New Roman"/>
          <w:i/>
          <w:color w:val="000000" w:themeColor="text1"/>
          <w:sz w:val="24"/>
          <w:szCs w:val="24"/>
        </w:rPr>
        <w:t>arbastella</w:t>
      </w:r>
      <w:proofErr w:type="spellEnd"/>
      <w:r w:rsidR="00265347" w:rsidRPr="00B51476">
        <w:rPr>
          <w:rFonts w:ascii="Times New Roman" w:hAnsi="Times New Roman" w:cs="Times New Roman" w:hint="eastAsia"/>
          <w:i/>
          <w:color w:val="000000" w:themeColor="text1"/>
          <w:sz w:val="24"/>
          <w:szCs w:val="24"/>
        </w:rPr>
        <w:t xml:space="preserve"> </w:t>
      </w:r>
      <w:proofErr w:type="spellStart"/>
      <w:r w:rsidR="00265347" w:rsidRPr="00B51476">
        <w:rPr>
          <w:rFonts w:ascii="Times New Roman" w:hAnsi="Times New Roman" w:cs="Times New Roman"/>
          <w:i/>
          <w:color w:val="000000" w:themeColor="text1"/>
          <w:sz w:val="24"/>
          <w:szCs w:val="24"/>
        </w:rPr>
        <w:t>pacifica</w:t>
      </w:r>
      <w:proofErr w:type="spellEnd"/>
      <w:r w:rsidR="00D76DD4" w:rsidRPr="00B51476">
        <w:rPr>
          <w:rFonts w:ascii="Times New Roman" w:hAnsi="Times New Roman" w:cs="Times New Roman"/>
          <w:i/>
          <w:color w:val="000000" w:themeColor="text1"/>
          <w:sz w:val="24"/>
          <w:szCs w:val="24"/>
        </w:rPr>
        <w:t xml:space="preserve"> </w:t>
      </w:r>
      <w:r w:rsidR="00D76DD4" w:rsidRPr="00B51476">
        <w:rPr>
          <w:rFonts w:ascii="Times New Roman" w:hAnsi="Times New Roman" w:cs="Times New Roman"/>
          <w:color w:val="000000" w:themeColor="text1"/>
          <w:sz w:val="24"/>
          <w:szCs w:val="24"/>
        </w:rPr>
        <w:t>and open-space species</w:t>
      </w:r>
      <w:r w:rsidRPr="00B51476">
        <w:rPr>
          <w:rFonts w:ascii="Times New Roman" w:hAnsi="Times New Roman" w:cs="Times New Roman"/>
          <w:color w:val="000000" w:themeColor="text1"/>
          <w:sz w:val="24"/>
          <w:szCs w:val="24"/>
        </w:rPr>
        <w:t xml:space="preserve">. </w:t>
      </w:r>
    </w:p>
    <w:p w14:paraId="7B75CCA0" w14:textId="621ED899" w:rsidR="00F603CD" w:rsidRPr="00B51476" w:rsidRDefault="00404D64" w:rsidP="00F06193">
      <w:pPr>
        <w:spacing w:line="360" w:lineRule="exact"/>
        <w:ind w:firstLineChars="200" w:firstLine="480"/>
        <w:jc w:val="left"/>
        <w:rPr>
          <w:rFonts w:ascii="Times New Roman" w:hAnsi="Times New Roman" w:cs="Times New Roman"/>
          <w:b/>
          <w:color w:val="000000" w:themeColor="text1"/>
          <w:sz w:val="24"/>
          <w:szCs w:val="24"/>
        </w:rPr>
      </w:pPr>
      <w:r w:rsidRPr="00B51476">
        <w:rPr>
          <w:rFonts w:ascii="Times New Roman" w:hAnsi="Times New Roman" w:cs="Times New Roman"/>
          <w:color w:val="000000" w:themeColor="text1"/>
          <w:sz w:val="24"/>
          <w:szCs w:val="24"/>
        </w:rPr>
        <w:t>The</w:t>
      </w:r>
      <w:r w:rsidR="00B03E90" w:rsidRPr="00B51476">
        <w:rPr>
          <w:rFonts w:ascii="Times New Roman" w:hAnsi="Times New Roman" w:cs="Times New Roman"/>
          <w:color w:val="000000" w:themeColor="text1"/>
          <w:sz w:val="24"/>
          <w:szCs w:val="24"/>
        </w:rPr>
        <w:t xml:space="preserve"> buzzes</w:t>
      </w:r>
      <w:r w:rsidR="00F64E1A" w:rsidRPr="00B51476">
        <w:rPr>
          <w:rFonts w:ascii="Times New Roman" w:hAnsi="Times New Roman" w:cs="Times New Roman"/>
          <w:color w:val="000000" w:themeColor="text1"/>
          <w:sz w:val="24"/>
          <w:szCs w:val="24"/>
        </w:rPr>
        <w:t xml:space="preserve"> of </w:t>
      </w:r>
      <w:proofErr w:type="spellStart"/>
      <w:r w:rsidR="00265347" w:rsidRPr="00B51476">
        <w:rPr>
          <w:rFonts w:ascii="Times New Roman" w:hAnsi="Times New Roman" w:cs="Times New Roman" w:hint="eastAsia"/>
          <w:i/>
          <w:color w:val="000000" w:themeColor="text1"/>
          <w:sz w:val="24"/>
          <w:szCs w:val="24"/>
        </w:rPr>
        <w:t>B</w:t>
      </w:r>
      <w:r w:rsidR="00265347" w:rsidRPr="00B51476">
        <w:rPr>
          <w:rFonts w:ascii="Times New Roman" w:hAnsi="Times New Roman" w:cs="Times New Roman"/>
          <w:i/>
          <w:color w:val="000000" w:themeColor="text1"/>
          <w:sz w:val="24"/>
          <w:szCs w:val="24"/>
        </w:rPr>
        <w:t>arbastella</w:t>
      </w:r>
      <w:proofErr w:type="spellEnd"/>
      <w:r w:rsidR="00265347" w:rsidRPr="00B51476">
        <w:rPr>
          <w:rFonts w:ascii="Times New Roman" w:hAnsi="Times New Roman" w:cs="Times New Roman" w:hint="eastAsia"/>
          <w:i/>
          <w:color w:val="000000" w:themeColor="text1"/>
          <w:sz w:val="24"/>
          <w:szCs w:val="24"/>
        </w:rPr>
        <w:t xml:space="preserve"> </w:t>
      </w:r>
      <w:proofErr w:type="spellStart"/>
      <w:r w:rsidR="00265347" w:rsidRPr="00B51476">
        <w:rPr>
          <w:rFonts w:ascii="Times New Roman" w:hAnsi="Times New Roman" w:cs="Times New Roman"/>
          <w:i/>
          <w:color w:val="000000" w:themeColor="text1"/>
          <w:sz w:val="24"/>
          <w:szCs w:val="24"/>
        </w:rPr>
        <w:t>pacifica</w:t>
      </w:r>
      <w:proofErr w:type="spellEnd"/>
      <w:r w:rsidR="00F64E1A" w:rsidRPr="00B51476">
        <w:rPr>
          <w:rFonts w:ascii="Times New Roman" w:hAnsi="Times New Roman" w:cs="Times New Roman"/>
          <w:color w:val="000000" w:themeColor="text1"/>
          <w:sz w:val="24"/>
          <w:szCs w:val="24"/>
        </w:rPr>
        <w:t xml:space="preserve"> were recorded only in </w:t>
      </w:r>
      <w:r w:rsidR="007322E8" w:rsidRPr="00B51476">
        <w:rPr>
          <w:rFonts w:ascii="Times New Roman" w:hAnsi="Times New Roman" w:cs="Times New Roman"/>
          <w:color w:val="000000" w:themeColor="text1"/>
          <w:sz w:val="24"/>
          <w:szCs w:val="24"/>
        </w:rPr>
        <w:t>UP</w:t>
      </w:r>
      <w:r w:rsidR="00B03E90" w:rsidRPr="00B51476">
        <w:rPr>
          <w:rFonts w:ascii="Times New Roman" w:hAnsi="Times New Roman" w:cs="Times New Roman" w:hint="eastAsia"/>
          <w:color w:val="000000" w:themeColor="text1"/>
          <w:sz w:val="24"/>
          <w:szCs w:val="24"/>
        </w:rPr>
        <w:t>,</w:t>
      </w:r>
      <w:r w:rsidR="00B03E90" w:rsidRPr="00B51476">
        <w:rPr>
          <w:rFonts w:ascii="Times New Roman" w:hAnsi="Times New Roman" w:cs="Times New Roman"/>
          <w:color w:val="000000" w:themeColor="text1"/>
          <w:sz w:val="24"/>
          <w:szCs w:val="24"/>
        </w:rPr>
        <w:t xml:space="preserve"> in contrast to the </w:t>
      </w:r>
      <w:r w:rsidRPr="00B51476">
        <w:rPr>
          <w:rFonts w:ascii="Times New Roman" w:hAnsi="Times New Roman" w:cs="Times New Roman"/>
          <w:color w:val="000000" w:themeColor="text1"/>
          <w:sz w:val="24"/>
          <w:szCs w:val="24"/>
        </w:rPr>
        <w:t>case of</w:t>
      </w:r>
      <w:r w:rsidR="00B03E90" w:rsidRPr="00B51476">
        <w:rPr>
          <w:rFonts w:ascii="Times New Roman" w:hAnsi="Times New Roman" w:cs="Times New Roman"/>
          <w:color w:val="000000" w:themeColor="text1"/>
          <w:sz w:val="24"/>
          <w:szCs w:val="24"/>
        </w:rPr>
        <w:t xml:space="preserve"> passes that were</w:t>
      </w:r>
      <w:r w:rsidRPr="00B51476">
        <w:rPr>
          <w:rFonts w:ascii="Times New Roman" w:hAnsi="Times New Roman" w:cs="Times New Roman"/>
          <w:color w:val="000000" w:themeColor="text1"/>
          <w:sz w:val="24"/>
          <w:szCs w:val="24"/>
        </w:rPr>
        <w:t xml:space="preserve"> also</w:t>
      </w:r>
      <w:r w:rsidR="00B03E90" w:rsidRPr="00B51476">
        <w:rPr>
          <w:rFonts w:ascii="Times New Roman" w:hAnsi="Times New Roman" w:cs="Times New Roman"/>
          <w:color w:val="000000" w:themeColor="text1"/>
          <w:sz w:val="24"/>
          <w:szCs w:val="24"/>
        </w:rPr>
        <w:t xml:space="preserve"> recorded</w:t>
      </w:r>
      <w:r w:rsidRPr="00B51476">
        <w:rPr>
          <w:rFonts w:ascii="Times New Roman" w:hAnsi="Times New Roman" w:cs="Times New Roman"/>
          <w:color w:val="000000" w:themeColor="text1"/>
          <w:sz w:val="24"/>
          <w:szCs w:val="24"/>
        </w:rPr>
        <w:t xml:space="preserve"> in </w:t>
      </w:r>
      <w:r w:rsidR="007322E8" w:rsidRPr="00B51476">
        <w:rPr>
          <w:rFonts w:ascii="Times New Roman" w:hAnsi="Times New Roman" w:cs="Times New Roman"/>
          <w:color w:val="000000" w:themeColor="text1"/>
          <w:sz w:val="24"/>
          <w:szCs w:val="24"/>
        </w:rPr>
        <w:t>MR</w:t>
      </w:r>
      <w:r w:rsidRPr="00B51476">
        <w:rPr>
          <w:rFonts w:ascii="Times New Roman" w:hAnsi="Times New Roman" w:cs="Times New Roman"/>
          <w:color w:val="000000" w:themeColor="text1"/>
          <w:sz w:val="24"/>
          <w:szCs w:val="24"/>
        </w:rPr>
        <w:t xml:space="preserve"> and </w:t>
      </w:r>
      <w:r w:rsidR="007322E8" w:rsidRPr="00B51476">
        <w:rPr>
          <w:rFonts w:ascii="Times New Roman" w:hAnsi="Times New Roman" w:cs="Times New Roman"/>
          <w:color w:val="000000" w:themeColor="text1"/>
          <w:sz w:val="24"/>
          <w:szCs w:val="24"/>
        </w:rPr>
        <w:t>HR</w:t>
      </w:r>
      <w:r w:rsidR="00F64E1A" w:rsidRPr="00B51476">
        <w:rPr>
          <w:rFonts w:ascii="Times New Roman" w:hAnsi="Times New Roman" w:cs="Times New Roman"/>
          <w:color w:val="000000" w:themeColor="text1"/>
          <w:sz w:val="24"/>
          <w:szCs w:val="24"/>
        </w:rPr>
        <w:t>.</w:t>
      </w:r>
      <w:r w:rsidRPr="00B51476">
        <w:rPr>
          <w:rFonts w:ascii="Times New Roman" w:hAnsi="Times New Roman" w:cs="Times New Roman"/>
          <w:color w:val="000000" w:themeColor="text1"/>
          <w:sz w:val="24"/>
          <w:szCs w:val="24"/>
        </w:rPr>
        <w:t xml:space="preserve"> </w:t>
      </w:r>
      <w:r w:rsidR="00F64E1A" w:rsidRPr="00B51476">
        <w:rPr>
          <w:rFonts w:ascii="Times New Roman" w:hAnsi="Times New Roman" w:cs="Times New Roman"/>
          <w:color w:val="000000" w:themeColor="text1"/>
          <w:sz w:val="24"/>
          <w:szCs w:val="24"/>
        </w:rPr>
        <w:t xml:space="preserve">For </w:t>
      </w:r>
      <w:r w:rsidR="00261172" w:rsidRPr="00B51476">
        <w:rPr>
          <w:rFonts w:ascii="Times New Roman" w:hAnsi="Times New Roman" w:cs="Times New Roman"/>
          <w:color w:val="000000" w:themeColor="text1"/>
          <w:sz w:val="24"/>
          <w:szCs w:val="24"/>
        </w:rPr>
        <w:t xml:space="preserve">the </w:t>
      </w:r>
      <w:r w:rsidR="008D131E" w:rsidRPr="00B51476">
        <w:rPr>
          <w:rFonts w:ascii="Times New Roman" w:hAnsi="Times New Roman" w:cs="Times New Roman"/>
          <w:color w:val="000000" w:themeColor="text1"/>
          <w:sz w:val="24"/>
          <w:szCs w:val="24"/>
        </w:rPr>
        <w:t xml:space="preserve">group of </w:t>
      </w:r>
      <w:r w:rsidR="00F64E1A" w:rsidRPr="00B51476">
        <w:rPr>
          <w:rFonts w:ascii="Times New Roman" w:hAnsi="Times New Roman" w:cs="Times New Roman"/>
          <w:color w:val="000000" w:themeColor="text1"/>
          <w:sz w:val="24"/>
          <w:szCs w:val="24"/>
        </w:rPr>
        <w:t xml:space="preserve">open-space species and </w:t>
      </w:r>
      <w:proofErr w:type="spellStart"/>
      <w:r w:rsidR="00F64E1A" w:rsidRPr="00B51476">
        <w:rPr>
          <w:rFonts w:ascii="Times New Roman" w:hAnsi="Times New Roman" w:cs="Times New Roman"/>
          <w:i/>
          <w:color w:val="000000" w:themeColor="text1"/>
          <w:sz w:val="24"/>
          <w:szCs w:val="24"/>
        </w:rPr>
        <w:t>Nyctalus</w:t>
      </w:r>
      <w:proofErr w:type="spellEnd"/>
      <w:r w:rsidR="00F64E1A" w:rsidRPr="00B51476">
        <w:rPr>
          <w:rFonts w:ascii="Times New Roman" w:hAnsi="Times New Roman" w:cs="Times New Roman"/>
          <w:color w:val="000000" w:themeColor="text1"/>
          <w:sz w:val="24"/>
          <w:szCs w:val="24"/>
        </w:rPr>
        <w:t xml:space="preserve"> spp., the expected number of buzzes was highest in </w:t>
      </w:r>
      <w:r w:rsidR="007322E8" w:rsidRPr="00B51476">
        <w:rPr>
          <w:rFonts w:ascii="Times New Roman" w:hAnsi="Times New Roman" w:cs="Times New Roman"/>
          <w:color w:val="000000" w:themeColor="text1"/>
          <w:sz w:val="24"/>
          <w:szCs w:val="24"/>
        </w:rPr>
        <w:t>HR</w:t>
      </w:r>
      <w:r w:rsidR="00F64E1A" w:rsidRPr="00B51476">
        <w:rPr>
          <w:rFonts w:ascii="Times New Roman" w:hAnsi="Times New Roman" w:cs="Times New Roman"/>
          <w:color w:val="000000" w:themeColor="text1"/>
          <w:sz w:val="24"/>
          <w:szCs w:val="24"/>
        </w:rPr>
        <w:t xml:space="preserve">, followed by </w:t>
      </w:r>
      <w:r w:rsidR="007322E8" w:rsidRPr="00B51476">
        <w:rPr>
          <w:rFonts w:ascii="Times New Roman" w:hAnsi="Times New Roman" w:cs="Times New Roman"/>
          <w:color w:val="000000" w:themeColor="text1"/>
          <w:sz w:val="24"/>
          <w:szCs w:val="24"/>
        </w:rPr>
        <w:t>MR</w:t>
      </w:r>
      <w:r w:rsidR="00F64E1A" w:rsidRPr="00B51476">
        <w:rPr>
          <w:rFonts w:ascii="Times New Roman" w:hAnsi="Times New Roman" w:cs="Times New Roman"/>
          <w:color w:val="000000" w:themeColor="text1"/>
          <w:sz w:val="24"/>
          <w:szCs w:val="24"/>
        </w:rPr>
        <w:t xml:space="preserve">, </w:t>
      </w:r>
      <w:r w:rsidR="007322E8" w:rsidRPr="00B51476">
        <w:rPr>
          <w:rFonts w:ascii="Times New Roman" w:hAnsi="Times New Roman" w:cs="Times New Roman"/>
          <w:color w:val="000000" w:themeColor="text1"/>
          <w:sz w:val="24"/>
          <w:szCs w:val="24"/>
        </w:rPr>
        <w:t>UP</w:t>
      </w:r>
      <w:r w:rsidR="00F64E1A" w:rsidRPr="00B51476">
        <w:rPr>
          <w:rFonts w:ascii="Times New Roman" w:hAnsi="Times New Roman" w:cs="Times New Roman"/>
          <w:color w:val="000000" w:themeColor="text1"/>
          <w:sz w:val="24"/>
          <w:szCs w:val="24"/>
        </w:rPr>
        <w:t>, and CC, and the value was lower in CC</w:t>
      </w:r>
      <w:r w:rsidR="00EC4C36" w:rsidRPr="00B51476">
        <w:rPr>
          <w:rFonts w:ascii="Times New Roman" w:hAnsi="Times New Roman" w:cs="Times New Roman"/>
          <w:color w:val="000000" w:themeColor="text1"/>
          <w:sz w:val="24"/>
          <w:szCs w:val="24"/>
        </w:rPr>
        <w:t xml:space="preserve"> and tended to be low in </w:t>
      </w:r>
      <w:r w:rsidR="007322E8" w:rsidRPr="00B51476">
        <w:rPr>
          <w:rFonts w:ascii="Times New Roman" w:hAnsi="Times New Roman" w:cs="Times New Roman"/>
          <w:color w:val="000000" w:themeColor="text1"/>
          <w:sz w:val="24"/>
          <w:szCs w:val="24"/>
        </w:rPr>
        <w:t>UP</w:t>
      </w:r>
      <w:r w:rsidR="00EC4C36" w:rsidRPr="00B51476">
        <w:rPr>
          <w:rFonts w:ascii="Times New Roman" w:hAnsi="Times New Roman" w:cs="Times New Roman"/>
          <w:color w:val="000000" w:themeColor="text1"/>
          <w:sz w:val="24"/>
          <w:szCs w:val="24"/>
        </w:rPr>
        <w:t xml:space="preserve"> compared to</w:t>
      </w:r>
      <w:r w:rsidR="00F64E1A" w:rsidRPr="00B51476">
        <w:rPr>
          <w:rFonts w:ascii="Times New Roman" w:hAnsi="Times New Roman" w:cs="Times New Roman"/>
          <w:color w:val="000000" w:themeColor="text1"/>
          <w:sz w:val="24"/>
          <w:szCs w:val="24"/>
        </w:rPr>
        <w:t xml:space="preserve"> in </w:t>
      </w:r>
      <w:r w:rsidR="007322E8" w:rsidRPr="00B51476">
        <w:rPr>
          <w:rFonts w:ascii="Times New Roman" w:hAnsi="Times New Roman" w:cs="Times New Roman"/>
          <w:color w:val="000000" w:themeColor="text1"/>
          <w:sz w:val="24"/>
          <w:szCs w:val="24"/>
        </w:rPr>
        <w:t>HR</w:t>
      </w:r>
      <w:r w:rsidR="00F64E1A" w:rsidRPr="00B51476">
        <w:rPr>
          <w:rFonts w:ascii="Times New Roman" w:hAnsi="Times New Roman" w:cs="Times New Roman"/>
          <w:color w:val="000000" w:themeColor="text1"/>
          <w:sz w:val="24"/>
          <w:szCs w:val="24"/>
        </w:rPr>
        <w:t>. Of open-space species, no buzze</w:t>
      </w:r>
      <w:r w:rsidR="00EC4C36" w:rsidRPr="00B51476">
        <w:rPr>
          <w:rFonts w:ascii="Times New Roman" w:hAnsi="Times New Roman" w:cs="Times New Roman"/>
          <w:color w:val="000000" w:themeColor="text1"/>
          <w:sz w:val="24"/>
          <w:szCs w:val="24"/>
        </w:rPr>
        <w:t>s</w:t>
      </w:r>
      <w:r w:rsidR="00F64E1A" w:rsidRPr="00B51476">
        <w:rPr>
          <w:rFonts w:ascii="Times New Roman" w:hAnsi="Times New Roman" w:cs="Times New Roman"/>
          <w:color w:val="000000" w:themeColor="text1"/>
          <w:sz w:val="24"/>
          <w:szCs w:val="24"/>
        </w:rPr>
        <w:t xml:space="preserve"> of Northern bat </w:t>
      </w:r>
      <w:proofErr w:type="spellStart"/>
      <w:r w:rsidR="00F64E1A" w:rsidRPr="00B51476">
        <w:rPr>
          <w:rFonts w:ascii="Times New Roman" w:hAnsi="Times New Roman" w:cs="Times New Roman"/>
          <w:i/>
          <w:color w:val="000000" w:themeColor="text1"/>
          <w:sz w:val="24"/>
          <w:szCs w:val="24"/>
        </w:rPr>
        <w:t>Eptesicus</w:t>
      </w:r>
      <w:proofErr w:type="spellEnd"/>
      <w:r w:rsidR="00F64E1A" w:rsidRPr="00B51476">
        <w:rPr>
          <w:rFonts w:ascii="Times New Roman" w:hAnsi="Times New Roman" w:cs="Times New Roman"/>
          <w:i/>
          <w:color w:val="000000" w:themeColor="text1"/>
          <w:sz w:val="24"/>
          <w:szCs w:val="24"/>
        </w:rPr>
        <w:t xml:space="preserve"> </w:t>
      </w:r>
      <w:proofErr w:type="spellStart"/>
      <w:r w:rsidR="00F64E1A" w:rsidRPr="00B51476">
        <w:rPr>
          <w:rFonts w:ascii="Times New Roman" w:hAnsi="Times New Roman" w:cs="Times New Roman"/>
          <w:i/>
          <w:color w:val="000000" w:themeColor="text1"/>
          <w:sz w:val="24"/>
          <w:szCs w:val="24"/>
        </w:rPr>
        <w:t>nilssonii</w:t>
      </w:r>
      <w:proofErr w:type="spellEnd"/>
      <w:r w:rsidR="00F64E1A" w:rsidRPr="00B51476">
        <w:rPr>
          <w:rFonts w:ascii="Times New Roman" w:hAnsi="Times New Roman" w:cs="Times New Roman"/>
          <w:color w:val="000000" w:themeColor="text1"/>
          <w:sz w:val="24"/>
          <w:szCs w:val="24"/>
        </w:rPr>
        <w:t xml:space="preserve"> </w:t>
      </w:r>
      <w:r w:rsidR="00EC4C36" w:rsidRPr="00B51476">
        <w:rPr>
          <w:rFonts w:ascii="Times New Roman" w:hAnsi="Times New Roman" w:cs="Times New Roman"/>
          <w:color w:val="000000" w:themeColor="text1"/>
          <w:sz w:val="24"/>
          <w:szCs w:val="24"/>
        </w:rPr>
        <w:t>were</w:t>
      </w:r>
      <w:r w:rsidR="002404BE" w:rsidRPr="00B51476">
        <w:rPr>
          <w:rFonts w:ascii="Times New Roman" w:hAnsi="Times New Roman" w:cs="Times New Roman"/>
          <w:color w:val="000000" w:themeColor="text1"/>
          <w:sz w:val="24"/>
          <w:szCs w:val="24"/>
        </w:rPr>
        <w:t xml:space="preserve"> </w:t>
      </w:r>
      <w:r w:rsidR="00F64E1A" w:rsidRPr="00B51476">
        <w:rPr>
          <w:rFonts w:ascii="Times New Roman" w:hAnsi="Times New Roman" w:cs="Times New Roman"/>
          <w:color w:val="000000" w:themeColor="text1"/>
          <w:sz w:val="24"/>
          <w:szCs w:val="24"/>
        </w:rPr>
        <w:t xml:space="preserve">recorded in </w:t>
      </w:r>
      <w:r w:rsidR="007322E8" w:rsidRPr="00B51476">
        <w:rPr>
          <w:rFonts w:ascii="Times New Roman" w:hAnsi="Times New Roman" w:cs="Times New Roman"/>
          <w:color w:val="000000" w:themeColor="text1"/>
          <w:sz w:val="24"/>
          <w:szCs w:val="24"/>
        </w:rPr>
        <w:t>UP</w:t>
      </w:r>
      <w:r w:rsidR="00F64E1A" w:rsidRPr="00B51476">
        <w:rPr>
          <w:rFonts w:ascii="Times New Roman" w:hAnsi="Times New Roman" w:cs="Times New Roman"/>
          <w:color w:val="000000" w:themeColor="text1"/>
          <w:sz w:val="24"/>
          <w:szCs w:val="24"/>
        </w:rPr>
        <w:t xml:space="preserve">, even though their passes were recorded frequently in this treatment. </w:t>
      </w:r>
      <w:r w:rsidR="00F603CD" w:rsidRPr="00B51476">
        <w:rPr>
          <w:rFonts w:ascii="Times New Roman" w:hAnsi="Times New Roman" w:cs="Times New Roman"/>
          <w:b/>
          <w:color w:val="000000" w:themeColor="text1"/>
          <w:sz w:val="24"/>
          <w:szCs w:val="24"/>
        </w:rPr>
        <w:br w:type="page"/>
      </w:r>
    </w:p>
    <w:p w14:paraId="7D28879E" w14:textId="32AF24F5" w:rsidR="00F603CD" w:rsidRPr="00B51476" w:rsidRDefault="00F603CD" w:rsidP="009A1B46">
      <w:pPr>
        <w:spacing w:line="360" w:lineRule="exact"/>
        <w:jc w:val="left"/>
        <w:rPr>
          <w:rFonts w:ascii="Times New Roman" w:hAnsi="Times New Roman" w:cs="Times New Roman"/>
          <w:b/>
          <w:color w:val="000000" w:themeColor="text1"/>
          <w:sz w:val="28"/>
          <w:szCs w:val="24"/>
        </w:rPr>
      </w:pPr>
      <w:r w:rsidRPr="00B51476">
        <w:rPr>
          <w:rFonts w:ascii="Times New Roman" w:hAnsi="Times New Roman" w:cs="Times New Roman"/>
          <w:b/>
          <w:color w:val="000000" w:themeColor="text1"/>
          <w:sz w:val="28"/>
          <w:szCs w:val="24"/>
        </w:rPr>
        <w:lastRenderedPageBreak/>
        <w:t>Appendix S</w:t>
      </w:r>
      <w:r w:rsidR="004531B6" w:rsidRPr="00B51476">
        <w:rPr>
          <w:rFonts w:ascii="Times New Roman" w:hAnsi="Times New Roman" w:cs="Times New Roman"/>
          <w:b/>
          <w:color w:val="000000" w:themeColor="text1"/>
          <w:sz w:val="28"/>
          <w:szCs w:val="24"/>
        </w:rPr>
        <w:t>4</w:t>
      </w:r>
      <w:r w:rsidRPr="00B51476">
        <w:rPr>
          <w:rFonts w:ascii="Times New Roman" w:hAnsi="Times New Roman" w:cs="Times New Roman"/>
          <w:b/>
          <w:color w:val="000000" w:themeColor="text1"/>
          <w:sz w:val="28"/>
          <w:szCs w:val="24"/>
        </w:rPr>
        <w:t xml:space="preserve">. </w:t>
      </w:r>
      <w:r w:rsidR="00CC0C14" w:rsidRPr="00B51476">
        <w:rPr>
          <w:rFonts w:ascii="Times New Roman" w:hAnsi="Times New Roman" w:cs="Times New Roman"/>
          <w:b/>
          <w:color w:val="000000" w:themeColor="text1"/>
          <w:sz w:val="28"/>
          <w:szCs w:val="24"/>
        </w:rPr>
        <w:t>Sensitivity analysis for the effects of temporal autocorrelation in bat activity</w:t>
      </w:r>
    </w:p>
    <w:p w14:paraId="459A02AF" w14:textId="2E893F66" w:rsidR="005A6B9A" w:rsidRPr="00B51476" w:rsidRDefault="00F64E1A" w:rsidP="009A1B46">
      <w:pPr>
        <w:spacing w:beforeLines="50" w:before="180" w:line="360" w:lineRule="exact"/>
        <w:jc w:val="left"/>
        <w:rPr>
          <w:rFonts w:ascii="Times New Roman" w:hAnsi="Times New Roman" w:cs="Times New Roman"/>
          <w:color w:val="000000" w:themeColor="text1"/>
          <w:sz w:val="24"/>
          <w:szCs w:val="24"/>
        </w:rPr>
      </w:pPr>
      <w:r w:rsidRPr="00B51476">
        <w:rPr>
          <w:rFonts w:ascii="Times New Roman" w:hAnsi="Times New Roman" w:cs="Times New Roman" w:hint="eastAsia"/>
          <w:color w:val="000000" w:themeColor="text1"/>
          <w:sz w:val="24"/>
          <w:szCs w:val="24"/>
        </w:rPr>
        <w:t>To</w:t>
      </w:r>
      <w:r w:rsidRPr="00B51476">
        <w:rPr>
          <w:rFonts w:ascii="Times New Roman" w:hAnsi="Times New Roman" w:cs="Times New Roman"/>
          <w:color w:val="000000" w:themeColor="text1"/>
          <w:sz w:val="24"/>
          <w:szCs w:val="24"/>
        </w:rPr>
        <w:t xml:space="preserve"> examine the effects of temporal autocorrelation</w:t>
      </w:r>
      <w:r w:rsidR="008D131E" w:rsidRPr="00B51476">
        <w:rPr>
          <w:rFonts w:ascii="Times New Roman" w:hAnsi="Times New Roman" w:cs="Times New Roman"/>
          <w:color w:val="000000" w:themeColor="text1"/>
          <w:sz w:val="24"/>
          <w:szCs w:val="24"/>
        </w:rPr>
        <w:t>,</w:t>
      </w:r>
      <w:r w:rsidRPr="00B51476">
        <w:rPr>
          <w:rFonts w:ascii="Times New Roman" w:hAnsi="Times New Roman" w:cs="Times New Roman"/>
          <w:color w:val="000000" w:themeColor="text1"/>
          <w:sz w:val="24"/>
          <w:szCs w:val="24"/>
        </w:rPr>
        <w:t xml:space="preserve"> derived from the situation that many calls of the same individual were recorded in the same place in a short duration</w:t>
      </w:r>
      <w:r w:rsidRPr="00B51476">
        <w:rPr>
          <w:rFonts w:ascii="Times New Roman" w:hAnsi="Times New Roman" w:cs="Times New Roman" w:hint="eastAsia"/>
          <w:color w:val="000000" w:themeColor="text1"/>
          <w:sz w:val="24"/>
          <w:szCs w:val="24"/>
        </w:rPr>
        <w:t>,</w:t>
      </w:r>
      <w:r w:rsidRPr="00B51476">
        <w:rPr>
          <w:rFonts w:ascii="Times New Roman" w:hAnsi="Times New Roman" w:cs="Times New Roman"/>
          <w:color w:val="000000" w:themeColor="text1"/>
          <w:sz w:val="24"/>
          <w:szCs w:val="24"/>
        </w:rPr>
        <w:t xml:space="preserve"> we constructed the models using the data where multiple series of calls of the same species within one minute were counted as one and compared the result to that using original data.</w:t>
      </w:r>
    </w:p>
    <w:p w14:paraId="1AD420B6" w14:textId="77777777" w:rsidR="005A6B9A" w:rsidRPr="00B51476" w:rsidRDefault="005A6B9A" w:rsidP="009A1B46">
      <w:pPr>
        <w:spacing w:line="360" w:lineRule="exact"/>
        <w:jc w:val="left"/>
        <w:rPr>
          <w:rFonts w:ascii="Times New Roman" w:hAnsi="Times New Roman" w:cs="Times New Roman"/>
          <w:b/>
          <w:color w:val="000000" w:themeColor="text1"/>
          <w:sz w:val="28"/>
          <w:szCs w:val="24"/>
        </w:rPr>
      </w:pPr>
    </w:p>
    <w:p w14:paraId="0EAC3CC3" w14:textId="01B83F4A" w:rsidR="00F603CD" w:rsidRPr="00B51476" w:rsidRDefault="00F603CD" w:rsidP="009A1B46">
      <w:pPr>
        <w:spacing w:beforeLines="50" w:before="180" w:line="360" w:lineRule="exact"/>
        <w:jc w:val="left"/>
        <w:rPr>
          <w:rFonts w:ascii="Times New Roman" w:hAnsi="Times New Roman" w:cs="Times New Roman"/>
          <w:color w:val="000000" w:themeColor="text1"/>
          <w:sz w:val="24"/>
          <w:szCs w:val="24"/>
        </w:rPr>
      </w:pPr>
      <w:r w:rsidRPr="00B51476">
        <w:rPr>
          <w:rFonts w:ascii="Times New Roman" w:hAnsi="Times New Roman" w:cs="Times New Roman"/>
          <w:b/>
          <w:color w:val="000000" w:themeColor="text1"/>
          <w:sz w:val="24"/>
          <w:szCs w:val="24"/>
        </w:rPr>
        <w:t>Table S</w:t>
      </w:r>
      <w:r w:rsidR="004531B6" w:rsidRPr="00B51476">
        <w:rPr>
          <w:rFonts w:ascii="Times New Roman" w:hAnsi="Times New Roman" w:cs="Times New Roman"/>
          <w:b/>
          <w:color w:val="000000" w:themeColor="text1"/>
          <w:sz w:val="24"/>
          <w:szCs w:val="24"/>
        </w:rPr>
        <w:t>4</w:t>
      </w:r>
      <w:r w:rsidRPr="00B51476">
        <w:rPr>
          <w:rFonts w:ascii="Times New Roman" w:hAnsi="Times New Roman" w:cs="Times New Roman"/>
          <w:b/>
          <w:color w:val="000000" w:themeColor="text1"/>
          <w:sz w:val="24"/>
          <w:szCs w:val="24"/>
        </w:rPr>
        <w:t>.</w:t>
      </w:r>
      <w:r w:rsidRPr="00B51476">
        <w:rPr>
          <w:rFonts w:ascii="Times New Roman" w:hAnsi="Times New Roman" w:cs="Times New Roman"/>
          <w:color w:val="000000" w:themeColor="text1"/>
          <w:sz w:val="24"/>
          <w:szCs w:val="24"/>
        </w:rPr>
        <w:t xml:space="preserve"> </w:t>
      </w:r>
      <w:r w:rsidR="00F64E1A" w:rsidRPr="00B51476">
        <w:rPr>
          <w:rFonts w:ascii="Times New Roman" w:hAnsi="Times New Roman" w:cs="Times New Roman"/>
          <w:color w:val="000000" w:themeColor="text1"/>
          <w:sz w:val="24"/>
          <w:szCs w:val="24"/>
        </w:rPr>
        <w:t xml:space="preserve">Comparison of GLMMs using original data and </w:t>
      </w:r>
      <w:r w:rsidR="00CB36D5" w:rsidRPr="00B51476">
        <w:rPr>
          <w:rFonts w:ascii="Times New Roman" w:hAnsi="Times New Roman" w:cs="Times New Roman"/>
          <w:color w:val="000000" w:themeColor="text1"/>
          <w:sz w:val="24"/>
          <w:szCs w:val="24"/>
        </w:rPr>
        <w:t xml:space="preserve">the </w:t>
      </w:r>
      <w:r w:rsidR="00F64E1A" w:rsidRPr="00B51476">
        <w:rPr>
          <w:rFonts w:ascii="Times New Roman" w:hAnsi="Times New Roman" w:cs="Times New Roman"/>
          <w:color w:val="000000" w:themeColor="text1"/>
          <w:sz w:val="24"/>
          <w:szCs w:val="24"/>
        </w:rPr>
        <w:t>data</w:t>
      </w:r>
      <w:r w:rsidR="00CB36D5" w:rsidRPr="00B51476">
        <w:rPr>
          <w:rFonts w:ascii="Times New Roman" w:hAnsi="Times New Roman" w:cs="Times New Roman"/>
          <w:color w:val="000000" w:themeColor="text1"/>
          <w:sz w:val="24"/>
          <w:szCs w:val="24"/>
        </w:rPr>
        <w:t xml:space="preserve"> dealing with temporal autocorrelation. </w:t>
      </w:r>
      <w:bookmarkStart w:id="9" w:name="_Hlk83213464"/>
      <w:r w:rsidR="00CB36D5" w:rsidRPr="00B51476">
        <w:rPr>
          <w:rFonts w:ascii="Times New Roman" w:hAnsi="Times New Roman" w:cs="Times New Roman"/>
          <w:color w:val="000000" w:themeColor="text1"/>
          <w:sz w:val="24"/>
          <w:szCs w:val="24"/>
        </w:rPr>
        <w:t>We considered the number of passes of each group</w:t>
      </w:r>
      <w:r w:rsidR="00A8037E" w:rsidRPr="00B51476">
        <w:rPr>
          <w:rFonts w:ascii="Times New Roman" w:hAnsi="Times New Roman" w:cs="Times New Roman"/>
          <w:color w:val="000000" w:themeColor="text1"/>
          <w:sz w:val="24"/>
          <w:szCs w:val="24"/>
        </w:rPr>
        <w:t xml:space="preserve"> as response variables</w:t>
      </w:r>
      <w:r w:rsidR="00CB36D5" w:rsidRPr="00B51476">
        <w:rPr>
          <w:rFonts w:ascii="Times New Roman" w:hAnsi="Times New Roman" w:cs="Times New Roman" w:hint="eastAsia"/>
          <w:color w:val="000000" w:themeColor="text1"/>
          <w:sz w:val="24"/>
          <w:szCs w:val="24"/>
        </w:rPr>
        <w:t>,</w:t>
      </w:r>
      <w:r w:rsidR="00CB36D5" w:rsidRPr="00B51476">
        <w:rPr>
          <w:rFonts w:ascii="Times New Roman" w:hAnsi="Times New Roman" w:cs="Times New Roman"/>
          <w:color w:val="000000" w:themeColor="text1"/>
          <w:sz w:val="24"/>
          <w:szCs w:val="24"/>
        </w:rPr>
        <w:t xml:space="preserve"> treatments as explanatory variables</w:t>
      </w:r>
      <w:r w:rsidR="00CB36D5" w:rsidRPr="00B51476">
        <w:rPr>
          <w:rFonts w:ascii="Times New Roman" w:hAnsi="Times New Roman" w:cs="Times New Roman" w:hint="eastAsia"/>
          <w:color w:val="000000" w:themeColor="text1"/>
          <w:sz w:val="24"/>
          <w:szCs w:val="24"/>
        </w:rPr>
        <w:t>,</w:t>
      </w:r>
      <w:r w:rsidR="00CB36D5" w:rsidRPr="00B51476">
        <w:rPr>
          <w:rFonts w:ascii="Times New Roman" w:hAnsi="Times New Roman" w:cs="Times New Roman"/>
          <w:color w:val="000000" w:themeColor="text1"/>
          <w:sz w:val="24"/>
          <w:szCs w:val="24"/>
        </w:rPr>
        <w:t xml:space="preserve"> and </w:t>
      </w:r>
      <w:proofErr w:type="spellStart"/>
      <w:r w:rsidR="00CB36D5" w:rsidRPr="00B51476">
        <w:rPr>
          <w:rFonts w:ascii="Times New Roman" w:hAnsi="Times New Roman" w:cs="Times New Roman"/>
          <w:i/>
          <w:color w:val="000000" w:themeColor="text1"/>
          <w:sz w:val="24"/>
          <w:szCs w:val="24"/>
        </w:rPr>
        <w:t>SeasonSite</w:t>
      </w:r>
      <w:proofErr w:type="spellEnd"/>
      <w:r w:rsidR="004B6B18" w:rsidRPr="00B51476">
        <w:rPr>
          <w:rFonts w:ascii="Times New Roman" w:hAnsi="Times New Roman" w:cs="Times New Roman"/>
          <w:i/>
          <w:color w:val="000000" w:themeColor="text1"/>
          <w:sz w:val="24"/>
          <w:szCs w:val="24"/>
        </w:rPr>
        <w:t xml:space="preserve"> ID</w:t>
      </w:r>
      <w:r w:rsidR="00CB36D5" w:rsidRPr="00B51476">
        <w:rPr>
          <w:rFonts w:ascii="Times New Roman" w:hAnsi="Times New Roman" w:cs="Times New Roman"/>
          <w:color w:val="000000" w:themeColor="text1"/>
          <w:sz w:val="24"/>
          <w:szCs w:val="24"/>
        </w:rPr>
        <w:t xml:space="preserve"> and </w:t>
      </w:r>
      <w:r w:rsidR="00CB36D5" w:rsidRPr="00B51476">
        <w:rPr>
          <w:rFonts w:ascii="Times New Roman" w:hAnsi="Times New Roman" w:cs="Times New Roman"/>
          <w:i/>
          <w:color w:val="000000" w:themeColor="text1"/>
          <w:sz w:val="24"/>
          <w:szCs w:val="24"/>
        </w:rPr>
        <w:t>Sample</w:t>
      </w:r>
      <w:r w:rsidR="004B6B18" w:rsidRPr="00B51476">
        <w:rPr>
          <w:rFonts w:ascii="Times New Roman" w:hAnsi="Times New Roman" w:cs="Times New Roman"/>
          <w:i/>
          <w:color w:val="000000" w:themeColor="text1"/>
          <w:sz w:val="24"/>
          <w:szCs w:val="24"/>
        </w:rPr>
        <w:t xml:space="preserve"> ID</w:t>
      </w:r>
      <w:r w:rsidR="00CB36D5" w:rsidRPr="00B51476">
        <w:rPr>
          <w:rFonts w:ascii="Times New Roman" w:hAnsi="Times New Roman" w:cs="Times New Roman"/>
          <w:color w:val="000000" w:themeColor="text1"/>
          <w:sz w:val="24"/>
          <w:szCs w:val="24"/>
        </w:rPr>
        <w:t xml:space="preserve"> as random variables (See details of random variables in Appendix S</w:t>
      </w:r>
      <w:r w:rsidR="00AC0AE4" w:rsidRPr="00B51476">
        <w:rPr>
          <w:rFonts w:ascii="Times New Roman" w:hAnsi="Times New Roman" w:cs="Times New Roman"/>
          <w:color w:val="000000" w:themeColor="text1"/>
          <w:sz w:val="24"/>
          <w:szCs w:val="24"/>
        </w:rPr>
        <w:t>2</w:t>
      </w:r>
      <w:r w:rsidR="00CB36D5" w:rsidRPr="00B51476">
        <w:rPr>
          <w:rFonts w:ascii="Times New Roman" w:hAnsi="Times New Roman" w:cs="Times New Roman"/>
          <w:color w:val="000000" w:themeColor="text1"/>
          <w:sz w:val="24"/>
          <w:szCs w:val="24"/>
        </w:rPr>
        <w:t>).</w:t>
      </w:r>
      <w:bookmarkEnd w:id="9"/>
      <w:r w:rsidR="00CB36D5" w:rsidRPr="00B51476">
        <w:rPr>
          <w:rFonts w:ascii="Times New Roman" w:hAnsi="Times New Roman" w:cs="Times New Roman"/>
          <w:color w:val="000000" w:themeColor="text1"/>
          <w:sz w:val="24"/>
          <w:szCs w:val="24"/>
        </w:rPr>
        <w:t xml:space="preserve"> Abbreviation</w:t>
      </w:r>
      <w:r w:rsidR="00CB36D5" w:rsidRPr="00B51476">
        <w:rPr>
          <w:rFonts w:ascii="Times New Roman" w:hAnsi="Times New Roman" w:cs="Times New Roman" w:hint="eastAsia"/>
          <w:color w:val="000000" w:themeColor="text1"/>
          <w:sz w:val="24"/>
          <w:szCs w:val="24"/>
        </w:rPr>
        <w:t>:</w:t>
      </w:r>
      <w:r w:rsidR="00CB36D5" w:rsidRPr="00B51476">
        <w:rPr>
          <w:rFonts w:ascii="Times New Roman" w:hAnsi="Times New Roman" w:cs="Times New Roman"/>
          <w:color w:val="000000" w:themeColor="text1"/>
          <w:sz w:val="24"/>
          <w:szCs w:val="24"/>
        </w:rPr>
        <w:t xml:space="preserve"> </w:t>
      </w:r>
      <w:r w:rsidR="003A6398" w:rsidRPr="00B51476">
        <w:rPr>
          <w:rFonts w:ascii="Times New Roman" w:hAnsi="Times New Roman" w:cs="Times New Roman" w:hint="eastAsia"/>
          <w:color w:val="000000" w:themeColor="text1"/>
          <w:sz w:val="24"/>
          <w:szCs w:val="24"/>
        </w:rPr>
        <w:t>E</w:t>
      </w:r>
      <w:r w:rsidR="003A6398" w:rsidRPr="00B51476">
        <w:rPr>
          <w:rFonts w:ascii="Times New Roman" w:hAnsi="Times New Roman" w:cs="Times New Roman"/>
          <w:color w:val="000000" w:themeColor="text1"/>
          <w:sz w:val="24"/>
          <w:szCs w:val="24"/>
        </w:rPr>
        <w:t>stimate</w:t>
      </w:r>
      <w:r w:rsidR="005A6B9A" w:rsidRPr="00B51476">
        <w:rPr>
          <w:rFonts w:ascii="Times New Roman" w:hAnsi="Times New Roman" w:cs="Times New Roman"/>
          <w:color w:val="000000" w:themeColor="text1"/>
          <w:sz w:val="24"/>
          <w:szCs w:val="24"/>
        </w:rPr>
        <w:t xml:space="preserve">, </w:t>
      </w:r>
      <w:r w:rsidR="00CB36D5" w:rsidRPr="00B51476">
        <w:rPr>
          <w:rFonts w:ascii="Times New Roman" w:hAnsi="Times New Roman" w:cs="Times New Roman"/>
          <w:color w:val="000000" w:themeColor="text1"/>
          <w:sz w:val="24"/>
          <w:szCs w:val="24"/>
        </w:rPr>
        <w:t>partial regression coefficient</w:t>
      </w:r>
      <w:r w:rsidR="005A6B9A" w:rsidRPr="00B51476">
        <w:rPr>
          <w:rFonts w:ascii="Times New Roman" w:hAnsi="Times New Roman" w:cs="Times New Roman"/>
          <w:color w:val="000000" w:themeColor="text1"/>
          <w:sz w:val="24"/>
          <w:szCs w:val="24"/>
        </w:rPr>
        <w:t>;</w:t>
      </w:r>
      <w:r w:rsidR="005A6B9A" w:rsidRPr="00B51476">
        <w:rPr>
          <w:rFonts w:ascii="Times New Roman" w:hAnsi="Times New Roman" w:cs="Times New Roman" w:hint="eastAsia"/>
          <w:color w:val="000000" w:themeColor="text1"/>
          <w:sz w:val="24"/>
          <w:szCs w:val="24"/>
        </w:rPr>
        <w:t xml:space="preserve"> SE</w:t>
      </w:r>
      <w:r w:rsidR="005A6B9A" w:rsidRPr="00B51476">
        <w:rPr>
          <w:rFonts w:ascii="Times New Roman" w:hAnsi="Times New Roman" w:cs="Times New Roman"/>
          <w:color w:val="000000" w:themeColor="text1"/>
          <w:sz w:val="24"/>
          <w:szCs w:val="24"/>
        </w:rPr>
        <w:t xml:space="preserve">, </w:t>
      </w:r>
      <w:r w:rsidR="00F40033" w:rsidRPr="00B51476">
        <w:rPr>
          <w:rFonts w:ascii="Times New Roman" w:hAnsi="Times New Roman" w:cs="Times New Roman"/>
          <w:color w:val="000000" w:themeColor="text1"/>
          <w:sz w:val="24"/>
          <w:szCs w:val="24"/>
        </w:rPr>
        <w:t>s</w:t>
      </w:r>
      <w:r w:rsidR="003A6398" w:rsidRPr="00B51476">
        <w:rPr>
          <w:rFonts w:ascii="Times New Roman" w:hAnsi="Times New Roman" w:cs="Times New Roman" w:hint="eastAsia"/>
          <w:color w:val="000000" w:themeColor="text1"/>
          <w:sz w:val="24"/>
          <w:szCs w:val="24"/>
        </w:rPr>
        <w:t>tandard error</w:t>
      </w:r>
      <w:r w:rsidR="00F40033" w:rsidRPr="00B51476">
        <w:rPr>
          <w:rFonts w:ascii="Times New Roman" w:hAnsi="Times New Roman" w:cs="Times New Roman" w:hint="eastAsia"/>
          <w:color w:val="000000" w:themeColor="text1"/>
          <w:sz w:val="24"/>
          <w:szCs w:val="24"/>
        </w:rPr>
        <w:t xml:space="preserve">; </w:t>
      </w:r>
      <w:r w:rsidR="005A6B9A" w:rsidRPr="00B51476">
        <w:rPr>
          <w:rFonts w:ascii="Times New Roman" w:hAnsi="Times New Roman" w:cs="Times New Roman"/>
          <w:color w:val="000000" w:themeColor="text1"/>
          <w:sz w:val="24"/>
          <w:szCs w:val="24"/>
        </w:rPr>
        <w:t xml:space="preserve">CC, clear-cutting; </w:t>
      </w:r>
      <w:r w:rsidR="007322E8" w:rsidRPr="00B51476">
        <w:rPr>
          <w:rFonts w:ascii="Times New Roman" w:hAnsi="Times New Roman" w:cs="Times New Roman"/>
          <w:color w:val="000000" w:themeColor="text1"/>
          <w:sz w:val="24"/>
          <w:szCs w:val="24"/>
        </w:rPr>
        <w:t>MR</w:t>
      </w:r>
      <w:r w:rsidR="005A6B9A" w:rsidRPr="00B51476">
        <w:rPr>
          <w:rFonts w:ascii="Times New Roman" w:hAnsi="Times New Roman" w:cs="Times New Roman"/>
          <w:color w:val="000000" w:themeColor="text1"/>
          <w:sz w:val="24"/>
          <w:szCs w:val="24"/>
        </w:rPr>
        <w:t xml:space="preserve">, </w:t>
      </w:r>
      <w:r w:rsidR="00FC6333" w:rsidRPr="00B51476">
        <w:rPr>
          <w:rFonts w:ascii="Times New Roman" w:hAnsi="Times New Roman" w:cs="Times New Roman"/>
          <w:color w:val="000000" w:themeColor="text1"/>
          <w:sz w:val="24"/>
          <w:szCs w:val="24"/>
        </w:rPr>
        <w:t xml:space="preserve">medium-level dispersed </w:t>
      </w:r>
      <w:r w:rsidR="005A6B9A" w:rsidRPr="00B51476">
        <w:rPr>
          <w:rFonts w:ascii="Times New Roman" w:hAnsi="Times New Roman" w:cs="Times New Roman"/>
          <w:color w:val="000000" w:themeColor="text1"/>
          <w:sz w:val="24"/>
          <w:szCs w:val="24"/>
        </w:rPr>
        <w:t xml:space="preserve">broad-leaved tree retention; </w:t>
      </w:r>
      <w:r w:rsidR="007322E8" w:rsidRPr="00B51476">
        <w:rPr>
          <w:rFonts w:ascii="Times New Roman" w:hAnsi="Times New Roman" w:cs="Times New Roman"/>
          <w:color w:val="000000" w:themeColor="text1"/>
          <w:sz w:val="24"/>
          <w:szCs w:val="24"/>
        </w:rPr>
        <w:t>HR</w:t>
      </w:r>
      <w:r w:rsidR="005A6B9A" w:rsidRPr="00B51476">
        <w:rPr>
          <w:rFonts w:ascii="Times New Roman" w:hAnsi="Times New Roman" w:cs="Times New Roman"/>
          <w:color w:val="000000" w:themeColor="text1"/>
          <w:sz w:val="24"/>
          <w:szCs w:val="24"/>
        </w:rPr>
        <w:t xml:space="preserve">, </w:t>
      </w:r>
      <w:r w:rsidR="00FC6333" w:rsidRPr="00B51476">
        <w:rPr>
          <w:rFonts w:ascii="Times New Roman" w:hAnsi="Times New Roman" w:cs="Times New Roman"/>
          <w:color w:val="000000" w:themeColor="text1"/>
          <w:sz w:val="24"/>
          <w:szCs w:val="24"/>
        </w:rPr>
        <w:t>high-level dispersed</w:t>
      </w:r>
      <w:r w:rsidR="005A6B9A" w:rsidRPr="00B51476">
        <w:rPr>
          <w:rFonts w:ascii="Times New Roman" w:hAnsi="Times New Roman" w:cs="Times New Roman"/>
          <w:color w:val="000000" w:themeColor="text1"/>
          <w:sz w:val="24"/>
          <w:szCs w:val="24"/>
        </w:rPr>
        <w:t xml:space="preserve"> broad-leaved tree retention; </w:t>
      </w:r>
      <w:r w:rsidR="007322E8" w:rsidRPr="00B51476">
        <w:rPr>
          <w:rFonts w:ascii="Times New Roman" w:hAnsi="Times New Roman" w:cs="Times New Roman"/>
          <w:color w:val="000000" w:themeColor="text1"/>
          <w:sz w:val="24"/>
          <w:szCs w:val="24"/>
        </w:rPr>
        <w:t>UP</w:t>
      </w:r>
      <w:r w:rsidR="005A6B9A" w:rsidRPr="00B51476">
        <w:rPr>
          <w:rFonts w:ascii="Times New Roman" w:hAnsi="Times New Roman" w:cs="Times New Roman"/>
          <w:color w:val="000000" w:themeColor="text1"/>
          <w:sz w:val="24"/>
          <w:szCs w:val="24"/>
        </w:rPr>
        <w:t>, unharvested plantation control.</w:t>
      </w:r>
    </w:p>
    <w:p w14:paraId="3868B641" w14:textId="2424B6A7" w:rsidR="00F603CD" w:rsidRPr="00B51476" w:rsidRDefault="00F603CD" w:rsidP="00110FF7">
      <w:pPr>
        <w:spacing w:line="360" w:lineRule="exact"/>
        <w:jc w:val="left"/>
        <w:rPr>
          <w:rFonts w:ascii="Times New Roman" w:hAnsi="Times New Roman" w:cs="Times New Roman"/>
          <w:color w:val="000000" w:themeColor="text1"/>
          <w:sz w:val="24"/>
          <w:szCs w:val="24"/>
        </w:rPr>
      </w:pPr>
    </w:p>
    <w:tbl>
      <w:tblPr>
        <w:tblW w:w="9300" w:type="dxa"/>
        <w:tblLayout w:type="fixed"/>
        <w:tblCellMar>
          <w:left w:w="99" w:type="dxa"/>
          <w:right w:w="99" w:type="dxa"/>
        </w:tblCellMar>
        <w:tblLook w:val="04A0" w:firstRow="1" w:lastRow="0" w:firstColumn="1" w:lastColumn="0" w:noHBand="0" w:noVBand="1"/>
      </w:tblPr>
      <w:tblGrid>
        <w:gridCol w:w="1720"/>
        <w:gridCol w:w="265"/>
        <w:gridCol w:w="1315"/>
        <w:gridCol w:w="1444"/>
        <w:gridCol w:w="1445"/>
        <w:gridCol w:w="222"/>
        <w:gridCol w:w="1444"/>
        <w:gridCol w:w="1445"/>
      </w:tblGrid>
      <w:tr w:rsidR="00B51476" w:rsidRPr="00B51476" w14:paraId="53B6D3FB" w14:textId="77777777" w:rsidTr="006F23FB">
        <w:trPr>
          <w:trHeight w:val="375"/>
        </w:trPr>
        <w:tc>
          <w:tcPr>
            <w:tcW w:w="1720" w:type="dxa"/>
            <w:vMerge w:val="restart"/>
            <w:tcBorders>
              <w:top w:val="single" w:sz="4" w:space="0" w:color="auto"/>
              <w:left w:val="nil"/>
              <w:right w:val="nil"/>
            </w:tcBorders>
            <w:shd w:val="clear" w:color="auto" w:fill="auto"/>
            <w:noWrap/>
            <w:vAlign w:val="bottom"/>
            <w:hideMark/>
          </w:tcPr>
          <w:p w14:paraId="48FF2594" w14:textId="01EA8E83" w:rsidR="006F23FB" w:rsidRPr="00B51476" w:rsidRDefault="006F23FB" w:rsidP="006F23FB">
            <w:pPr>
              <w:widowControl/>
              <w:jc w:val="center"/>
              <w:rPr>
                <w:rFonts w:ascii="Times New Roman" w:eastAsia="ＭＳ Ｐゴシック" w:hAnsi="Times New Roman" w:cs="Times New Roman"/>
                <w:color w:val="000000" w:themeColor="text1"/>
                <w:kern w:val="0"/>
                <w:sz w:val="24"/>
                <w:szCs w:val="24"/>
              </w:rPr>
            </w:pPr>
            <w:r w:rsidRPr="00B51476">
              <w:rPr>
                <w:rFonts w:ascii="Times New Roman" w:eastAsia="ＭＳ Ｐゴシック" w:hAnsi="Times New Roman" w:cs="Times New Roman"/>
                <w:color w:val="000000" w:themeColor="text1"/>
                <w:kern w:val="0"/>
                <w:sz w:val="24"/>
                <w:szCs w:val="24"/>
              </w:rPr>
              <w:t>Group</w:t>
            </w:r>
          </w:p>
        </w:tc>
        <w:tc>
          <w:tcPr>
            <w:tcW w:w="265" w:type="dxa"/>
            <w:tcBorders>
              <w:top w:val="single" w:sz="4" w:space="0" w:color="auto"/>
              <w:left w:val="nil"/>
              <w:right w:val="nil"/>
            </w:tcBorders>
            <w:shd w:val="clear" w:color="auto" w:fill="auto"/>
            <w:noWrap/>
            <w:vAlign w:val="bottom"/>
            <w:hideMark/>
          </w:tcPr>
          <w:p w14:paraId="7F5181BE" w14:textId="77777777" w:rsidR="006F23FB" w:rsidRPr="00B51476" w:rsidRDefault="006F23FB" w:rsidP="00F603CD">
            <w:pPr>
              <w:widowControl/>
              <w:jc w:val="left"/>
              <w:rPr>
                <w:rFonts w:ascii="Times New Roman" w:eastAsia="Times New Roman" w:hAnsi="Times New Roman" w:cs="Times New Roman"/>
                <w:color w:val="000000" w:themeColor="text1"/>
                <w:kern w:val="0"/>
                <w:sz w:val="24"/>
                <w:szCs w:val="24"/>
              </w:rPr>
            </w:pPr>
          </w:p>
        </w:tc>
        <w:tc>
          <w:tcPr>
            <w:tcW w:w="1315" w:type="dxa"/>
            <w:vMerge w:val="restart"/>
            <w:tcBorders>
              <w:top w:val="single" w:sz="4" w:space="0" w:color="auto"/>
              <w:left w:val="nil"/>
              <w:right w:val="nil"/>
            </w:tcBorders>
            <w:shd w:val="clear" w:color="auto" w:fill="auto"/>
            <w:noWrap/>
            <w:vAlign w:val="bottom"/>
            <w:hideMark/>
          </w:tcPr>
          <w:p w14:paraId="74EB5433" w14:textId="75B7C7F5" w:rsidR="006F23FB" w:rsidRPr="00B51476" w:rsidRDefault="006F23FB" w:rsidP="00F603CD">
            <w:pPr>
              <w:jc w:val="left"/>
              <w:rPr>
                <w:rFonts w:ascii="Times New Roman" w:eastAsia="Times New Roman"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Treatment</w:t>
            </w:r>
          </w:p>
        </w:tc>
        <w:tc>
          <w:tcPr>
            <w:tcW w:w="2889" w:type="dxa"/>
            <w:gridSpan w:val="2"/>
            <w:tcBorders>
              <w:top w:val="single" w:sz="4" w:space="0" w:color="auto"/>
              <w:left w:val="nil"/>
              <w:bottom w:val="single" w:sz="4" w:space="0" w:color="auto"/>
              <w:right w:val="nil"/>
            </w:tcBorders>
            <w:shd w:val="clear" w:color="auto" w:fill="auto"/>
            <w:noWrap/>
            <w:vAlign w:val="center"/>
            <w:hideMark/>
          </w:tcPr>
          <w:p w14:paraId="030A243D" w14:textId="729CFF99" w:rsidR="006F23FB" w:rsidRPr="00B51476" w:rsidRDefault="006F23FB" w:rsidP="006F23FB">
            <w:pPr>
              <w:widowControl/>
              <w:jc w:val="center"/>
              <w:rPr>
                <w:rFonts w:ascii="Times New Roman" w:eastAsia="Yu Gothic" w:hAnsi="Times New Roman" w:cs="Times New Roman"/>
                <w:bCs/>
                <w:color w:val="000000" w:themeColor="text1"/>
                <w:kern w:val="0"/>
                <w:sz w:val="24"/>
                <w:szCs w:val="24"/>
              </w:rPr>
            </w:pPr>
            <w:r w:rsidRPr="00B51476">
              <w:rPr>
                <w:rFonts w:ascii="Times New Roman" w:eastAsia="Yu Gothic" w:hAnsi="Times New Roman" w:cs="Times New Roman"/>
                <w:bCs/>
                <w:color w:val="000000" w:themeColor="text1"/>
                <w:kern w:val="0"/>
                <w:sz w:val="24"/>
                <w:szCs w:val="24"/>
              </w:rPr>
              <w:t>Original data</w:t>
            </w:r>
          </w:p>
        </w:tc>
        <w:tc>
          <w:tcPr>
            <w:tcW w:w="222" w:type="dxa"/>
            <w:tcBorders>
              <w:top w:val="single" w:sz="4" w:space="0" w:color="auto"/>
              <w:left w:val="nil"/>
              <w:right w:val="nil"/>
            </w:tcBorders>
            <w:shd w:val="clear" w:color="auto" w:fill="auto"/>
            <w:noWrap/>
            <w:vAlign w:val="bottom"/>
            <w:hideMark/>
          </w:tcPr>
          <w:p w14:paraId="371CE771" w14:textId="77777777" w:rsidR="006F23FB" w:rsidRPr="00B51476" w:rsidRDefault="006F23FB" w:rsidP="00F603CD">
            <w:pPr>
              <w:widowControl/>
              <w:jc w:val="center"/>
              <w:rPr>
                <w:rFonts w:ascii="Times New Roman" w:eastAsia="Yu Gothic" w:hAnsi="Times New Roman" w:cs="Times New Roman"/>
                <w:b/>
                <w:bCs/>
                <w:color w:val="000000" w:themeColor="text1"/>
                <w:kern w:val="0"/>
                <w:sz w:val="24"/>
                <w:szCs w:val="24"/>
              </w:rPr>
            </w:pPr>
          </w:p>
        </w:tc>
        <w:tc>
          <w:tcPr>
            <w:tcW w:w="2889" w:type="dxa"/>
            <w:gridSpan w:val="2"/>
            <w:tcBorders>
              <w:top w:val="single" w:sz="4" w:space="0" w:color="auto"/>
              <w:left w:val="nil"/>
              <w:bottom w:val="single" w:sz="4" w:space="0" w:color="auto"/>
              <w:right w:val="nil"/>
            </w:tcBorders>
            <w:shd w:val="clear" w:color="auto" w:fill="auto"/>
            <w:noWrap/>
            <w:vAlign w:val="center"/>
            <w:hideMark/>
          </w:tcPr>
          <w:p w14:paraId="6AE7A521" w14:textId="0C478922" w:rsidR="006F23FB" w:rsidRPr="00B51476" w:rsidRDefault="006F23FB" w:rsidP="006F23FB">
            <w:pPr>
              <w:widowControl/>
              <w:jc w:val="center"/>
              <w:rPr>
                <w:rFonts w:ascii="Times New Roman" w:eastAsia="Yu Gothic" w:hAnsi="Times New Roman" w:cs="Times New Roman"/>
                <w:b/>
                <w:bCs/>
                <w:color w:val="000000" w:themeColor="text1"/>
                <w:kern w:val="0"/>
                <w:sz w:val="24"/>
                <w:szCs w:val="24"/>
              </w:rPr>
            </w:pPr>
            <w:r w:rsidRPr="00B51476">
              <w:rPr>
                <w:rFonts w:ascii="Times New Roman" w:eastAsia="Yu Gothic" w:hAnsi="Times New Roman" w:cs="Times New Roman"/>
                <w:bCs/>
                <w:color w:val="000000" w:themeColor="text1"/>
                <w:kern w:val="0"/>
                <w:sz w:val="24"/>
                <w:szCs w:val="24"/>
              </w:rPr>
              <w:t>Data considering autocorrelation</w:t>
            </w:r>
          </w:p>
        </w:tc>
      </w:tr>
      <w:tr w:rsidR="00B51476" w:rsidRPr="00B51476" w14:paraId="7D1FC55A" w14:textId="77777777" w:rsidTr="006F23FB">
        <w:trPr>
          <w:trHeight w:val="375"/>
        </w:trPr>
        <w:tc>
          <w:tcPr>
            <w:tcW w:w="1720" w:type="dxa"/>
            <w:vMerge/>
            <w:tcBorders>
              <w:left w:val="nil"/>
              <w:bottom w:val="single" w:sz="12" w:space="0" w:color="auto"/>
              <w:right w:val="nil"/>
            </w:tcBorders>
            <w:shd w:val="clear" w:color="auto" w:fill="auto"/>
            <w:noWrap/>
            <w:vAlign w:val="center"/>
            <w:hideMark/>
          </w:tcPr>
          <w:p w14:paraId="27EF1ABA" w14:textId="4394B14B" w:rsidR="006F23FB" w:rsidRPr="00B51476" w:rsidRDefault="006F23FB" w:rsidP="00F603CD">
            <w:pPr>
              <w:widowControl/>
              <w:jc w:val="center"/>
              <w:rPr>
                <w:rFonts w:ascii="Times New Roman" w:eastAsia="Yu Gothic" w:hAnsi="Times New Roman" w:cs="Times New Roman"/>
                <w:b/>
                <w:bCs/>
                <w:color w:val="000000" w:themeColor="text1"/>
                <w:kern w:val="0"/>
                <w:sz w:val="24"/>
                <w:szCs w:val="24"/>
              </w:rPr>
            </w:pPr>
          </w:p>
        </w:tc>
        <w:tc>
          <w:tcPr>
            <w:tcW w:w="265" w:type="dxa"/>
            <w:tcBorders>
              <w:left w:val="nil"/>
              <w:bottom w:val="single" w:sz="12" w:space="0" w:color="auto"/>
              <w:right w:val="nil"/>
            </w:tcBorders>
            <w:shd w:val="clear" w:color="auto" w:fill="auto"/>
            <w:noWrap/>
            <w:vAlign w:val="bottom"/>
            <w:hideMark/>
          </w:tcPr>
          <w:p w14:paraId="1AE1238B" w14:textId="77777777" w:rsidR="006F23FB" w:rsidRPr="00B51476" w:rsidRDefault="006F23FB" w:rsidP="00F603CD">
            <w:pPr>
              <w:widowControl/>
              <w:jc w:val="center"/>
              <w:rPr>
                <w:rFonts w:ascii="Times New Roman" w:eastAsia="Yu Gothic" w:hAnsi="Times New Roman" w:cs="Times New Roman"/>
                <w:b/>
                <w:bCs/>
                <w:color w:val="000000" w:themeColor="text1"/>
                <w:kern w:val="0"/>
                <w:sz w:val="24"/>
                <w:szCs w:val="24"/>
              </w:rPr>
            </w:pPr>
          </w:p>
        </w:tc>
        <w:tc>
          <w:tcPr>
            <w:tcW w:w="1315" w:type="dxa"/>
            <w:vMerge/>
            <w:tcBorders>
              <w:left w:val="nil"/>
              <w:bottom w:val="single" w:sz="12" w:space="0" w:color="auto"/>
              <w:right w:val="nil"/>
            </w:tcBorders>
            <w:shd w:val="clear" w:color="auto" w:fill="auto"/>
            <w:noWrap/>
            <w:vAlign w:val="bottom"/>
            <w:hideMark/>
          </w:tcPr>
          <w:p w14:paraId="4A1D5A65" w14:textId="693A1EAD" w:rsidR="006F23FB" w:rsidRPr="00B51476" w:rsidRDefault="006F23FB" w:rsidP="00F603CD">
            <w:pPr>
              <w:widowControl/>
              <w:jc w:val="left"/>
              <w:rPr>
                <w:rFonts w:ascii="Times New Roman" w:eastAsia="Yu Gothic" w:hAnsi="Times New Roman" w:cs="Times New Roman"/>
                <w:color w:val="000000" w:themeColor="text1"/>
                <w:kern w:val="0"/>
                <w:sz w:val="24"/>
                <w:szCs w:val="24"/>
              </w:rPr>
            </w:pPr>
          </w:p>
        </w:tc>
        <w:tc>
          <w:tcPr>
            <w:tcW w:w="1444" w:type="dxa"/>
            <w:tcBorders>
              <w:top w:val="single" w:sz="4" w:space="0" w:color="auto"/>
              <w:left w:val="nil"/>
              <w:bottom w:val="single" w:sz="12" w:space="0" w:color="auto"/>
              <w:right w:val="nil"/>
            </w:tcBorders>
            <w:shd w:val="clear" w:color="auto" w:fill="auto"/>
            <w:noWrap/>
            <w:vAlign w:val="bottom"/>
            <w:hideMark/>
          </w:tcPr>
          <w:p w14:paraId="6321B8CB" w14:textId="77777777" w:rsidR="006F23FB" w:rsidRPr="00B51476" w:rsidRDefault="006F23FB" w:rsidP="00F603CD">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 xml:space="preserve">Estimate </w:t>
            </w:r>
          </w:p>
        </w:tc>
        <w:tc>
          <w:tcPr>
            <w:tcW w:w="1445" w:type="dxa"/>
            <w:tcBorders>
              <w:top w:val="single" w:sz="4" w:space="0" w:color="auto"/>
              <w:left w:val="nil"/>
              <w:bottom w:val="single" w:sz="12" w:space="0" w:color="auto"/>
              <w:right w:val="nil"/>
            </w:tcBorders>
            <w:shd w:val="clear" w:color="auto" w:fill="auto"/>
            <w:noWrap/>
            <w:vAlign w:val="bottom"/>
            <w:hideMark/>
          </w:tcPr>
          <w:p w14:paraId="1A95BDAF" w14:textId="77777777" w:rsidR="006F23FB" w:rsidRPr="00B51476" w:rsidRDefault="006F23FB" w:rsidP="00F603CD">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 xml:space="preserve">SE </w:t>
            </w:r>
          </w:p>
        </w:tc>
        <w:tc>
          <w:tcPr>
            <w:tcW w:w="222" w:type="dxa"/>
            <w:tcBorders>
              <w:left w:val="nil"/>
              <w:bottom w:val="single" w:sz="12" w:space="0" w:color="auto"/>
              <w:right w:val="nil"/>
            </w:tcBorders>
            <w:shd w:val="clear" w:color="auto" w:fill="auto"/>
            <w:vAlign w:val="bottom"/>
          </w:tcPr>
          <w:p w14:paraId="1FBB375D" w14:textId="08114BCD" w:rsidR="006F23FB" w:rsidRPr="00B51476" w:rsidRDefault="006F23FB" w:rsidP="00F603CD">
            <w:pPr>
              <w:widowControl/>
              <w:jc w:val="left"/>
              <w:rPr>
                <w:rFonts w:ascii="Times New Roman" w:eastAsia="Yu Gothic" w:hAnsi="Times New Roman" w:cs="Times New Roman"/>
                <w:color w:val="000000" w:themeColor="text1"/>
                <w:kern w:val="0"/>
                <w:sz w:val="24"/>
                <w:szCs w:val="24"/>
              </w:rPr>
            </w:pPr>
          </w:p>
        </w:tc>
        <w:tc>
          <w:tcPr>
            <w:tcW w:w="1444" w:type="dxa"/>
            <w:tcBorders>
              <w:top w:val="single" w:sz="4" w:space="0" w:color="auto"/>
              <w:left w:val="nil"/>
              <w:bottom w:val="single" w:sz="12" w:space="0" w:color="auto"/>
              <w:right w:val="nil"/>
            </w:tcBorders>
            <w:shd w:val="clear" w:color="auto" w:fill="auto"/>
            <w:noWrap/>
            <w:vAlign w:val="bottom"/>
            <w:hideMark/>
          </w:tcPr>
          <w:p w14:paraId="6C47A8AC" w14:textId="77777777" w:rsidR="006F23FB" w:rsidRPr="00B51476" w:rsidRDefault="006F23FB" w:rsidP="00F603CD">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 xml:space="preserve">Estimate </w:t>
            </w:r>
          </w:p>
        </w:tc>
        <w:tc>
          <w:tcPr>
            <w:tcW w:w="1445" w:type="dxa"/>
            <w:tcBorders>
              <w:top w:val="single" w:sz="4" w:space="0" w:color="auto"/>
              <w:left w:val="nil"/>
              <w:bottom w:val="single" w:sz="12" w:space="0" w:color="auto"/>
              <w:right w:val="nil"/>
            </w:tcBorders>
            <w:shd w:val="clear" w:color="auto" w:fill="auto"/>
            <w:noWrap/>
            <w:vAlign w:val="bottom"/>
            <w:hideMark/>
          </w:tcPr>
          <w:p w14:paraId="141ED00A" w14:textId="50C4DDB3" w:rsidR="006F23FB" w:rsidRPr="00B51476" w:rsidRDefault="006F23FB" w:rsidP="00F603CD">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SE</w:t>
            </w:r>
          </w:p>
        </w:tc>
      </w:tr>
      <w:tr w:rsidR="00B51476" w:rsidRPr="00B51476" w14:paraId="496F2F9C" w14:textId="77777777" w:rsidTr="006F23FB">
        <w:trPr>
          <w:trHeight w:val="375"/>
        </w:trPr>
        <w:tc>
          <w:tcPr>
            <w:tcW w:w="1720" w:type="dxa"/>
            <w:vMerge w:val="restart"/>
            <w:tcBorders>
              <w:top w:val="single" w:sz="12" w:space="0" w:color="auto"/>
              <w:left w:val="nil"/>
              <w:right w:val="nil"/>
            </w:tcBorders>
            <w:shd w:val="clear" w:color="auto" w:fill="auto"/>
            <w:vAlign w:val="center"/>
            <w:hideMark/>
          </w:tcPr>
          <w:p w14:paraId="46E316F7" w14:textId="3A625207" w:rsidR="006F23FB" w:rsidRPr="00B51476" w:rsidRDefault="006F23FB" w:rsidP="006F23FB">
            <w:pPr>
              <w:widowControl/>
              <w:jc w:val="center"/>
              <w:rPr>
                <w:rFonts w:ascii="Times New Roman" w:eastAsia="Yu Gothic" w:hAnsi="Times New Roman" w:cs="Times New Roman"/>
                <w:bCs/>
                <w:color w:val="000000" w:themeColor="text1"/>
                <w:kern w:val="0"/>
                <w:sz w:val="24"/>
                <w:szCs w:val="24"/>
              </w:rPr>
            </w:pPr>
            <w:r w:rsidRPr="00B51476">
              <w:rPr>
                <w:rFonts w:ascii="Times New Roman" w:eastAsia="Yu Gothic" w:hAnsi="Times New Roman" w:cs="Times New Roman"/>
                <w:bCs/>
                <w:color w:val="000000" w:themeColor="text1"/>
                <w:kern w:val="0"/>
                <w:sz w:val="24"/>
                <w:szCs w:val="24"/>
              </w:rPr>
              <w:t>Cluttered-space species</w:t>
            </w:r>
          </w:p>
        </w:tc>
        <w:tc>
          <w:tcPr>
            <w:tcW w:w="265" w:type="dxa"/>
            <w:tcBorders>
              <w:top w:val="single" w:sz="12" w:space="0" w:color="auto"/>
              <w:left w:val="nil"/>
              <w:bottom w:val="nil"/>
              <w:right w:val="nil"/>
            </w:tcBorders>
            <w:shd w:val="clear" w:color="auto" w:fill="auto"/>
            <w:noWrap/>
            <w:vAlign w:val="bottom"/>
            <w:hideMark/>
          </w:tcPr>
          <w:p w14:paraId="10F4D295" w14:textId="77777777" w:rsidR="006F23FB" w:rsidRPr="00B51476" w:rsidRDefault="006F23FB" w:rsidP="00F603CD">
            <w:pPr>
              <w:widowControl/>
              <w:jc w:val="left"/>
              <w:rPr>
                <w:rFonts w:ascii="Times New Roman" w:eastAsia="Yu Gothic" w:hAnsi="Times New Roman" w:cs="Times New Roman"/>
                <w:color w:val="000000" w:themeColor="text1"/>
                <w:kern w:val="0"/>
                <w:sz w:val="24"/>
                <w:szCs w:val="24"/>
              </w:rPr>
            </w:pPr>
          </w:p>
        </w:tc>
        <w:tc>
          <w:tcPr>
            <w:tcW w:w="1315" w:type="dxa"/>
            <w:tcBorders>
              <w:top w:val="single" w:sz="12" w:space="0" w:color="auto"/>
              <w:left w:val="nil"/>
              <w:bottom w:val="nil"/>
              <w:right w:val="nil"/>
            </w:tcBorders>
            <w:shd w:val="clear" w:color="auto" w:fill="auto"/>
            <w:noWrap/>
            <w:vAlign w:val="bottom"/>
            <w:hideMark/>
          </w:tcPr>
          <w:p w14:paraId="1B3F513C" w14:textId="3EDDA617" w:rsidR="006F23FB" w:rsidRPr="00B51476" w:rsidRDefault="006F23FB" w:rsidP="00F603CD">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CC</w:t>
            </w:r>
          </w:p>
        </w:tc>
        <w:tc>
          <w:tcPr>
            <w:tcW w:w="1444" w:type="dxa"/>
            <w:tcBorders>
              <w:top w:val="single" w:sz="12" w:space="0" w:color="auto"/>
              <w:left w:val="nil"/>
              <w:bottom w:val="nil"/>
              <w:right w:val="nil"/>
            </w:tcBorders>
            <w:shd w:val="clear" w:color="auto" w:fill="auto"/>
            <w:noWrap/>
            <w:vAlign w:val="bottom"/>
            <w:hideMark/>
          </w:tcPr>
          <w:p w14:paraId="671C19A0" w14:textId="0AFD0BA4" w:rsidR="006F23FB" w:rsidRPr="00B51476" w:rsidRDefault="006F23FB" w:rsidP="00F603CD">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−4.50</w:t>
            </w:r>
          </w:p>
        </w:tc>
        <w:tc>
          <w:tcPr>
            <w:tcW w:w="1445" w:type="dxa"/>
            <w:tcBorders>
              <w:top w:val="single" w:sz="12" w:space="0" w:color="auto"/>
              <w:left w:val="nil"/>
              <w:bottom w:val="nil"/>
              <w:right w:val="nil"/>
            </w:tcBorders>
            <w:shd w:val="clear" w:color="auto" w:fill="auto"/>
            <w:noWrap/>
            <w:vAlign w:val="bottom"/>
            <w:hideMark/>
          </w:tcPr>
          <w:p w14:paraId="3C0FFD1F" w14:textId="77777777" w:rsidR="006F23FB" w:rsidRPr="00B51476" w:rsidRDefault="006F23FB" w:rsidP="00F603CD">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0.90</w:t>
            </w:r>
          </w:p>
        </w:tc>
        <w:tc>
          <w:tcPr>
            <w:tcW w:w="222" w:type="dxa"/>
            <w:tcBorders>
              <w:top w:val="single" w:sz="12" w:space="0" w:color="auto"/>
              <w:left w:val="nil"/>
              <w:bottom w:val="nil"/>
              <w:right w:val="nil"/>
            </w:tcBorders>
            <w:shd w:val="clear" w:color="auto" w:fill="auto"/>
            <w:noWrap/>
            <w:vAlign w:val="bottom"/>
            <w:hideMark/>
          </w:tcPr>
          <w:p w14:paraId="4C6E5A9D" w14:textId="77777777" w:rsidR="006F23FB" w:rsidRPr="00B51476" w:rsidRDefault="006F23FB" w:rsidP="00F603CD">
            <w:pPr>
              <w:widowControl/>
              <w:jc w:val="right"/>
              <w:rPr>
                <w:rFonts w:ascii="Times New Roman" w:eastAsia="Yu Gothic" w:hAnsi="Times New Roman" w:cs="Times New Roman"/>
                <w:color w:val="000000" w:themeColor="text1"/>
                <w:kern w:val="0"/>
                <w:sz w:val="24"/>
                <w:szCs w:val="24"/>
              </w:rPr>
            </w:pPr>
          </w:p>
        </w:tc>
        <w:tc>
          <w:tcPr>
            <w:tcW w:w="1444" w:type="dxa"/>
            <w:tcBorders>
              <w:top w:val="single" w:sz="12" w:space="0" w:color="auto"/>
              <w:left w:val="nil"/>
              <w:bottom w:val="nil"/>
              <w:right w:val="nil"/>
            </w:tcBorders>
            <w:shd w:val="clear" w:color="auto" w:fill="auto"/>
            <w:noWrap/>
            <w:vAlign w:val="bottom"/>
            <w:hideMark/>
          </w:tcPr>
          <w:p w14:paraId="40971665" w14:textId="5F3DEE4A" w:rsidR="006F23FB" w:rsidRPr="00B51476" w:rsidRDefault="006F23FB" w:rsidP="00F603CD">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−4.51</w:t>
            </w:r>
          </w:p>
        </w:tc>
        <w:tc>
          <w:tcPr>
            <w:tcW w:w="1445" w:type="dxa"/>
            <w:tcBorders>
              <w:top w:val="single" w:sz="12" w:space="0" w:color="auto"/>
              <w:left w:val="nil"/>
              <w:bottom w:val="nil"/>
              <w:right w:val="nil"/>
            </w:tcBorders>
            <w:shd w:val="clear" w:color="auto" w:fill="auto"/>
            <w:noWrap/>
            <w:vAlign w:val="bottom"/>
            <w:hideMark/>
          </w:tcPr>
          <w:p w14:paraId="7F4306F7" w14:textId="77777777" w:rsidR="006F23FB" w:rsidRPr="00B51476" w:rsidRDefault="006F23FB" w:rsidP="00F603CD">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0.88</w:t>
            </w:r>
          </w:p>
        </w:tc>
      </w:tr>
      <w:tr w:rsidR="00B51476" w:rsidRPr="00B51476" w14:paraId="06F6DBA4" w14:textId="77777777" w:rsidTr="00FA7DA0">
        <w:trPr>
          <w:trHeight w:val="375"/>
        </w:trPr>
        <w:tc>
          <w:tcPr>
            <w:tcW w:w="1720" w:type="dxa"/>
            <w:vMerge/>
            <w:tcBorders>
              <w:left w:val="nil"/>
              <w:right w:val="nil"/>
            </w:tcBorders>
            <w:shd w:val="clear" w:color="auto" w:fill="auto"/>
            <w:vAlign w:val="center"/>
            <w:hideMark/>
          </w:tcPr>
          <w:p w14:paraId="49825381" w14:textId="77777777" w:rsidR="006F23FB" w:rsidRPr="00B51476" w:rsidRDefault="006F23FB" w:rsidP="00F603CD">
            <w:pPr>
              <w:widowControl/>
              <w:jc w:val="left"/>
              <w:rPr>
                <w:rFonts w:ascii="Times New Roman" w:eastAsia="Yu Gothic" w:hAnsi="Times New Roman" w:cs="Times New Roman"/>
                <w:bCs/>
                <w:color w:val="000000" w:themeColor="text1"/>
                <w:kern w:val="0"/>
                <w:sz w:val="24"/>
                <w:szCs w:val="24"/>
              </w:rPr>
            </w:pPr>
          </w:p>
        </w:tc>
        <w:tc>
          <w:tcPr>
            <w:tcW w:w="265" w:type="dxa"/>
            <w:tcBorders>
              <w:top w:val="nil"/>
              <w:left w:val="nil"/>
              <w:bottom w:val="nil"/>
              <w:right w:val="nil"/>
            </w:tcBorders>
            <w:shd w:val="clear" w:color="auto" w:fill="auto"/>
            <w:noWrap/>
            <w:vAlign w:val="bottom"/>
            <w:hideMark/>
          </w:tcPr>
          <w:p w14:paraId="27CA61EB" w14:textId="77777777" w:rsidR="006F23FB" w:rsidRPr="00B51476" w:rsidRDefault="006F23FB" w:rsidP="00F603CD">
            <w:pPr>
              <w:widowControl/>
              <w:jc w:val="right"/>
              <w:rPr>
                <w:rFonts w:ascii="Times New Roman" w:eastAsia="Yu Gothic" w:hAnsi="Times New Roman" w:cs="Times New Roman"/>
                <w:color w:val="000000" w:themeColor="text1"/>
                <w:kern w:val="0"/>
                <w:sz w:val="24"/>
                <w:szCs w:val="24"/>
              </w:rPr>
            </w:pPr>
          </w:p>
        </w:tc>
        <w:tc>
          <w:tcPr>
            <w:tcW w:w="1315" w:type="dxa"/>
            <w:tcBorders>
              <w:top w:val="nil"/>
              <w:left w:val="nil"/>
              <w:bottom w:val="nil"/>
              <w:right w:val="nil"/>
            </w:tcBorders>
            <w:shd w:val="clear" w:color="auto" w:fill="auto"/>
            <w:noWrap/>
            <w:vAlign w:val="bottom"/>
            <w:hideMark/>
          </w:tcPr>
          <w:p w14:paraId="1A1B36FC" w14:textId="5A8698CD" w:rsidR="006F23FB" w:rsidRPr="00B51476" w:rsidRDefault="007322E8" w:rsidP="00F603CD">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MR</w:t>
            </w:r>
          </w:p>
        </w:tc>
        <w:tc>
          <w:tcPr>
            <w:tcW w:w="1444" w:type="dxa"/>
            <w:tcBorders>
              <w:top w:val="nil"/>
              <w:left w:val="nil"/>
              <w:bottom w:val="nil"/>
              <w:right w:val="nil"/>
            </w:tcBorders>
            <w:shd w:val="clear" w:color="auto" w:fill="auto"/>
            <w:noWrap/>
            <w:vAlign w:val="bottom"/>
            <w:hideMark/>
          </w:tcPr>
          <w:p w14:paraId="21192762" w14:textId="66ABE142" w:rsidR="006F23FB" w:rsidRPr="00B51476" w:rsidRDefault="006F23FB" w:rsidP="00F603CD">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−0.70</w:t>
            </w:r>
          </w:p>
        </w:tc>
        <w:tc>
          <w:tcPr>
            <w:tcW w:w="1445" w:type="dxa"/>
            <w:tcBorders>
              <w:top w:val="nil"/>
              <w:left w:val="nil"/>
              <w:bottom w:val="nil"/>
              <w:right w:val="nil"/>
            </w:tcBorders>
            <w:shd w:val="clear" w:color="auto" w:fill="auto"/>
            <w:noWrap/>
            <w:vAlign w:val="bottom"/>
            <w:hideMark/>
          </w:tcPr>
          <w:p w14:paraId="5D08992A" w14:textId="77777777" w:rsidR="006F23FB" w:rsidRPr="00B51476" w:rsidRDefault="006F23FB" w:rsidP="00F603CD">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0.60</w:t>
            </w:r>
          </w:p>
        </w:tc>
        <w:tc>
          <w:tcPr>
            <w:tcW w:w="222" w:type="dxa"/>
            <w:tcBorders>
              <w:top w:val="nil"/>
              <w:left w:val="nil"/>
              <w:bottom w:val="nil"/>
              <w:right w:val="nil"/>
            </w:tcBorders>
            <w:shd w:val="clear" w:color="auto" w:fill="auto"/>
            <w:noWrap/>
            <w:vAlign w:val="bottom"/>
            <w:hideMark/>
          </w:tcPr>
          <w:p w14:paraId="2DE8D3CC" w14:textId="77777777" w:rsidR="006F23FB" w:rsidRPr="00B51476" w:rsidRDefault="006F23FB" w:rsidP="00F603CD">
            <w:pPr>
              <w:widowControl/>
              <w:jc w:val="right"/>
              <w:rPr>
                <w:rFonts w:ascii="Times New Roman" w:eastAsia="Yu Gothic" w:hAnsi="Times New Roman" w:cs="Times New Roman"/>
                <w:color w:val="000000" w:themeColor="text1"/>
                <w:kern w:val="0"/>
                <w:sz w:val="24"/>
                <w:szCs w:val="24"/>
              </w:rPr>
            </w:pPr>
          </w:p>
        </w:tc>
        <w:tc>
          <w:tcPr>
            <w:tcW w:w="1444" w:type="dxa"/>
            <w:tcBorders>
              <w:top w:val="nil"/>
              <w:left w:val="nil"/>
              <w:bottom w:val="nil"/>
              <w:right w:val="nil"/>
            </w:tcBorders>
            <w:shd w:val="clear" w:color="auto" w:fill="auto"/>
            <w:noWrap/>
            <w:vAlign w:val="bottom"/>
            <w:hideMark/>
          </w:tcPr>
          <w:p w14:paraId="58121665" w14:textId="0C69E502" w:rsidR="006F23FB" w:rsidRPr="00B51476" w:rsidRDefault="006F23FB" w:rsidP="00F603CD">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−0.74</w:t>
            </w:r>
          </w:p>
        </w:tc>
        <w:tc>
          <w:tcPr>
            <w:tcW w:w="1445" w:type="dxa"/>
            <w:tcBorders>
              <w:top w:val="nil"/>
              <w:left w:val="nil"/>
              <w:bottom w:val="nil"/>
              <w:right w:val="nil"/>
            </w:tcBorders>
            <w:shd w:val="clear" w:color="auto" w:fill="auto"/>
            <w:noWrap/>
            <w:vAlign w:val="bottom"/>
            <w:hideMark/>
          </w:tcPr>
          <w:p w14:paraId="48F20000" w14:textId="77777777" w:rsidR="006F23FB" w:rsidRPr="00B51476" w:rsidRDefault="006F23FB" w:rsidP="00F603CD">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0.56</w:t>
            </w:r>
          </w:p>
        </w:tc>
      </w:tr>
      <w:tr w:rsidR="00B51476" w:rsidRPr="00B51476" w14:paraId="1F168625" w14:textId="77777777" w:rsidTr="00FA7DA0">
        <w:trPr>
          <w:trHeight w:val="375"/>
        </w:trPr>
        <w:tc>
          <w:tcPr>
            <w:tcW w:w="1720" w:type="dxa"/>
            <w:vMerge/>
            <w:tcBorders>
              <w:left w:val="nil"/>
              <w:right w:val="nil"/>
            </w:tcBorders>
            <w:shd w:val="clear" w:color="auto" w:fill="auto"/>
            <w:vAlign w:val="center"/>
            <w:hideMark/>
          </w:tcPr>
          <w:p w14:paraId="4754DBAC" w14:textId="77777777" w:rsidR="006F23FB" w:rsidRPr="00B51476" w:rsidRDefault="006F23FB" w:rsidP="00F603CD">
            <w:pPr>
              <w:widowControl/>
              <w:jc w:val="left"/>
              <w:rPr>
                <w:rFonts w:ascii="Times New Roman" w:eastAsia="Yu Gothic" w:hAnsi="Times New Roman" w:cs="Times New Roman"/>
                <w:bCs/>
                <w:color w:val="000000" w:themeColor="text1"/>
                <w:kern w:val="0"/>
                <w:sz w:val="24"/>
                <w:szCs w:val="24"/>
              </w:rPr>
            </w:pPr>
          </w:p>
        </w:tc>
        <w:tc>
          <w:tcPr>
            <w:tcW w:w="265" w:type="dxa"/>
            <w:tcBorders>
              <w:top w:val="nil"/>
              <w:left w:val="nil"/>
              <w:bottom w:val="nil"/>
              <w:right w:val="nil"/>
            </w:tcBorders>
            <w:shd w:val="clear" w:color="auto" w:fill="auto"/>
            <w:noWrap/>
            <w:vAlign w:val="bottom"/>
            <w:hideMark/>
          </w:tcPr>
          <w:p w14:paraId="1D7C3F10" w14:textId="77777777" w:rsidR="006F23FB" w:rsidRPr="00B51476" w:rsidRDefault="006F23FB" w:rsidP="00F603CD">
            <w:pPr>
              <w:widowControl/>
              <w:jc w:val="right"/>
              <w:rPr>
                <w:rFonts w:ascii="Times New Roman" w:eastAsia="Yu Gothic" w:hAnsi="Times New Roman" w:cs="Times New Roman"/>
                <w:color w:val="000000" w:themeColor="text1"/>
                <w:kern w:val="0"/>
                <w:sz w:val="24"/>
                <w:szCs w:val="24"/>
              </w:rPr>
            </w:pPr>
          </w:p>
        </w:tc>
        <w:tc>
          <w:tcPr>
            <w:tcW w:w="1315" w:type="dxa"/>
            <w:tcBorders>
              <w:top w:val="nil"/>
              <w:left w:val="nil"/>
              <w:bottom w:val="nil"/>
              <w:right w:val="nil"/>
            </w:tcBorders>
            <w:shd w:val="clear" w:color="auto" w:fill="auto"/>
            <w:noWrap/>
            <w:vAlign w:val="bottom"/>
            <w:hideMark/>
          </w:tcPr>
          <w:p w14:paraId="428BF9AA" w14:textId="78A0D89F" w:rsidR="006F23FB" w:rsidRPr="00B51476" w:rsidRDefault="007322E8" w:rsidP="00F603CD">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HR</w:t>
            </w:r>
          </w:p>
        </w:tc>
        <w:tc>
          <w:tcPr>
            <w:tcW w:w="1444" w:type="dxa"/>
            <w:tcBorders>
              <w:top w:val="nil"/>
              <w:left w:val="nil"/>
              <w:bottom w:val="nil"/>
              <w:right w:val="nil"/>
            </w:tcBorders>
            <w:shd w:val="clear" w:color="auto" w:fill="auto"/>
            <w:noWrap/>
            <w:vAlign w:val="bottom"/>
            <w:hideMark/>
          </w:tcPr>
          <w:p w14:paraId="0EF5D916" w14:textId="77777777" w:rsidR="006F23FB" w:rsidRPr="00B51476" w:rsidRDefault="006F23FB" w:rsidP="00F603CD">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0.51</w:t>
            </w:r>
          </w:p>
        </w:tc>
        <w:tc>
          <w:tcPr>
            <w:tcW w:w="1445" w:type="dxa"/>
            <w:tcBorders>
              <w:top w:val="nil"/>
              <w:left w:val="nil"/>
              <w:bottom w:val="nil"/>
              <w:right w:val="nil"/>
            </w:tcBorders>
            <w:shd w:val="clear" w:color="auto" w:fill="auto"/>
            <w:noWrap/>
            <w:vAlign w:val="bottom"/>
            <w:hideMark/>
          </w:tcPr>
          <w:p w14:paraId="0895CACE" w14:textId="77777777" w:rsidR="006F23FB" w:rsidRPr="00B51476" w:rsidRDefault="006F23FB" w:rsidP="00F603CD">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0.58</w:t>
            </w:r>
          </w:p>
        </w:tc>
        <w:tc>
          <w:tcPr>
            <w:tcW w:w="222" w:type="dxa"/>
            <w:tcBorders>
              <w:top w:val="nil"/>
              <w:left w:val="nil"/>
              <w:bottom w:val="nil"/>
              <w:right w:val="nil"/>
            </w:tcBorders>
            <w:shd w:val="clear" w:color="auto" w:fill="auto"/>
            <w:noWrap/>
            <w:vAlign w:val="bottom"/>
            <w:hideMark/>
          </w:tcPr>
          <w:p w14:paraId="759201F2" w14:textId="77777777" w:rsidR="006F23FB" w:rsidRPr="00B51476" w:rsidRDefault="006F23FB" w:rsidP="00F603CD">
            <w:pPr>
              <w:widowControl/>
              <w:jc w:val="right"/>
              <w:rPr>
                <w:rFonts w:ascii="Times New Roman" w:eastAsia="Yu Gothic" w:hAnsi="Times New Roman" w:cs="Times New Roman"/>
                <w:color w:val="000000" w:themeColor="text1"/>
                <w:kern w:val="0"/>
                <w:sz w:val="24"/>
                <w:szCs w:val="24"/>
              </w:rPr>
            </w:pPr>
          </w:p>
        </w:tc>
        <w:tc>
          <w:tcPr>
            <w:tcW w:w="1444" w:type="dxa"/>
            <w:tcBorders>
              <w:top w:val="nil"/>
              <w:left w:val="nil"/>
              <w:bottom w:val="nil"/>
              <w:right w:val="nil"/>
            </w:tcBorders>
            <w:shd w:val="clear" w:color="auto" w:fill="auto"/>
            <w:noWrap/>
            <w:vAlign w:val="bottom"/>
            <w:hideMark/>
          </w:tcPr>
          <w:p w14:paraId="7D619B32" w14:textId="77777777" w:rsidR="006F23FB" w:rsidRPr="00B51476" w:rsidRDefault="006F23FB" w:rsidP="00F603CD">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0.43</w:t>
            </w:r>
          </w:p>
        </w:tc>
        <w:tc>
          <w:tcPr>
            <w:tcW w:w="1445" w:type="dxa"/>
            <w:tcBorders>
              <w:top w:val="nil"/>
              <w:left w:val="nil"/>
              <w:bottom w:val="nil"/>
              <w:right w:val="nil"/>
            </w:tcBorders>
            <w:shd w:val="clear" w:color="auto" w:fill="auto"/>
            <w:noWrap/>
            <w:vAlign w:val="bottom"/>
            <w:hideMark/>
          </w:tcPr>
          <w:p w14:paraId="248BB7CA" w14:textId="77777777" w:rsidR="006F23FB" w:rsidRPr="00B51476" w:rsidRDefault="006F23FB" w:rsidP="00F603CD">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0.54</w:t>
            </w:r>
          </w:p>
        </w:tc>
      </w:tr>
      <w:tr w:rsidR="00B51476" w:rsidRPr="00B51476" w14:paraId="40734278" w14:textId="77777777" w:rsidTr="00FA7DA0">
        <w:trPr>
          <w:trHeight w:val="375"/>
        </w:trPr>
        <w:tc>
          <w:tcPr>
            <w:tcW w:w="1720" w:type="dxa"/>
            <w:vMerge/>
            <w:tcBorders>
              <w:left w:val="nil"/>
              <w:bottom w:val="single" w:sz="4" w:space="0" w:color="auto"/>
              <w:right w:val="nil"/>
            </w:tcBorders>
            <w:shd w:val="clear" w:color="auto" w:fill="auto"/>
            <w:vAlign w:val="center"/>
            <w:hideMark/>
          </w:tcPr>
          <w:p w14:paraId="3E24F10A" w14:textId="77777777" w:rsidR="006F23FB" w:rsidRPr="00B51476" w:rsidRDefault="006F23FB" w:rsidP="00F603CD">
            <w:pPr>
              <w:widowControl/>
              <w:jc w:val="left"/>
              <w:rPr>
                <w:rFonts w:ascii="Times New Roman" w:eastAsia="Yu Gothic" w:hAnsi="Times New Roman" w:cs="Times New Roman"/>
                <w:b/>
                <w:bCs/>
                <w:color w:val="000000" w:themeColor="text1"/>
                <w:kern w:val="0"/>
                <w:sz w:val="24"/>
                <w:szCs w:val="24"/>
              </w:rPr>
            </w:pPr>
          </w:p>
        </w:tc>
        <w:tc>
          <w:tcPr>
            <w:tcW w:w="265" w:type="dxa"/>
            <w:tcBorders>
              <w:top w:val="nil"/>
              <w:left w:val="nil"/>
              <w:bottom w:val="single" w:sz="4" w:space="0" w:color="auto"/>
              <w:right w:val="nil"/>
            </w:tcBorders>
            <w:shd w:val="clear" w:color="auto" w:fill="auto"/>
            <w:noWrap/>
            <w:vAlign w:val="bottom"/>
            <w:hideMark/>
          </w:tcPr>
          <w:p w14:paraId="2A3FDDEF" w14:textId="77777777" w:rsidR="006F23FB" w:rsidRPr="00B51476" w:rsidRDefault="006F23FB" w:rsidP="00F603CD">
            <w:pPr>
              <w:widowControl/>
              <w:jc w:val="right"/>
              <w:rPr>
                <w:rFonts w:ascii="Times New Roman" w:eastAsia="Yu Gothic" w:hAnsi="Times New Roman" w:cs="Times New Roman"/>
                <w:color w:val="000000" w:themeColor="text1"/>
                <w:kern w:val="0"/>
                <w:sz w:val="24"/>
                <w:szCs w:val="24"/>
              </w:rPr>
            </w:pPr>
          </w:p>
        </w:tc>
        <w:tc>
          <w:tcPr>
            <w:tcW w:w="1315" w:type="dxa"/>
            <w:tcBorders>
              <w:top w:val="nil"/>
              <w:left w:val="nil"/>
              <w:bottom w:val="single" w:sz="4" w:space="0" w:color="auto"/>
              <w:right w:val="nil"/>
            </w:tcBorders>
            <w:shd w:val="clear" w:color="auto" w:fill="auto"/>
            <w:noWrap/>
            <w:vAlign w:val="bottom"/>
            <w:hideMark/>
          </w:tcPr>
          <w:p w14:paraId="6F31D05F" w14:textId="4DA33808" w:rsidR="006F23FB" w:rsidRPr="00B51476" w:rsidRDefault="007322E8" w:rsidP="00F603CD">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UP</w:t>
            </w:r>
          </w:p>
        </w:tc>
        <w:tc>
          <w:tcPr>
            <w:tcW w:w="1444" w:type="dxa"/>
            <w:tcBorders>
              <w:top w:val="nil"/>
              <w:left w:val="nil"/>
              <w:bottom w:val="single" w:sz="4" w:space="0" w:color="auto"/>
              <w:right w:val="nil"/>
            </w:tcBorders>
            <w:shd w:val="clear" w:color="auto" w:fill="auto"/>
            <w:noWrap/>
            <w:vAlign w:val="bottom"/>
            <w:hideMark/>
          </w:tcPr>
          <w:p w14:paraId="6513AF57" w14:textId="77777777" w:rsidR="006F23FB" w:rsidRPr="00B51476" w:rsidRDefault="006F23FB" w:rsidP="00F603CD">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2.08</w:t>
            </w:r>
          </w:p>
        </w:tc>
        <w:tc>
          <w:tcPr>
            <w:tcW w:w="1445" w:type="dxa"/>
            <w:tcBorders>
              <w:top w:val="nil"/>
              <w:left w:val="nil"/>
              <w:bottom w:val="single" w:sz="4" w:space="0" w:color="auto"/>
              <w:right w:val="nil"/>
            </w:tcBorders>
            <w:shd w:val="clear" w:color="auto" w:fill="auto"/>
            <w:noWrap/>
            <w:vAlign w:val="bottom"/>
            <w:hideMark/>
          </w:tcPr>
          <w:p w14:paraId="3F3A8CEC" w14:textId="77777777" w:rsidR="006F23FB" w:rsidRPr="00B51476" w:rsidRDefault="006F23FB" w:rsidP="00F603CD">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0.57</w:t>
            </w:r>
          </w:p>
        </w:tc>
        <w:tc>
          <w:tcPr>
            <w:tcW w:w="222" w:type="dxa"/>
            <w:tcBorders>
              <w:top w:val="nil"/>
              <w:left w:val="nil"/>
              <w:bottom w:val="single" w:sz="4" w:space="0" w:color="auto"/>
              <w:right w:val="nil"/>
            </w:tcBorders>
            <w:shd w:val="clear" w:color="auto" w:fill="auto"/>
            <w:noWrap/>
            <w:vAlign w:val="bottom"/>
            <w:hideMark/>
          </w:tcPr>
          <w:p w14:paraId="443D1E4A" w14:textId="77777777" w:rsidR="006F23FB" w:rsidRPr="00B51476" w:rsidRDefault="006F23FB" w:rsidP="00F603CD">
            <w:pPr>
              <w:widowControl/>
              <w:jc w:val="right"/>
              <w:rPr>
                <w:rFonts w:ascii="Times New Roman" w:eastAsia="Yu Gothic" w:hAnsi="Times New Roman" w:cs="Times New Roman"/>
                <w:color w:val="000000" w:themeColor="text1"/>
                <w:kern w:val="0"/>
                <w:sz w:val="24"/>
                <w:szCs w:val="24"/>
              </w:rPr>
            </w:pPr>
          </w:p>
        </w:tc>
        <w:tc>
          <w:tcPr>
            <w:tcW w:w="1444" w:type="dxa"/>
            <w:tcBorders>
              <w:top w:val="nil"/>
              <w:left w:val="nil"/>
              <w:bottom w:val="single" w:sz="4" w:space="0" w:color="auto"/>
              <w:right w:val="nil"/>
            </w:tcBorders>
            <w:shd w:val="clear" w:color="auto" w:fill="auto"/>
            <w:noWrap/>
            <w:vAlign w:val="bottom"/>
            <w:hideMark/>
          </w:tcPr>
          <w:p w14:paraId="77BFCD94" w14:textId="77777777" w:rsidR="006F23FB" w:rsidRPr="00B51476" w:rsidRDefault="006F23FB" w:rsidP="00F603CD">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1.96</w:t>
            </w:r>
          </w:p>
        </w:tc>
        <w:tc>
          <w:tcPr>
            <w:tcW w:w="1445" w:type="dxa"/>
            <w:tcBorders>
              <w:top w:val="nil"/>
              <w:left w:val="nil"/>
              <w:bottom w:val="single" w:sz="4" w:space="0" w:color="auto"/>
              <w:right w:val="nil"/>
            </w:tcBorders>
            <w:shd w:val="clear" w:color="auto" w:fill="auto"/>
            <w:noWrap/>
            <w:vAlign w:val="bottom"/>
            <w:hideMark/>
          </w:tcPr>
          <w:p w14:paraId="143E98A9" w14:textId="77777777" w:rsidR="006F23FB" w:rsidRPr="00B51476" w:rsidRDefault="006F23FB" w:rsidP="00F603CD">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0.53</w:t>
            </w:r>
          </w:p>
        </w:tc>
      </w:tr>
      <w:tr w:rsidR="00B51476" w:rsidRPr="00B51476" w14:paraId="2BE20E79" w14:textId="77777777" w:rsidTr="00FA7DA0">
        <w:trPr>
          <w:trHeight w:val="375"/>
        </w:trPr>
        <w:tc>
          <w:tcPr>
            <w:tcW w:w="1720" w:type="dxa"/>
            <w:vMerge w:val="restart"/>
            <w:tcBorders>
              <w:top w:val="nil"/>
              <w:left w:val="nil"/>
              <w:right w:val="nil"/>
            </w:tcBorders>
            <w:shd w:val="clear" w:color="auto" w:fill="auto"/>
            <w:vAlign w:val="center"/>
            <w:hideMark/>
          </w:tcPr>
          <w:p w14:paraId="431C6678" w14:textId="06D60543" w:rsidR="009F69F5" w:rsidRPr="00B51476" w:rsidRDefault="00A8037E" w:rsidP="009F69F5">
            <w:pPr>
              <w:widowControl/>
              <w:jc w:val="center"/>
              <w:rPr>
                <w:rFonts w:ascii="Times New Roman" w:eastAsia="Yu Gothic" w:hAnsi="Times New Roman" w:cs="Times New Roman"/>
                <w:bCs/>
                <w:color w:val="000000" w:themeColor="text1"/>
                <w:kern w:val="0"/>
                <w:sz w:val="24"/>
                <w:szCs w:val="24"/>
              </w:rPr>
            </w:pPr>
            <w:r w:rsidRPr="00B51476">
              <w:rPr>
                <w:rFonts w:ascii="Times New Roman" w:eastAsia="Yu Gothic" w:hAnsi="Times New Roman" w:cs="Times New Roman"/>
                <w:bCs/>
                <w:color w:val="000000" w:themeColor="text1"/>
                <w:kern w:val="0"/>
                <w:sz w:val="24"/>
                <w:szCs w:val="24"/>
              </w:rPr>
              <w:t>Edge species</w:t>
            </w:r>
          </w:p>
          <w:p w14:paraId="4EC3C675" w14:textId="30194264" w:rsidR="00A8037E" w:rsidRPr="00B51476" w:rsidRDefault="00A8037E" w:rsidP="009F69F5">
            <w:pPr>
              <w:widowControl/>
              <w:jc w:val="center"/>
              <w:rPr>
                <w:rFonts w:ascii="Times New Roman" w:eastAsia="Yu Gothic" w:hAnsi="Times New Roman" w:cs="Times New Roman"/>
                <w:bCs/>
                <w:color w:val="000000" w:themeColor="text1"/>
                <w:kern w:val="0"/>
                <w:sz w:val="24"/>
                <w:szCs w:val="24"/>
              </w:rPr>
            </w:pPr>
            <w:r w:rsidRPr="00B51476">
              <w:rPr>
                <w:rFonts w:ascii="Times New Roman" w:eastAsia="Yu Gothic" w:hAnsi="Times New Roman" w:cs="Times New Roman" w:hint="eastAsia"/>
                <w:bCs/>
                <w:color w:val="000000" w:themeColor="text1"/>
                <w:kern w:val="0"/>
                <w:sz w:val="24"/>
                <w:szCs w:val="24"/>
              </w:rPr>
              <w:t>(</w:t>
            </w:r>
            <w:r w:rsidRPr="00B51476">
              <w:rPr>
                <w:rFonts w:ascii="Times New Roman" w:eastAsia="Yu Gothic" w:hAnsi="Times New Roman" w:cs="Times New Roman"/>
                <w:bCs/>
                <w:i/>
                <w:color w:val="000000" w:themeColor="text1"/>
                <w:kern w:val="0"/>
                <w:sz w:val="24"/>
                <w:szCs w:val="24"/>
              </w:rPr>
              <w:t>Myotis</w:t>
            </w:r>
            <w:r w:rsidRPr="00B51476">
              <w:rPr>
                <w:rFonts w:ascii="Times New Roman" w:eastAsia="Yu Gothic" w:hAnsi="Times New Roman" w:cs="Times New Roman"/>
                <w:bCs/>
                <w:color w:val="000000" w:themeColor="text1"/>
                <w:kern w:val="0"/>
                <w:sz w:val="24"/>
                <w:szCs w:val="24"/>
              </w:rPr>
              <w:t xml:space="preserve"> spp.)</w:t>
            </w:r>
          </w:p>
        </w:tc>
        <w:tc>
          <w:tcPr>
            <w:tcW w:w="265" w:type="dxa"/>
            <w:tcBorders>
              <w:top w:val="nil"/>
              <w:left w:val="nil"/>
              <w:bottom w:val="nil"/>
              <w:right w:val="nil"/>
            </w:tcBorders>
            <w:shd w:val="clear" w:color="auto" w:fill="auto"/>
            <w:noWrap/>
            <w:vAlign w:val="bottom"/>
            <w:hideMark/>
          </w:tcPr>
          <w:p w14:paraId="47A15177" w14:textId="77777777" w:rsidR="009F69F5" w:rsidRPr="00B51476" w:rsidRDefault="009F69F5" w:rsidP="00F603CD">
            <w:pPr>
              <w:widowControl/>
              <w:jc w:val="left"/>
              <w:rPr>
                <w:rFonts w:ascii="Times New Roman" w:eastAsia="Yu Gothic" w:hAnsi="Times New Roman" w:cs="Times New Roman"/>
                <w:color w:val="000000" w:themeColor="text1"/>
                <w:kern w:val="0"/>
                <w:sz w:val="24"/>
                <w:szCs w:val="24"/>
              </w:rPr>
            </w:pPr>
          </w:p>
        </w:tc>
        <w:tc>
          <w:tcPr>
            <w:tcW w:w="1315" w:type="dxa"/>
            <w:tcBorders>
              <w:top w:val="nil"/>
              <w:left w:val="nil"/>
              <w:bottom w:val="nil"/>
              <w:right w:val="nil"/>
            </w:tcBorders>
            <w:shd w:val="clear" w:color="auto" w:fill="auto"/>
            <w:noWrap/>
            <w:vAlign w:val="bottom"/>
            <w:hideMark/>
          </w:tcPr>
          <w:p w14:paraId="12BF2FB4" w14:textId="2752A53E" w:rsidR="009F69F5" w:rsidRPr="00B51476" w:rsidRDefault="009F69F5" w:rsidP="00F603CD">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CC</w:t>
            </w:r>
          </w:p>
        </w:tc>
        <w:tc>
          <w:tcPr>
            <w:tcW w:w="1444" w:type="dxa"/>
            <w:tcBorders>
              <w:top w:val="nil"/>
              <w:left w:val="nil"/>
              <w:bottom w:val="nil"/>
              <w:right w:val="nil"/>
            </w:tcBorders>
            <w:shd w:val="clear" w:color="auto" w:fill="auto"/>
            <w:noWrap/>
            <w:vAlign w:val="bottom"/>
            <w:hideMark/>
          </w:tcPr>
          <w:p w14:paraId="4B95CE54" w14:textId="59C58354" w:rsidR="009F69F5" w:rsidRPr="00B51476" w:rsidRDefault="009F69F5" w:rsidP="00F603CD">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−1.59</w:t>
            </w:r>
          </w:p>
        </w:tc>
        <w:tc>
          <w:tcPr>
            <w:tcW w:w="1445" w:type="dxa"/>
            <w:tcBorders>
              <w:top w:val="nil"/>
              <w:left w:val="nil"/>
              <w:bottom w:val="nil"/>
              <w:right w:val="nil"/>
            </w:tcBorders>
            <w:shd w:val="clear" w:color="auto" w:fill="auto"/>
            <w:noWrap/>
            <w:vAlign w:val="bottom"/>
            <w:hideMark/>
          </w:tcPr>
          <w:p w14:paraId="4D19405C" w14:textId="77777777" w:rsidR="009F69F5" w:rsidRPr="00B51476" w:rsidRDefault="009F69F5" w:rsidP="00F603CD">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0.84</w:t>
            </w:r>
          </w:p>
        </w:tc>
        <w:tc>
          <w:tcPr>
            <w:tcW w:w="222" w:type="dxa"/>
            <w:tcBorders>
              <w:top w:val="nil"/>
              <w:left w:val="nil"/>
              <w:bottom w:val="nil"/>
              <w:right w:val="nil"/>
            </w:tcBorders>
            <w:shd w:val="clear" w:color="auto" w:fill="auto"/>
            <w:noWrap/>
            <w:vAlign w:val="bottom"/>
            <w:hideMark/>
          </w:tcPr>
          <w:p w14:paraId="5CC6ED13" w14:textId="77777777" w:rsidR="009F69F5" w:rsidRPr="00B51476" w:rsidRDefault="009F69F5" w:rsidP="00F603CD">
            <w:pPr>
              <w:widowControl/>
              <w:jc w:val="right"/>
              <w:rPr>
                <w:rFonts w:ascii="Times New Roman" w:eastAsia="Yu Gothic" w:hAnsi="Times New Roman" w:cs="Times New Roman"/>
                <w:color w:val="000000" w:themeColor="text1"/>
                <w:kern w:val="0"/>
                <w:sz w:val="24"/>
                <w:szCs w:val="24"/>
              </w:rPr>
            </w:pPr>
          </w:p>
        </w:tc>
        <w:tc>
          <w:tcPr>
            <w:tcW w:w="1444" w:type="dxa"/>
            <w:tcBorders>
              <w:top w:val="nil"/>
              <w:left w:val="nil"/>
              <w:bottom w:val="nil"/>
              <w:right w:val="nil"/>
            </w:tcBorders>
            <w:shd w:val="clear" w:color="auto" w:fill="auto"/>
            <w:noWrap/>
            <w:vAlign w:val="bottom"/>
            <w:hideMark/>
          </w:tcPr>
          <w:p w14:paraId="5681E212" w14:textId="01B28EDA" w:rsidR="009F69F5" w:rsidRPr="00B51476" w:rsidRDefault="009F69F5" w:rsidP="00F603CD">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−1.54</w:t>
            </w:r>
          </w:p>
        </w:tc>
        <w:tc>
          <w:tcPr>
            <w:tcW w:w="1445" w:type="dxa"/>
            <w:tcBorders>
              <w:top w:val="nil"/>
              <w:left w:val="nil"/>
              <w:bottom w:val="nil"/>
              <w:right w:val="nil"/>
            </w:tcBorders>
            <w:shd w:val="clear" w:color="auto" w:fill="auto"/>
            <w:noWrap/>
            <w:vAlign w:val="bottom"/>
            <w:hideMark/>
          </w:tcPr>
          <w:p w14:paraId="4FCAA328" w14:textId="77777777" w:rsidR="009F69F5" w:rsidRPr="00B51476" w:rsidRDefault="009F69F5" w:rsidP="00F603CD">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0.79</w:t>
            </w:r>
          </w:p>
        </w:tc>
      </w:tr>
      <w:tr w:rsidR="00B51476" w:rsidRPr="00B51476" w14:paraId="7DA7A85B" w14:textId="77777777" w:rsidTr="00FA7DA0">
        <w:trPr>
          <w:trHeight w:val="375"/>
        </w:trPr>
        <w:tc>
          <w:tcPr>
            <w:tcW w:w="1720" w:type="dxa"/>
            <w:vMerge/>
            <w:tcBorders>
              <w:left w:val="nil"/>
              <w:right w:val="nil"/>
            </w:tcBorders>
            <w:shd w:val="clear" w:color="auto" w:fill="auto"/>
            <w:vAlign w:val="center"/>
            <w:hideMark/>
          </w:tcPr>
          <w:p w14:paraId="1A5202BD" w14:textId="77777777" w:rsidR="009F69F5" w:rsidRPr="00B51476" w:rsidRDefault="009F69F5" w:rsidP="00F603CD">
            <w:pPr>
              <w:widowControl/>
              <w:jc w:val="left"/>
              <w:rPr>
                <w:rFonts w:ascii="Times New Roman" w:eastAsia="Yu Gothic" w:hAnsi="Times New Roman" w:cs="Times New Roman"/>
                <w:bCs/>
                <w:color w:val="000000" w:themeColor="text1"/>
                <w:kern w:val="0"/>
                <w:sz w:val="24"/>
                <w:szCs w:val="24"/>
              </w:rPr>
            </w:pPr>
          </w:p>
        </w:tc>
        <w:tc>
          <w:tcPr>
            <w:tcW w:w="265" w:type="dxa"/>
            <w:tcBorders>
              <w:top w:val="nil"/>
              <w:left w:val="nil"/>
              <w:bottom w:val="nil"/>
              <w:right w:val="nil"/>
            </w:tcBorders>
            <w:shd w:val="clear" w:color="auto" w:fill="auto"/>
            <w:noWrap/>
            <w:vAlign w:val="bottom"/>
            <w:hideMark/>
          </w:tcPr>
          <w:p w14:paraId="573FCAC6" w14:textId="77777777" w:rsidR="009F69F5" w:rsidRPr="00B51476" w:rsidRDefault="009F69F5" w:rsidP="00F603CD">
            <w:pPr>
              <w:widowControl/>
              <w:jc w:val="right"/>
              <w:rPr>
                <w:rFonts w:ascii="Times New Roman" w:eastAsia="Yu Gothic" w:hAnsi="Times New Roman" w:cs="Times New Roman"/>
                <w:color w:val="000000" w:themeColor="text1"/>
                <w:kern w:val="0"/>
                <w:sz w:val="24"/>
                <w:szCs w:val="24"/>
              </w:rPr>
            </w:pPr>
          </w:p>
        </w:tc>
        <w:tc>
          <w:tcPr>
            <w:tcW w:w="1315" w:type="dxa"/>
            <w:tcBorders>
              <w:top w:val="nil"/>
              <w:left w:val="nil"/>
              <w:bottom w:val="nil"/>
              <w:right w:val="nil"/>
            </w:tcBorders>
            <w:shd w:val="clear" w:color="auto" w:fill="auto"/>
            <w:noWrap/>
            <w:vAlign w:val="bottom"/>
            <w:hideMark/>
          </w:tcPr>
          <w:p w14:paraId="4552FE06" w14:textId="09A976E2" w:rsidR="009F69F5" w:rsidRPr="00B51476" w:rsidRDefault="007322E8" w:rsidP="00F603CD">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MR</w:t>
            </w:r>
          </w:p>
        </w:tc>
        <w:tc>
          <w:tcPr>
            <w:tcW w:w="1444" w:type="dxa"/>
            <w:tcBorders>
              <w:top w:val="nil"/>
              <w:left w:val="nil"/>
              <w:bottom w:val="nil"/>
              <w:right w:val="nil"/>
            </w:tcBorders>
            <w:shd w:val="clear" w:color="auto" w:fill="auto"/>
            <w:noWrap/>
            <w:vAlign w:val="bottom"/>
            <w:hideMark/>
          </w:tcPr>
          <w:p w14:paraId="1BE7FBD5" w14:textId="77777777" w:rsidR="009F69F5" w:rsidRPr="00B51476" w:rsidRDefault="009F69F5" w:rsidP="00F603CD">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0.99</w:t>
            </w:r>
          </w:p>
        </w:tc>
        <w:tc>
          <w:tcPr>
            <w:tcW w:w="1445" w:type="dxa"/>
            <w:tcBorders>
              <w:top w:val="nil"/>
              <w:left w:val="nil"/>
              <w:bottom w:val="nil"/>
              <w:right w:val="nil"/>
            </w:tcBorders>
            <w:shd w:val="clear" w:color="auto" w:fill="auto"/>
            <w:noWrap/>
            <w:vAlign w:val="bottom"/>
            <w:hideMark/>
          </w:tcPr>
          <w:p w14:paraId="2DB4D114" w14:textId="77777777" w:rsidR="009F69F5" w:rsidRPr="00B51476" w:rsidRDefault="009F69F5" w:rsidP="00F603CD">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0.78</w:t>
            </w:r>
          </w:p>
        </w:tc>
        <w:tc>
          <w:tcPr>
            <w:tcW w:w="222" w:type="dxa"/>
            <w:tcBorders>
              <w:top w:val="nil"/>
              <w:left w:val="nil"/>
              <w:bottom w:val="nil"/>
              <w:right w:val="nil"/>
            </w:tcBorders>
            <w:shd w:val="clear" w:color="auto" w:fill="auto"/>
            <w:noWrap/>
            <w:vAlign w:val="bottom"/>
            <w:hideMark/>
          </w:tcPr>
          <w:p w14:paraId="0CC5B6AC" w14:textId="77777777" w:rsidR="009F69F5" w:rsidRPr="00B51476" w:rsidRDefault="009F69F5" w:rsidP="00F603CD">
            <w:pPr>
              <w:widowControl/>
              <w:jc w:val="right"/>
              <w:rPr>
                <w:rFonts w:ascii="Times New Roman" w:eastAsia="Yu Gothic" w:hAnsi="Times New Roman" w:cs="Times New Roman"/>
                <w:color w:val="000000" w:themeColor="text1"/>
                <w:kern w:val="0"/>
                <w:sz w:val="24"/>
                <w:szCs w:val="24"/>
              </w:rPr>
            </w:pPr>
          </w:p>
        </w:tc>
        <w:tc>
          <w:tcPr>
            <w:tcW w:w="1444" w:type="dxa"/>
            <w:tcBorders>
              <w:top w:val="nil"/>
              <w:left w:val="nil"/>
              <w:bottom w:val="nil"/>
              <w:right w:val="nil"/>
            </w:tcBorders>
            <w:shd w:val="clear" w:color="auto" w:fill="auto"/>
            <w:noWrap/>
            <w:vAlign w:val="bottom"/>
            <w:hideMark/>
          </w:tcPr>
          <w:p w14:paraId="17FDA620" w14:textId="77777777" w:rsidR="009F69F5" w:rsidRPr="00B51476" w:rsidRDefault="009F69F5" w:rsidP="00F603CD">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0.84</w:t>
            </w:r>
          </w:p>
        </w:tc>
        <w:tc>
          <w:tcPr>
            <w:tcW w:w="1445" w:type="dxa"/>
            <w:tcBorders>
              <w:top w:val="nil"/>
              <w:left w:val="nil"/>
              <w:bottom w:val="nil"/>
              <w:right w:val="nil"/>
            </w:tcBorders>
            <w:shd w:val="clear" w:color="auto" w:fill="auto"/>
            <w:noWrap/>
            <w:vAlign w:val="bottom"/>
            <w:hideMark/>
          </w:tcPr>
          <w:p w14:paraId="78DAD198" w14:textId="77777777" w:rsidR="009F69F5" w:rsidRPr="00B51476" w:rsidRDefault="009F69F5" w:rsidP="00F603CD">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0.73</w:t>
            </w:r>
          </w:p>
        </w:tc>
      </w:tr>
      <w:tr w:rsidR="00B51476" w:rsidRPr="00B51476" w14:paraId="1699D76E" w14:textId="77777777" w:rsidTr="00FA7DA0">
        <w:trPr>
          <w:trHeight w:val="375"/>
        </w:trPr>
        <w:tc>
          <w:tcPr>
            <w:tcW w:w="1720" w:type="dxa"/>
            <w:vMerge/>
            <w:tcBorders>
              <w:left w:val="nil"/>
              <w:right w:val="nil"/>
            </w:tcBorders>
            <w:shd w:val="clear" w:color="auto" w:fill="auto"/>
            <w:vAlign w:val="center"/>
            <w:hideMark/>
          </w:tcPr>
          <w:p w14:paraId="23F299E1" w14:textId="77777777" w:rsidR="009F69F5" w:rsidRPr="00B51476" w:rsidRDefault="009F69F5" w:rsidP="00F603CD">
            <w:pPr>
              <w:widowControl/>
              <w:jc w:val="left"/>
              <w:rPr>
                <w:rFonts w:ascii="Times New Roman" w:eastAsia="Yu Gothic" w:hAnsi="Times New Roman" w:cs="Times New Roman"/>
                <w:bCs/>
                <w:color w:val="000000" w:themeColor="text1"/>
                <w:kern w:val="0"/>
                <w:sz w:val="24"/>
                <w:szCs w:val="24"/>
              </w:rPr>
            </w:pPr>
          </w:p>
        </w:tc>
        <w:tc>
          <w:tcPr>
            <w:tcW w:w="265" w:type="dxa"/>
            <w:tcBorders>
              <w:top w:val="nil"/>
              <w:left w:val="nil"/>
              <w:bottom w:val="nil"/>
              <w:right w:val="nil"/>
            </w:tcBorders>
            <w:shd w:val="clear" w:color="auto" w:fill="auto"/>
            <w:noWrap/>
            <w:vAlign w:val="bottom"/>
            <w:hideMark/>
          </w:tcPr>
          <w:p w14:paraId="2D061917" w14:textId="77777777" w:rsidR="009F69F5" w:rsidRPr="00B51476" w:rsidRDefault="009F69F5" w:rsidP="00F603CD">
            <w:pPr>
              <w:widowControl/>
              <w:jc w:val="right"/>
              <w:rPr>
                <w:rFonts w:ascii="Times New Roman" w:eastAsia="Yu Gothic" w:hAnsi="Times New Roman" w:cs="Times New Roman"/>
                <w:color w:val="000000" w:themeColor="text1"/>
                <w:kern w:val="0"/>
                <w:sz w:val="24"/>
                <w:szCs w:val="24"/>
              </w:rPr>
            </w:pPr>
          </w:p>
        </w:tc>
        <w:tc>
          <w:tcPr>
            <w:tcW w:w="1315" w:type="dxa"/>
            <w:tcBorders>
              <w:top w:val="nil"/>
              <w:left w:val="nil"/>
              <w:bottom w:val="nil"/>
              <w:right w:val="nil"/>
            </w:tcBorders>
            <w:shd w:val="clear" w:color="auto" w:fill="auto"/>
            <w:noWrap/>
            <w:vAlign w:val="bottom"/>
            <w:hideMark/>
          </w:tcPr>
          <w:p w14:paraId="5DFD64B7" w14:textId="454265C3" w:rsidR="009F69F5" w:rsidRPr="00B51476" w:rsidRDefault="007322E8" w:rsidP="00F603CD">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HR</w:t>
            </w:r>
          </w:p>
        </w:tc>
        <w:tc>
          <w:tcPr>
            <w:tcW w:w="1444" w:type="dxa"/>
            <w:tcBorders>
              <w:top w:val="nil"/>
              <w:left w:val="nil"/>
              <w:bottom w:val="nil"/>
              <w:right w:val="nil"/>
            </w:tcBorders>
            <w:shd w:val="clear" w:color="auto" w:fill="auto"/>
            <w:noWrap/>
            <w:vAlign w:val="bottom"/>
            <w:hideMark/>
          </w:tcPr>
          <w:p w14:paraId="5D0DA6C2" w14:textId="77777777" w:rsidR="009F69F5" w:rsidRPr="00B51476" w:rsidRDefault="009F69F5" w:rsidP="00F603CD">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2.72</w:t>
            </w:r>
          </w:p>
        </w:tc>
        <w:tc>
          <w:tcPr>
            <w:tcW w:w="1445" w:type="dxa"/>
            <w:tcBorders>
              <w:top w:val="nil"/>
              <w:left w:val="nil"/>
              <w:bottom w:val="nil"/>
              <w:right w:val="nil"/>
            </w:tcBorders>
            <w:shd w:val="clear" w:color="auto" w:fill="auto"/>
            <w:noWrap/>
            <w:vAlign w:val="bottom"/>
            <w:hideMark/>
          </w:tcPr>
          <w:p w14:paraId="6FC337FD" w14:textId="77777777" w:rsidR="009F69F5" w:rsidRPr="00B51476" w:rsidRDefault="009F69F5" w:rsidP="00F603CD">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0.76</w:t>
            </w:r>
          </w:p>
        </w:tc>
        <w:tc>
          <w:tcPr>
            <w:tcW w:w="222" w:type="dxa"/>
            <w:tcBorders>
              <w:top w:val="nil"/>
              <w:left w:val="nil"/>
              <w:bottom w:val="nil"/>
              <w:right w:val="nil"/>
            </w:tcBorders>
            <w:shd w:val="clear" w:color="auto" w:fill="auto"/>
            <w:noWrap/>
            <w:vAlign w:val="bottom"/>
            <w:hideMark/>
          </w:tcPr>
          <w:p w14:paraId="2F47EB1C" w14:textId="77777777" w:rsidR="009F69F5" w:rsidRPr="00B51476" w:rsidRDefault="009F69F5" w:rsidP="00F603CD">
            <w:pPr>
              <w:widowControl/>
              <w:jc w:val="right"/>
              <w:rPr>
                <w:rFonts w:ascii="Times New Roman" w:eastAsia="Yu Gothic" w:hAnsi="Times New Roman" w:cs="Times New Roman"/>
                <w:color w:val="000000" w:themeColor="text1"/>
                <w:kern w:val="0"/>
                <w:sz w:val="24"/>
                <w:szCs w:val="24"/>
              </w:rPr>
            </w:pPr>
          </w:p>
        </w:tc>
        <w:tc>
          <w:tcPr>
            <w:tcW w:w="1444" w:type="dxa"/>
            <w:tcBorders>
              <w:top w:val="nil"/>
              <w:left w:val="nil"/>
              <w:bottom w:val="nil"/>
              <w:right w:val="nil"/>
            </w:tcBorders>
            <w:shd w:val="clear" w:color="auto" w:fill="auto"/>
            <w:noWrap/>
            <w:vAlign w:val="bottom"/>
            <w:hideMark/>
          </w:tcPr>
          <w:p w14:paraId="751350EF" w14:textId="77777777" w:rsidR="009F69F5" w:rsidRPr="00B51476" w:rsidRDefault="009F69F5" w:rsidP="00F603CD">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2.44</w:t>
            </w:r>
          </w:p>
        </w:tc>
        <w:tc>
          <w:tcPr>
            <w:tcW w:w="1445" w:type="dxa"/>
            <w:tcBorders>
              <w:top w:val="nil"/>
              <w:left w:val="nil"/>
              <w:bottom w:val="nil"/>
              <w:right w:val="nil"/>
            </w:tcBorders>
            <w:shd w:val="clear" w:color="auto" w:fill="auto"/>
            <w:noWrap/>
            <w:vAlign w:val="bottom"/>
            <w:hideMark/>
          </w:tcPr>
          <w:p w14:paraId="0114D0C5" w14:textId="77777777" w:rsidR="009F69F5" w:rsidRPr="00B51476" w:rsidRDefault="009F69F5" w:rsidP="00F603CD">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0.72</w:t>
            </w:r>
          </w:p>
        </w:tc>
      </w:tr>
      <w:tr w:rsidR="00B51476" w:rsidRPr="00B51476" w14:paraId="4A6669EC" w14:textId="77777777" w:rsidTr="00FA7DA0">
        <w:trPr>
          <w:trHeight w:val="375"/>
        </w:trPr>
        <w:tc>
          <w:tcPr>
            <w:tcW w:w="1720" w:type="dxa"/>
            <w:vMerge/>
            <w:tcBorders>
              <w:left w:val="nil"/>
              <w:bottom w:val="single" w:sz="4" w:space="0" w:color="auto"/>
              <w:right w:val="nil"/>
            </w:tcBorders>
            <w:shd w:val="clear" w:color="auto" w:fill="auto"/>
            <w:vAlign w:val="center"/>
            <w:hideMark/>
          </w:tcPr>
          <w:p w14:paraId="26EA63D7" w14:textId="77777777" w:rsidR="009F69F5" w:rsidRPr="00B51476" w:rsidRDefault="009F69F5" w:rsidP="00F603CD">
            <w:pPr>
              <w:widowControl/>
              <w:jc w:val="left"/>
              <w:rPr>
                <w:rFonts w:ascii="Times New Roman" w:eastAsia="Yu Gothic" w:hAnsi="Times New Roman" w:cs="Times New Roman"/>
                <w:bCs/>
                <w:color w:val="000000" w:themeColor="text1"/>
                <w:kern w:val="0"/>
                <w:sz w:val="24"/>
                <w:szCs w:val="24"/>
              </w:rPr>
            </w:pPr>
          </w:p>
        </w:tc>
        <w:tc>
          <w:tcPr>
            <w:tcW w:w="265" w:type="dxa"/>
            <w:tcBorders>
              <w:top w:val="nil"/>
              <w:left w:val="nil"/>
              <w:bottom w:val="single" w:sz="4" w:space="0" w:color="auto"/>
              <w:right w:val="nil"/>
            </w:tcBorders>
            <w:shd w:val="clear" w:color="auto" w:fill="auto"/>
            <w:noWrap/>
            <w:vAlign w:val="bottom"/>
            <w:hideMark/>
          </w:tcPr>
          <w:p w14:paraId="0904FC06" w14:textId="77777777" w:rsidR="009F69F5" w:rsidRPr="00B51476" w:rsidRDefault="009F69F5" w:rsidP="00F603CD">
            <w:pPr>
              <w:widowControl/>
              <w:jc w:val="right"/>
              <w:rPr>
                <w:rFonts w:ascii="Times New Roman" w:eastAsia="Yu Gothic" w:hAnsi="Times New Roman" w:cs="Times New Roman"/>
                <w:color w:val="000000" w:themeColor="text1"/>
                <w:kern w:val="0"/>
                <w:sz w:val="24"/>
                <w:szCs w:val="24"/>
              </w:rPr>
            </w:pPr>
          </w:p>
        </w:tc>
        <w:tc>
          <w:tcPr>
            <w:tcW w:w="1315" w:type="dxa"/>
            <w:tcBorders>
              <w:top w:val="nil"/>
              <w:left w:val="nil"/>
              <w:bottom w:val="single" w:sz="4" w:space="0" w:color="auto"/>
              <w:right w:val="nil"/>
            </w:tcBorders>
            <w:shd w:val="clear" w:color="auto" w:fill="auto"/>
            <w:noWrap/>
            <w:vAlign w:val="bottom"/>
            <w:hideMark/>
          </w:tcPr>
          <w:p w14:paraId="1F4523E6" w14:textId="1F46C362" w:rsidR="009F69F5" w:rsidRPr="00B51476" w:rsidRDefault="007322E8" w:rsidP="00F603CD">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UP</w:t>
            </w:r>
          </w:p>
        </w:tc>
        <w:tc>
          <w:tcPr>
            <w:tcW w:w="1444" w:type="dxa"/>
            <w:tcBorders>
              <w:top w:val="nil"/>
              <w:left w:val="nil"/>
              <w:bottom w:val="single" w:sz="4" w:space="0" w:color="auto"/>
              <w:right w:val="nil"/>
            </w:tcBorders>
            <w:shd w:val="clear" w:color="auto" w:fill="auto"/>
            <w:noWrap/>
            <w:vAlign w:val="bottom"/>
            <w:hideMark/>
          </w:tcPr>
          <w:p w14:paraId="3A7EE2BE" w14:textId="77777777" w:rsidR="009F69F5" w:rsidRPr="00B51476" w:rsidRDefault="009F69F5" w:rsidP="00F603CD">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2.80</w:t>
            </w:r>
          </w:p>
        </w:tc>
        <w:tc>
          <w:tcPr>
            <w:tcW w:w="1445" w:type="dxa"/>
            <w:tcBorders>
              <w:top w:val="nil"/>
              <w:left w:val="nil"/>
              <w:bottom w:val="single" w:sz="4" w:space="0" w:color="auto"/>
              <w:right w:val="nil"/>
            </w:tcBorders>
            <w:shd w:val="clear" w:color="auto" w:fill="auto"/>
            <w:noWrap/>
            <w:vAlign w:val="bottom"/>
            <w:hideMark/>
          </w:tcPr>
          <w:p w14:paraId="30CD6D5A" w14:textId="77777777" w:rsidR="009F69F5" w:rsidRPr="00B51476" w:rsidRDefault="009F69F5" w:rsidP="00F603CD">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0.76</w:t>
            </w:r>
          </w:p>
        </w:tc>
        <w:tc>
          <w:tcPr>
            <w:tcW w:w="222" w:type="dxa"/>
            <w:tcBorders>
              <w:top w:val="nil"/>
              <w:left w:val="nil"/>
              <w:bottom w:val="single" w:sz="4" w:space="0" w:color="auto"/>
              <w:right w:val="nil"/>
            </w:tcBorders>
            <w:shd w:val="clear" w:color="auto" w:fill="auto"/>
            <w:noWrap/>
            <w:vAlign w:val="bottom"/>
            <w:hideMark/>
          </w:tcPr>
          <w:p w14:paraId="53E8DB14" w14:textId="77777777" w:rsidR="009F69F5" w:rsidRPr="00B51476" w:rsidRDefault="009F69F5" w:rsidP="00F603CD">
            <w:pPr>
              <w:widowControl/>
              <w:jc w:val="right"/>
              <w:rPr>
                <w:rFonts w:ascii="Times New Roman" w:eastAsia="Yu Gothic" w:hAnsi="Times New Roman" w:cs="Times New Roman"/>
                <w:color w:val="000000" w:themeColor="text1"/>
                <w:kern w:val="0"/>
                <w:sz w:val="24"/>
                <w:szCs w:val="24"/>
              </w:rPr>
            </w:pPr>
          </w:p>
        </w:tc>
        <w:tc>
          <w:tcPr>
            <w:tcW w:w="1444" w:type="dxa"/>
            <w:tcBorders>
              <w:top w:val="nil"/>
              <w:left w:val="nil"/>
              <w:bottom w:val="single" w:sz="4" w:space="0" w:color="auto"/>
              <w:right w:val="nil"/>
            </w:tcBorders>
            <w:shd w:val="clear" w:color="auto" w:fill="auto"/>
            <w:noWrap/>
            <w:vAlign w:val="bottom"/>
            <w:hideMark/>
          </w:tcPr>
          <w:p w14:paraId="27296FC0" w14:textId="77777777" w:rsidR="009F69F5" w:rsidRPr="00B51476" w:rsidRDefault="009F69F5" w:rsidP="00F603CD">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2.52</w:t>
            </w:r>
          </w:p>
        </w:tc>
        <w:tc>
          <w:tcPr>
            <w:tcW w:w="1445" w:type="dxa"/>
            <w:tcBorders>
              <w:top w:val="nil"/>
              <w:left w:val="nil"/>
              <w:bottom w:val="single" w:sz="4" w:space="0" w:color="auto"/>
              <w:right w:val="nil"/>
            </w:tcBorders>
            <w:shd w:val="clear" w:color="auto" w:fill="auto"/>
            <w:noWrap/>
            <w:vAlign w:val="bottom"/>
            <w:hideMark/>
          </w:tcPr>
          <w:p w14:paraId="7BB0D849" w14:textId="77777777" w:rsidR="009F69F5" w:rsidRPr="00B51476" w:rsidRDefault="009F69F5" w:rsidP="00F603CD">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0.71</w:t>
            </w:r>
          </w:p>
        </w:tc>
      </w:tr>
      <w:tr w:rsidR="00B51476" w:rsidRPr="00B51476" w14:paraId="1024591E" w14:textId="77777777" w:rsidTr="00FA7DA0">
        <w:trPr>
          <w:trHeight w:val="375"/>
        </w:trPr>
        <w:tc>
          <w:tcPr>
            <w:tcW w:w="1720" w:type="dxa"/>
            <w:vMerge w:val="restart"/>
            <w:tcBorders>
              <w:top w:val="nil"/>
              <w:left w:val="nil"/>
              <w:right w:val="nil"/>
            </w:tcBorders>
            <w:shd w:val="clear" w:color="auto" w:fill="auto"/>
            <w:vAlign w:val="center"/>
            <w:hideMark/>
          </w:tcPr>
          <w:p w14:paraId="312116B0" w14:textId="6F7951B2" w:rsidR="009F69F5" w:rsidRPr="00B51476" w:rsidRDefault="009F69F5" w:rsidP="009F69F5">
            <w:pPr>
              <w:widowControl/>
              <w:jc w:val="center"/>
              <w:rPr>
                <w:rFonts w:ascii="Times New Roman" w:eastAsia="Yu Gothic" w:hAnsi="Times New Roman" w:cs="Times New Roman"/>
                <w:bCs/>
                <w:color w:val="000000" w:themeColor="text1"/>
                <w:kern w:val="0"/>
                <w:sz w:val="24"/>
                <w:szCs w:val="24"/>
              </w:rPr>
            </w:pPr>
            <w:r w:rsidRPr="00B51476">
              <w:rPr>
                <w:rFonts w:ascii="Times New Roman" w:eastAsia="Yu Gothic" w:hAnsi="Times New Roman" w:cs="Times New Roman"/>
                <w:bCs/>
                <w:color w:val="000000" w:themeColor="text1"/>
                <w:kern w:val="0"/>
                <w:sz w:val="24"/>
                <w:szCs w:val="24"/>
              </w:rPr>
              <w:t>Open-spaced species</w:t>
            </w:r>
          </w:p>
        </w:tc>
        <w:tc>
          <w:tcPr>
            <w:tcW w:w="265" w:type="dxa"/>
            <w:tcBorders>
              <w:top w:val="nil"/>
              <w:left w:val="nil"/>
              <w:bottom w:val="nil"/>
              <w:right w:val="nil"/>
            </w:tcBorders>
            <w:shd w:val="clear" w:color="auto" w:fill="auto"/>
            <w:noWrap/>
            <w:vAlign w:val="bottom"/>
            <w:hideMark/>
          </w:tcPr>
          <w:p w14:paraId="5D703959" w14:textId="77777777" w:rsidR="009F69F5" w:rsidRPr="00B51476" w:rsidRDefault="009F69F5" w:rsidP="00F603CD">
            <w:pPr>
              <w:widowControl/>
              <w:jc w:val="left"/>
              <w:rPr>
                <w:rFonts w:ascii="Times New Roman" w:eastAsia="Yu Gothic" w:hAnsi="Times New Roman" w:cs="Times New Roman"/>
                <w:color w:val="000000" w:themeColor="text1"/>
                <w:kern w:val="0"/>
                <w:sz w:val="24"/>
                <w:szCs w:val="24"/>
              </w:rPr>
            </w:pPr>
          </w:p>
        </w:tc>
        <w:tc>
          <w:tcPr>
            <w:tcW w:w="1315" w:type="dxa"/>
            <w:tcBorders>
              <w:top w:val="nil"/>
              <w:left w:val="nil"/>
              <w:bottom w:val="nil"/>
              <w:right w:val="nil"/>
            </w:tcBorders>
            <w:shd w:val="clear" w:color="auto" w:fill="auto"/>
            <w:noWrap/>
            <w:vAlign w:val="bottom"/>
            <w:hideMark/>
          </w:tcPr>
          <w:p w14:paraId="3554FC40" w14:textId="75F1705F" w:rsidR="009F69F5" w:rsidRPr="00B51476" w:rsidRDefault="009F69F5" w:rsidP="00F603CD">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CC</w:t>
            </w:r>
          </w:p>
        </w:tc>
        <w:tc>
          <w:tcPr>
            <w:tcW w:w="1444" w:type="dxa"/>
            <w:tcBorders>
              <w:top w:val="nil"/>
              <w:left w:val="nil"/>
              <w:bottom w:val="nil"/>
              <w:right w:val="nil"/>
            </w:tcBorders>
            <w:shd w:val="clear" w:color="auto" w:fill="auto"/>
            <w:noWrap/>
            <w:vAlign w:val="bottom"/>
            <w:hideMark/>
          </w:tcPr>
          <w:p w14:paraId="185DF2D4" w14:textId="5DFE2B4B" w:rsidR="009F69F5" w:rsidRPr="00B51476" w:rsidRDefault="009F69F5" w:rsidP="00F603CD">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−1.61</w:t>
            </w:r>
          </w:p>
        </w:tc>
        <w:tc>
          <w:tcPr>
            <w:tcW w:w="1445" w:type="dxa"/>
            <w:tcBorders>
              <w:top w:val="nil"/>
              <w:left w:val="nil"/>
              <w:bottom w:val="nil"/>
              <w:right w:val="nil"/>
            </w:tcBorders>
            <w:shd w:val="clear" w:color="auto" w:fill="auto"/>
            <w:noWrap/>
            <w:vAlign w:val="bottom"/>
            <w:hideMark/>
          </w:tcPr>
          <w:p w14:paraId="67395EBE" w14:textId="77777777" w:rsidR="009F69F5" w:rsidRPr="00B51476" w:rsidRDefault="009F69F5" w:rsidP="00F603CD">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0.85</w:t>
            </w:r>
          </w:p>
        </w:tc>
        <w:tc>
          <w:tcPr>
            <w:tcW w:w="222" w:type="dxa"/>
            <w:tcBorders>
              <w:top w:val="nil"/>
              <w:left w:val="nil"/>
              <w:bottom w:val="nil"/>
              <w:right w:val="nil"/>
            </w:tcBorders>
            <w:shd w:val="clear" w:color="auto" w:fill="auto"/>
            <w:noWrap/>
            <w:vAlign w:val="bottom"/>
            <w:hideMark/>
          </w:tcPr>
          <w:p w14:paraId="1EF493EA" w14:textId="77777777" w:rsidR="009F69F5" w:rsidRPr="00B51476" w:rsidRDefault="009F69F5" w:rsidP="00F603CD">
            <w:pPr>
              <w:widowControl/>
              <w:jc w:val="right"/>
              <w:rPr>
                <w:rFonts w:ascii="Times New Roman" w:eastAsia="Yu Gothic" w:hAnsi="Times New Roman" w:cs="Times New Roman"/>
                <w:color w:val="000000" w:themeColor="text1"/>
                <w:kern w:val="0"/>
                <w:sz w:val="24"/>
                <w:szCs w:val="24"/>
              </w:rPr>
            </w:pPr>
          </w:p>
        </w:tc>
        <w:tc>
          <w:tcPr>
            <w:tcW w:w="1444" w:type="dxa"/>
            <w:tcBorders>
              <w:top w:val="nil"/>
              <w:left w:val="nil"/>
              <w:bottom w:val="nil"/>
              <w:right w:val="nil"/>
            </w:tcBorders>
            <w:shd w:val="clear" w:color="auto" w:fill="auto"/>
            <w:noWrap/>
            <w:vAlign w:val="bottom"/>
            <w:hideMark/>
          </w:tcPr>
          <w:p w14:paraId="27DB3946" w14:textId="2488580F" w:rsidR="009F69F5" w:rsidRPr="00B51476" w:rsidRDefault="009F69F5" w:rsidP="00F603CD">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−1.63</w:t>
            </w:r>
          </w:p>
        </w:tc>
        <w:tc>
          <w:tcPr>
            <w:tcW w:w="1445" w:type="dxa"/>
            <w:tcBorders>
              <w:top w:val="nil"/>
              <w:left w:val="nil"/>
              <w:bottom w:val="nil"/>
              <w:right w:val="nil"/>
            </w:tcBorders>
            <w:shd w:val="clear" w:color="auto" w:fill="auto"/>
            <w:noWrap/>
            <w:vAlign w:val="bottom"/>
            <w:hideMark/>
          </w:tcPr>
          <w:p w14:paraId="2030EDED" w14:textId="77777777" w:rsidR="009F69F5" w:rsidRPr="00B51476" w:rsidRDefault="009F69F5" w:rsidP="00F603CD">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0.77</w:t>
            </w:r>
          </w:p>
        </w:tc>
      </w:tr>
      <w:tr w:rsidR="00B51476" w:rsidRPr="00B51476" w14:paraId="7593FF15" w14:textId="77777777" w:rsidTr="00FA7DA0">
        <w:trPr>
          <w:trHeight w:val="375"/>
        </w:trPr>
        <w:tc>
          <w:tcPr>
            <w:tcW w:w="1720" w:type="dxa"/>
            <w:vMerge/>
            <w:tcBorders>
              <w:left w:val="nil"/>
              <w:right w:val="nil"/>
            </w:tcBorders>
            <w:shd w:val="clear" w:color="auto" w:fill="auto"/>
            <w:vAlign w:val="center"/>
            <w:hideMark/>
          </w:tcPr>
          <w:p w14:paraId="5D7B9A54" w14:textId="77777777" w:rsidR="009F69F5" w:rsidRPr="00B51476" w:rsidRDefault="009F69F5" w:rsidP="00F603CD">
            <w:pPr>
              <w:widowControl/>
              <w:jc w:val="left"/>
              <w:rPr>
                <w:rFonts w:ascii="Times New Roman" w:eastAsia="Yu Gothic" w:hAnsi="Times New Roman" w:cs="Times New Roman"/>
                <w:bCs/>
                <w:color w:val="000000" w:themeColor="text1"/>
                <w:kern w:val="0"/>
                <w:sz w:val="24"/>
                <w:szCs w:val="24"/>
              </w:rPr>
            </w:pPr>
          </w:p>
        </w:tc>
        <w:tc>
          <w:tcPr>
            <w:tcW w:w="265" w:type="dxa"/>
            <w:tcBorders>
              <w:top w:val="nil"/>
              <w:left w:val="nil"/>
              <w:bottom w:val="nil"/>
              <w:right w:val="nil"/>
            </w:tcBorders>
            <w:shd w:val="clear" w:color="auto" w:fill="auto"/>
            <w:noWrap/>
            <w:vAlign w:val="bottom"/>
            <w:hideMark/>
          </w:tcPr>
          <w:p w14:paraId="69DC7ED3" w14:textId="77777777" w:rsidR="009F69F5" w:rsidRPr="00B51476" w:rsidRDefault="009F69F5" w:rsidP="00F603CD">
            <w:pPr>
              <w:widowControl/>
              <w:jc w:val="right"/>
              <w:rPr>
                <w:rFonts w:ascii="Times New Roman" w:eastAsia="Yu Gothic" w:hAnsi="Times New Roman" w:cs="Times New Roman"/>
                <w:color w:val="000000" w:themeColor="text1"/>
                <w:kern w:val="0"/>
                <w:sz w:val="24"/>
                <w:szCs w:val="24"/>
              </w:rPr>
            </w:pPr>
          </w:p>
        </w:tc>
        <w:tc>
          <w:tcPr>
            <w:tcW w:w="1315" w:type="dxa"/>
            <w:tcBorders>
              <w:top w:val="nil"/>
              <w:left w:val="nil"/>
              <w:bottom w:val="nil"/>
              <w:right w:val="nil"/>
            </w:tcBorders>
            <w:shd w:val="clear" w:color="auto" w:fill="auto"/>
            <w:noWrap/>
            <w:vAlign w:val="bottom"/>
            <w:hideMark/>
          </w:tcPr>
          <w:p w14:paraId="4AFA5D96" w14:textId="78C23C66" w:rsidR="009F69F5" w:rsidRPr="00B51476" w:rsidRDefault="007322E8" w:rsidP="00F603CD">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MR</w:t>
            </w:r>
          </w:p>
        </w:tc>
        <w:tc>
          <w:tcPr>
            <w:tcW w:w="1444" w:type="dxa"/>
            <w:tcBorders>
              <w:top w:val="nil"/>
              <w:left w:val="nil"/>
              <w:bottom w:val="nil"/>
              <w:right w:val="nil"/>
            </w:tcBorders>
            <w:shd w:val="clear" w:color="auto" w:fill="auto"/>
            <w:noWrap/>
            <w:vAlign w:val="bottom"/>
            <w:hideMark/>
          </w:tcPr>
          <w:p w14:paraId="01E523C7" w14:textId="77777777" w:rsidR="009F69F5" w:rsidRPr="00B51476" w:rsidRDefault="009F69F5" w:rsidP="00F603CD">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0.85</w:t>
            </w:r>
          </w:p>
        </w:tc>
        <w:tc>
          <w:tcPr>
            <w:tcW w:w="1445" w:type="dxa"/>
            <w:tcBorders>
              <w:top w:val="nil"/>
              <w:left w:val="nil"/>
              <w:bottom w:val="nil"/>
              <w:right w:val="nil"/>
            </w:tcBorders>
            <w:shd w:val="clear" w:color="auto" w:fill="auto"/>
            <w:noWrap/>
            <w:vAlign w:val="bottom"/>
            <w:hideMark/>
          </w:tcPr>
          <w:p w14:paraId="4E9A4C6E" w14:textId="77777777" w:rsidR="009F69F5" w:rsidRPr="00B51476" w:rsidRDefault="009F69F5" w:rsidP="00F603CD">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0.79</w:t>
            </w:r>
          </w:p>
        </w:tc>
        <w:tc>
          <w:tcPr>
            <w:tcW w:w="222" w:type="dxa"/>
            <w:tcBorders>
              <w:top w:val="nil"/>
              <w:left w:val="nil"/>
              <w:bottom w:val="nil"/>
              <w:right w:val="nil"/>
            </w:tcBorders>
            <w:shd w:val="clear" w:color="auto" w:fill="auto"/>
            <w:noWrap/>
            <w:vAlign w:val="bottom"/>
            <w:hideMark/>
          </w:tcPr>
          <w:p w14:paraId="1072E837" w14:textId="77777777" w:rsidR="009F69F5" w:rsidRPr="00B51476" w:rsidRDefault="009F69F5" w:rsidP="00F603CD">
            <w:pPr>
              <w:widowControl/>
              <w:jc w:val="right"/>
              <w:rPr>
                <w:rFonts w:ascii="Times New Roman" w:eastAsia="Yu Gothic" w:hAnsi="Times New Roman" w:cs="Times New Roman"/>
                <w:color w:val="000000" w:themeColor="text1"/>
                <w:kern w:val="0"/>
                <w:sz w:val="24"/>
                <w:szCs w:val="24"/>
              </w:rPr>
            </w:pPr>
          </w:p>
        </w:tc>
        <w:tc>
          <w:tcPr>
            <w:tcW w:w="1444" w:type="dxa"/>
            <w:tcBorders>
              <w:top w:val="nil"/>
              <w:left w:val="nil"/>
              <w:bottom w:val="nil"/>
              <w:right w:val="nil"/>
            </w:tcBorders>
            <w:shd w:val="clear" w:color="auto" w:fill="auto"/>
            <w:noWrap/>
            <w:vAlign w:val="bottom"/>
            <w:hideMark/>
          </w:tcPr>
          <w:p w14:paraId="23433EB4" w14:textId="77777777" w:rsidR="009F69F5" w:rsidRPr="00B51476" w:rsidRDefault="009F69F5" w:rsidP="00F603CD">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0.65</w:t>
            </w:r>
          </w:p>
        </w:tc>
        <w:tc>
          <w:tcPr>
            <w:tcW w:w="1445" w:type="dxa"/>
            <w:tcBorders>
              <w:top w:val="nil"/>
              <w:left w:val="nil"/>
              <w:bottom w:val="nil"/>
              <w:right w:val="nil"/>
            </w:tcBorders>
            <w:shd w:val="clear" w:color="auto" w:fill="auto"/>
            <w:noWrap/>
            <w:vAlign w:val="bottom"/>
            <w:hideMark/>
          </w:tcPr>
          <w:p w14:paraId="65C9461F" w14:textId="77777777" w:rsidR="009F69F5" w:rsidRPr="00B51476" w:rsidRDefault="009F69F5" w:rsidP="00F603CD">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0.71</w:t>
            </w:r>
          </w:p>
        </w:tc>
      </w:tr>
      <w:tr w:rsidR="00B51476" w:rsidRPr="00B51476" w14:paraId="7647A9CB" w14:textId="77777777" w:rsidTr="00FA7DA0">
        <w:trPr>
          <w:trHeight w:val="375"/>
        </w:trPr>
        <w:tc>
          <w:tcPr>
            <w:tcW w:w="1720" w:type="dxa"/>
            <w:vMerge/>
            <w:tcBorders>
              <w:left w:val="nil"/>
              <w:right w:val="nil"/>
            </w:tcBorders>
            <w:shd w:val="clear" w:color="auto" w:fill="auto"/>
            <w:vAlign w:val="center"/>
            <w:hideMark/>
          </w:tcPr>
          <w:p w14:paraId="49ADB114" w14:textId="77777777" w:rsidR="009F69F5" w:rsidRPr="00B51476" w:rsidRDefault="009F69F5" w:rsidP="00F603CD">
            <w:pPr>
              <w:widowControl/>
              <w:jc w:val="left"/>
              <w:rPr>
                <w:rFonts w:ascii="Times New Roman" w:eastAsia="Yu Gothic" w:hAnsi="Times New Roman" w:cs="Times New Roman"/>
                <w:bCs/>
                <w:color w:val="000000" w:themeColor="text1"/>
                <w:kern w:val="0"/>
                <w:sz w:val="24"/>
                <w:szCs w:val="24"/>
              </w:rPr>
            </w:pPr>
          </w:p>
        </w:tc>
        <w:tc>
          <w:tcPr>
            <w:tcW w:w="265" w:type="dxa"/>
            <w:tcBorders>
              <w:top w:val="nil"/>
              <w:left w:val="nil"/>
              <w:bottom w:val="nil"/>
              <w:right w:val="nil"/>
            </w:tcBorders>
            <w:shd w:val="clear" w:color="auto" w:fill="auto"/>
            <w:noWrap/>
            <w:vAlign w:val="bottom"/>
            <w:hideMark/>
          </w:tcPr>
          <w:p w14:paraId="276F2E33" w14:textId="77777777" w:rsidR="009F69F5" w:rsidRPr="00B51476" w:rsidRDefault="009F69F5" w:rsidP="00F603CD">
            <w:pPr>
              <w:widowControl/>
              <w:jc w:val="right"/>
              <w:rPr>
                <w:rFonts w:ascii="Times New Roman" w:eastAsia="Yu Gothic" w:hAnsi="Times New Roman" w:cs="Times New Roman"/>
                <w:color w:val="000000" w:themeColor="text1"/>
                <w:kern w:val="0"/>
                <w:sz w:val="24"/>
                <w:szCs w:val="24"/>
              </w:rPr>
            </w:pPr>
          </w:p>
        </w:tc>
        <w:tc>
          <w:tcPr>
            <w:tcW w:w="1315" w:type="dxa"/>
            <w:tcBorders>
              <w:top w:val="nil"/>
              <w:left w:val="nil"/>
              <w:bottom w:val="nil"/>
              <w:right w:val="nil"/>
            </w:tcBorders>
            <w:shd w:val="clear" w:color="auto" w:fill="auto"/>
            <w:noWrap/>
            <w:vAlign w:val="bottom"/>
            <w:hideMark/>
          </w:tcPr>
          <w:p w14:paraId="6F4C1D83" w14:textId="4E93FEEE" w:rsidR="009F69F5" w:rsidRPr="00B51476" w:rsidRDefault="007322E8" w:rsidP="00F603CD">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HR</w:t>
            </w:r>
          </w:p>
        </w:tc>
        <w:tc>
          <w:tcPr>
            <w:tcW w:w="1444" w:type="dxa"/>
            <w:tcBorders>
              <w:top w:val="nil"/>
              <w:left w:val="nil"/>
              <w:bottom w:val="nil"/>
              <w:right w:val="nil"/>
            </w:tcBorders>
            <w:shd w:val="clear" w:color="auto" w:fill="auto"/>
            <w:noWrap/>
            <w:vAlign w:val="bottom"/>
            <w:hideMark/>
          </w:tcPr>
          <w:p w14:paraId="56151343" w14:textId="77777777" w:rsidR="009F69F5" w:rsidRPr="00B51476" w:rsidRDefault="009F69F5" w:rsidP="00F603CD">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2.13</w:t>
            </w:r>
          </w:p>
        </w:tc>
        <w:tc>
          <w:tcPr>
            <w:tcW w:w="1445" w:type="dxa"/>
            <w:tcBorders>
              <w:top w:val="nil"/>
              <w:left w:val="nil"/>
              <w:bottom w:val="nil"/>
              <w:right w:val="nil"/>
            </w:tcBorders>
            <w:shd w:val="clear" w:color="auto" w:fill="auto"/>
            <w:noWrap/>
            <w:vAlign w:val="bottom"/>
            <w:hideMark/>
          </w:tcPr>
          <w:p w14:paraId="0190E81B" w14:textId="77777777" w:rsidR="009F69F5" w:rsidRPr="00B51476" w:rsidRDefault="009F69F5" w:rsidP="00F603CD">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0.77</w:t>
            </w:r>
          </w:p>
        </w:tc>
        <w:tc>
          <w:tcPr>
            <w:tcW w:w="222" w:type="dxa"/>
            <w:tcBorders>
              <w:top w:val="nil"/>
              <w:left w:val="nil"/>
              <w:bottom w:val="nil"/>
              <w:right w:val="nil"/>
            </w:tcBorders>
            <w:shd w:val="clear" w:color="auto" w:fill="auto"/>
            <w:noWrap/>
            <w:vAlign w:val="bottom"/>
            <w:hideMark/>
          </w:tcPr>
          <w:p w14:paraId="2F250377" w14:textId="77777777" w:rsidR="009F69F5" w:rsidRPr="00B51476" w:rsidRDefault="009F69F5" w:rsidP="00F603CD">
            <w:pPr>
              <w:widowControl/>
              <w:jc w:val="right"/>
              <w:rPr>
                <w:rFonts w:ascii="Times New Roman" w:eastAsia="Yu Gothic" w:hAnsi="Times New Roman" w:cs="Times New Roman"/>
                <w:color w:val="000000" w:themeColor="text1"/>
                <w:kern w:val="0"/>
                <w:sz w:val="24"/>
                <w:szCs w:val="24"/>
              </w:rPr>
            </w:pPr>
          </w:p>
        </w:tc>
        <w:tc>
          <w:tcPr>
            <w:tcW w:w="1444" w:type="dxa"/>
            <w:tcBorders>
              <w:top w:val="nil"/>
              <w:left w:val="nil"/>
              <w:bottom w:val="nil"/>
              <w:right w:val="nil"/>
            </w:tcBorders>
            <w:shd w:val="clear" w:color="auto" w:fill="auto"/>
            <w:noWrap/>
            <w:vAlign w:val="bottom"/>
            <w:hideMark/>
          </w:tcPr>
          <w:p w14:paraId="3A02B3CA" w14:textId="77777777" w:rsidR="009F69F5" w:rsidRPr="00B51476" w:rsidRDefault="009F69F5" w:rsidP="00F603CD">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1.81</w:t>
            </w:r>
          </w:p>
        </w:tc>
        <w:tc>
          <w:tcPr>
            <w:tcW w:w="1445" w:type="dxa"/>
            <w:tcBorders>
              <w:top w:val="nil"/>
              <w:left w:val="nil"/>
              <w:bottom w:val="nil"/>
              <w:right w:val="nil"/>
            </w:tcBorders>
            <w:shd w:val="clear" w:color="auto" w:fill="auto"/>
            <w:noWrap/>
            <w:vAlign w:val="bottom"/>
            <w:hideMark/>
          </w:tcPr>
          <w:p w14:paraId="14B81D45" w14:textId="77777777" w:rsidR="009F69F5" w:rsidRPr="00B51476" w:rsidRDefault="009F69F5" w:rsidP="00F603CD">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0.69</w:t>
            </w:r>
          </w:p>
        </w:tc>
      </w:tr>
      <w:tr w:rsidR="009F69F5" w:rsidRPr="00B51476" w14:paraId="45F4CDAB" w14:textId="77777777" w:rsidTr="00FA7DA0">
        <w:trPr>
          <w:trHeight w:val="375"/>
        </w:trPr>
        <w:tc>
          <w:tcPr>
            <w:tcW w:w="1720" w:type="dxa"/>
            <w:vMerge/>
            <w:tcBorders>
              <w:left w:val="nil"/>
              <w:bottom w:val="single" w:sz="4" w:space="0" w:color="auto"/>
              <w:right w:val="nil"/>
            </w:tcBorders>
            <w:shd w:val="clear" w:color="auto" w:fill="auto"/>
            <w:vAlign w:val="center"/>
            <w:hideMark/>
          </w:tcPr>
          <w:p w14:paraId="3649C6C2" w14:textId="77777777" w:rsidR="009F69F5" w:rsidRPr="00B51476" w:rsidRDefault="009F69F5" w:rsidP="00F603CD">
            <w:pPr>
              <w:widowControl/>
              <w:jc w:val="left"/>
              <w:rPr>
                <w:rFonts w:ascii="Times New Roman" w:eastAsia="Yu Gothic" w:hAnsi="Times New Roman" w:cs="Times New Roman"/>
                <w:bCs/>
                <w:color w:val="000000" w:themeColor="text1"/>
                <w:kern w:val="0"/>
                <w:sz w:val="24"/>
                <w:szCs w:val="24"/>
              </w:rPr>
            </w:pPr>
          </w:p>
        </w:tc>
        <w:tc>
          <w:tcPr>
            <w:tcW w:w="265" w:type="dxa"/>
            <w:tcBorders>
              <w:top w:val="nil"/>
              <w:left w:val="nil"/>
              <w:bottom w:val="single" w:sz="4" w:space="0" w:color="auto"/>
              <w:right w:val="nil"/>
            </w:tcBorders>
            <w:shd w:val="clear" w:color="auto" w:fill="auto"/>
            <w:noWrap/>
            <w:vAlign w:val="bottom"/>
            <w:hideMark/>
          </w:tcPr>
          <w:p w14:paraId="475ADD9D" w14:textId="77777777" w:rsidR="009F69F5" w:rsidRPr="00B51476" w:rsidRDefault="009F69F5" w:rsidP="00F603CD">
            <w:pPr>
              <w:widowControl/>
              <w:jc w:val="right"/>
              <w:rPr>
                <w:rFonts w:ascii="Times New Roman" w:eastAsia="Yu Gothic" w:hAnsi="Times New Roman" w:cs="Times New Roman"/>
                <w:color w:val="000000" w:themeColor="text1"/>
                <w:kern w:val="0"/>
                <w:sz w:val="24"/>
                <w:szCs w:val="24"/>
              </w:rPr>
            </w:pPr>
          </w:p>
        </w:tc>
        <w:tc>
          <w:tcPr>
            <w:tcW w:w="1315" w:type="dxa"/>
            <w:tcBorders>
              <w:top w:val="nil"/>
              <w:left w:val="nil"/>
              <w:bottom w:val="single" w:sz="4" w:space="0" w:color="auto"/>
              <w:right w:val="nil"/>
            </w:tcBorders>
            <w:shd w:val="clear" w:color="auto" w:fill="auto"/>
            <w:noWrap/>
            <w:vAlign w:val="bottom"/>
            <w:hideMark/>
          </w:tcPr>
          <w:p w14:paraId="03F4A169" w14:textId="1EA7BD44" w:rsidR="009F69F5" w:rsidRPr="00B51476" w:rsidRDefault="007322E8" w:rsidP="00F603CD">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UP</w:t>
            </w:r>
          </w:p>
        </w:tc>
        <w:tc>
          <w:tcPr>
            <w:tcW w:w="1444" w:type="dxa"/>
            <w:tcBorders>
              <w:top w:val="nil"/>
              <w:left w:val="nil"/>
              <w:bottom w:val="single" w:sz="4" w:space="0" w:color="auto"/>
              <w:right w:val="nil"/>
            </w:tcBorders>
            <w:shd w:val="clear" w:color="auto" w:fill="auto"/>
            <w:noWrap/>
            <w:vAlign w:val="bottom"/>
            <w:hideMark/>
          </w:tcPr>
          <w:p w14:paraId="5AE0F6A9" w14:textId="77777777" w:rsidR="009F69F5" w:rsidRPr="00B51476" w:rsidRDefault="009F69F5" w:rsidP="00F603CD">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2.06</w:t>
            </w:r>
          </w:p>
        </w:tc>
        <w:tc>
          <w:tcPr>
            <w:tcW w:w="1445" w:type="dxa"/>
            <w:tcBorders>
              <w:top w:val="nil"/>
              <w:left w:val="nil"/>
              <w:bottom w:val="single" w:sz="4" w:space="0" w:color="auto"/>
              <w:right w:val="nil"/>
            </w:tcBorders>
            <w:shd w:val="clear" w:color="auto" w:fill="auto"/>
            <w:noWrap/>
            <w:vAlign w:val="bottom"/>
            <w:hideMark/>
          </w:tcPr>
          <w:p w14:paraId="0363901C" w14:textId="77777777" w:rsidR="009F69F5" w:rsidRPr="00B51476" w:rsidRDefault="009F69F5" w:rsidP="00F603CD">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0.76</w:t>
            </w:r>
          </w:p>
        </w:tc>
        <w:tc>
          <w:tcPr>
            <w:tcW w:w="222" w:type="dxa"/>
            <w:tcBorders>
              <w:top w:val="nil"/>
              <w:left w:val="nil"/>
              <w:bottom w:val="single" w:sz="4" w:space="0" w:color="auto"/>
              <w:right w:val="nil"/>
            </w:tcBorders>
            <w:shd w:val="clear" w:color="auto" w:fill="auto"/>
            <w:noWrap/>
            <w:vAlign w:val="bottom"/>
            <w:hideMark/>
          </w:tcPr>
          <w:p w14:paraId="1D9C2611" w14:textId="77777777" w:rsidR="009F69F5" w:rsidRPr="00B51476" w:rsidRDefault="009F69F5" w:rsidP="00F603CD">
            <w:pPr>
              <w:widowControl/>
              <w:jc w:val="right"/>
              <w:rPr>
                <w:rFonts w:ascii="Times New Roman" w:eastAsia="Yu Gothic" w:hAnsi="Times New Roman" w:cs="Times New Roman"/>
                <w:color w:val="000000" w:themeColor="text1"/>
                <w:kern w:val="0"/>
                <w:sz w:val="24"/>
                <w:szCs w:val="24"/>
              </w:rPr>
            </w:pPr>
          </w:p>
        </w:tc>
        <w:tc>
          <w:tcPr>
            <w:tcW w:w="1444" w:type="dxa"/>
            <w:tcBorders>
              <w:top w:val="nil"/>
              <w:left w:val="nil"/>
              <w:bottom w:val="single" w:sz="4" w:space="0" w:color="auto"/>
              <w:right w:val="nil"/>
            </w:tcBorders>
            <w:shd w:val="clear" w:color="auto" w:fill="auto"/>
            <w:noWrap/>
            <w:vAlign w:val="bottom"/>
            <w:hideMark/>
          </w:tcPr>
          <w:p w14:paraId="0A6D0DE1" w14:textId="77777777" w:rsidR="009F69F5" w:rsidRPr="00B51476" w:rsidRDefault="009F69F5" w:rsidP="00F603CD">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1.86</w:t>
            </w:r>
          </w:p>
        </w:tc>
        <w:tc>
          <w:tcPr>
            <w:tcW w:w="1445" w:type="dxa"/>
            <w:tcBorders>
              <w:top w:val="nil"/>
              <w:left w:val="nil"/>
              <w:bottom w:val="single" w:sz="4" w:space="0" w:color="auto"/>
              <w:right w:val="nil"/>
            </w:tcBorders>
            <w:shd w:val="clear" w:color="auto" w:fill="auto"/>
            <w:noWrap/>
            <w:vAlign w:val="bottom"/>
            <w:hideMark/>
          </w:tcPr>
          <w:p w14:paraId="14BA30F4" w14:textId="77777777" w:rsidR="009F69F5" w:rsidRPr="00B51476" w:rsidRDefault="009F69F5" w:rsidP="00F603CD">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0.69</w:t>
            </w:r>
          </w:p>
        </w:tc>
      </w:tr>
    </w:tbl>
    <w:p w14:paraId="4FB66FCB" w14:textId="77777777" w:rsidR="003A6398" w:rsidRPr="00B51476" w:rsidRDefault="003A6398">
      <w:pPr>
        <w:widowControl/>
        <w:jc w:val="left"/>
        <w:rPr>
          <w:rFonts w:ascii="Times New Roman" w:hAnsi="Times New Roman" w:cs="Times New Roman"/>
          <w:color w:val="000000" w:themeColor="text1"/>
          <w:sz w:val="24"/>
          <w:szCs w:val="24"/>
        </w:rPr>
      </w:pPr>
    </w:p>
    <w:p w14:paraId="7E8E558C" w14:textId="77777777" w:rsidR="003A6398" w:rsidRPr="00B51476" w:rsidRDefault="003A6398">
      <w:pPr>
        <w:widowControl/>
        <w:jc w:val="left"/>
        <w:rPr>
          <w:rFonts w:ascii="Times New Roman" w:hAnsi="Times New Roman" w:cs="Times New Roman"/>
          <w:color w:val="000000" w:themeColor="text1"/>
          <w:sz w:val="24"/>
          <w:szCs w:val="24"/>
        </w:rPr>
      </w:pPr>
    </w:p>
    <w:p w14:paraId="32917F8B" w14:textId="5B9494E2" w:rsidR="003A6398" w:rsidRPr="00B51476" w:rsidRDefault="00F64E1A" w:rsidP="003A6398">
      <w:pPr>
        <w:widowControl/>
        <w:spacing w:line="360" w:lineRule="exact"/>
        <w:jc w:val="left"/>
        <w:rPr>
          <w:rFonts w:ascii="Times New Roman" w:hAnsi="Times New Roman" w:cs="Times New Roman"/>
          <w:b/>
          <w:color w:val="000000" w:themeColor="text1"/>
          <w:sz w:val="24"/>
          <w:szCs w:val="24"/>
        </w:rPr>
      </w:pPr>
      <w:r w:rsidRPr="00B51476">
        <w:rPr>
          <w:rFonts w:ascii="Times New Roman" w:hAnsi="Times New Roman" w:cs="Times New Roman" w:hint="eastAsia"/>
          <w:b/>
          <w:color w:val="000000" w:themeColor="text1"/>
          <w:sz w:val="24"/>
          <w:szCs w:val="24"/>
        </w:rPr>
        <w:t>R</w:t>
      </w:r>
      <w:r w:rsidRPr="00B51476">
        <w:rPr>
          <w:rFonts w:ascii="Times New Roman" w:hAnsi="Times New Roman" w:cs="Times New Roman"/>
          <w:b/>
          <w:color w:val="000000" w:themeColor="text1"/>
          <w:sz w:val="24"/>
          <w:szCs w:val="24"/>
        </w:rPr>
        <w:t>esults and interpretation</w:t>
      </w:r>
    </w:p>
    <w:p w14:paraId="677A8DDB" w14:textId="3054CEB3" w:rsidR="003A6398" w:rsidRPr="00B51476" w:rsidRDefault="00CB36D5" w:rsidP="00864A11">
      <w:pPr>
        <w:widowControl/>
        <w:spacing w:line="360" w:lineRule="exact"/>
        <w:jc w:val="left"/>
        <w:rPr>
          <w:rFonts w:ascii="Times New Roman" w:hAnsi="Times New Roman" w:cs="Times New Roman"/>
          <w:color w:val="000000" w:themeColor="text1"/>
          <w:sz w:val="24"/>
          <w:szCs w:val="24"/>
        </w:rPr>
      </w:pPr>
      <w:r w:rsidRPr="00B51476">
        <w:rPr>
          <w:rFonts w:ascii="Times New Roman" w:hAnsi="Times New Roman" w:cs="Times New Roman"/>
          <w:color w:val="000000" w:themeColor="text1"/>
          <w:sz w:val="24"/>
          <w:szCs w:val="24"/>
        </w:rPr>
        <w:t xml:space="preserve">The expected values of activity (estimates of </w:t>
      </w:r>
      <w:r w:rsidR="00CF6178" w:rsidRPr="00B51476">
        <w:rPr>
          <w:rFonts w:ascii="Times New Roman" w:hAnsi="Times New Roman" w:cs="Times New Roman"/>
          <w:color w:val="000000" w:themeColor="text1"/>
          <w:sz w:val="24"/>
          <w:szCs w:val="24"/>
        </w:rPr>
        <w:t xml:space="preserve">the </w:t>
      </w:r>
      <w:r w:rsidRPr="00B51476">
        <w:rPr>
          <w:rFonts w:ascii="Times New Roman" w:hAnsi="Times New Roman" w:cs="Times New Roman"/>
          <w:color w:val="000000" w:themeColor="text1"/>
          <w:sz w:val="24"/>
          <w:szCs w:val="24"/>
        </w:rPr>
        <w:t>mean value) and differences among treatments were nearly identical when using either data. We</w:t>
      </w:r>
      <w:r w:rsidR="00CF6178" w:rsidRPr="00B51476">
        <w:rPr>
          <w:rFonts w:ascii="Times New Roman" w:hAnsi="Times New Roman" w:cs="Times New Roman"/>
          <w:color w:val="000000" w:themeColor="text1"/>
          <w:sz w:val="24"/>
          <w:szCs w:val="24"/>
        </w:rPr>
        <w:t>, therefore,</w:t>
      </w:r>
      <w:r w:rsidRPr="00B51476">
        <w:rPr>
          <w:rFonts w:ascii="Times New Roman" w:hAnsi="Times New Roman" w:cs="Times New Roman"/>
          <w:color w:val="000000" w:themeColor="text1"/>
          <w:sz w:val="24"/>
          <w:szCs w:val="24"/>
        </w:rPr>
        <w:t xml:space="preserve"> considered that the effects of this temporal autocorrelation on results were negligible</w:t>
      </w:r>
      <w:r w:rsidRPr="00B51476">
        <w:rPr>
          <w:rFonts w:ascii="Times New Roman" w:hAnsi="Times New Roman" w:cs="Times New Roman" w:hint="eastAsia"/>
          <w:color w:val="000000" w:themeColor="text1"/>
          <w:sz w:val="24"/>
          <w:szCs w:val="24"/>
        </w:rPr>
        <w:t>.</w:t>
      </w:r>
    </w:p>
    <w:p w14:paraId="18BBEFF7" w14:textId="7A9EA0F3" w:rsidR="00700395" w:rsidRPr="00B51476" w:rsidRDefault="009F69F5" w:rsidP="00864A11">
      <w:pPr>
        <w:widowControl/>
        <w:spacing w:line="360" w:lineRule="exact"/>
        <w:jc w:val="left"/>
        <w:rPr>
          <w:rFonts w:ascii="Times New Roman" w:hAnsi="Times New Roman" w:cs="Times New Roman"/>
          <w:color w:val="000000" w:themeColor="text1"/>
          <w:sz w:val="24"/>
          <w:szCs w:val="24"/>
        </w:rPr>
        <w:sectPr w:rsidR="00700395" w:rsidRPr="00B51476" w:rsidSect="00864A11">
          <w:pgSz w:w="11906" w:h="16838"/>
          <w:pgMar w:top="1440" w:right="1080" w:bottom="1440" w:left="1080" w:header="851" w:footer="113" w:gutter="0"/>
          <w:cols w:space="425"/>
          <w:docGrid w:type="lines" w:linePitch="360"/>
        </w:sectPr>
      </w:pPr>
      <w:r w:rsidRPr="00B51476">
        <w:rPr>
          <w:rFonts w:ascii="Times New Roman" w:hAnsi="Times New Roman" w:cs="Times New Roman"/>
          <w:color w:val="000000" w:themeColor="text1"/>
          <w:sz w:val="24"/>
          <w:szCs w:val="24"/>
        </w:rPr>
        <w:br w:type="page"/>
      </w:r>
    </w:p>
    <w:p w14:paraId="6E62D050" w14:textId="6558ABDC" w:rsidR="00F603CD" w:rsidRPr="00B51476" w:rsidRDefault="009F69F5" w:rsidP="007E6B4B">
      <w:pPr>
        <w:spacing w:line="360" w:lineRule="exact"/>
        <w:rPr>
          <w:rFonts w:ascii="Times New Roman" w:hAnsi="Times New Roman" w:cs="Times New Roman"/>
          <w:b/>
          <w:color w:val="000000" w:themeColor="text1"/>
          <w:sz w:val="28"/>
          <w:szCs w:val="24"/>
        </w:rPr>
      </w:pPr>
      <w:r w:rsidRPr="00B51476">
        <w:rPr>
          <w:rFonts w:ascii="Times New Roman" w:hAnsi="Times New Roman" w:cs="Times New Roman"/>
          <w:b/>
          <w:color w:val="000000" w:themeColor="text1"/>
          <w:sz w:val="28"/>
          <w:szCs w:val="24"/>
        </w:rPr>
        <w:lastRenderedPageBreak/>
        <w:t>Appendix S</w:t>
      </w:r>
      <w:r w:rsidR="004531B6" w:rsidRPr="00B51476">
        <w:rPr>
          <w:rFonts w:ascii="Times New Roman" w:hAnsi="Times New Roman" w:cs="Times New Roman"/>
          <w:b/>
          <w:color w:val="000000" w:themeColor="text1"/>
          <w:sz w:val="28"/>
          <w:szCs w:val="24"/>
        </w:rPr>
        <w:t>5</w:t>
      </w:r>
      <w:r w:rsidRPr="00B51476">
        <w:rPr>
          <w:rFonts w:ascii="Times New Roman" w:hAnsi="Times New Roman" w:cs="Times New Roman"/>
          <w:b/>
          <w:color w:val="000000" w:themeColor="text1"/>
          <w:sz w:val="28"/>
          <w:szCs w:val="24"/>
        </w:rPr>
        <w:t xml:space="preserve">. </w:t>
      </w:r>
      <w:r w:rsidR="00CC0C14" w:rsidRPr="00B51476">
        <w:rPr>
          <w:rFonts w:ascii="Times New Roman" w:hAnsi="Times New Roman" w:cs="Times New Roman"/>
          <w:b/>
          <w:color w:val="000000" w:themeColor="text1"/>
          <w:sz w:val="28"/>
          <w:szCs w:val="24"/>
        </w:rPr>
        <w:t>Consideration for the effects of survey efforts on genus richness</w:t>
      </w:r>
    </w:p>
    <w:p w14:paraId="0201258E" w14:textId="150658AF" w:rsidR="00785587" w:rsidRPr="00B51476" w:rsidRDefault="00A8037E" w:rsidP="00864A11">
      <w:pPr>
        <w:spacing w:beforeLines="50" w:before="180" w:line="360" w:lineRule="exact"/>
        <w:rPr>
          <w:rFonts w:ascii="Times New Roman" w:hAnsi="Times New Roman" w:cs="Times New Roman"/>
          <w:color w:val="000000" w:themeColor="text1"/>
          <w:sz w:val="24"/>
          <w:szCs w:val="24"/>
        </w:rPr>
      </w:pPr>
      <w:r w:rsidRPr="00B51476">
        <w:rPr>
          <w:rFonts w:ascii="Times New Roman" w:hAnsi="Times New Roman" w:cs="Times New Roman"/>
          <w:color w:val="000000" w:themeColor="text1"/>
          <w:sz w:val="24"/>
          <w:szCs w:val="24"/>
        </w:rPr>
        <w:t xml:space="preserve">For analysis of genus richness, </w:t>
      </w:r>
      <w:r w:rsidR="00840897" w:rsidRPr="00B51476">
        <w:rPr>
          <w:rFonts w:ascii="Times New Roman" w:hAnsi="Times New Roman" w:cs="Times New Roman"/>
          <w:color w:val="000000" w:themeColor="text1"/>
          <w:sz w:val="24"/>
          <w:szCs w:val="24"/>
        </w:rPr>
        <w:t xml:space="preserve">the relationship between observed richness and the number of survey nights </w:t>
      </w:r>
      <w:r w:rsidR="00A347F9" w:rsidRPr="00B51476">
        <w:rPr>
          <w:rFonts w:ascii="Times New Roman" w:hAnsi="Times New Roman" w:cs="Times New Roman"/>
          <w:color w:val="000000" w:themeColor="text1"/>
          <w:sz w:val="24"/>
          <w:szCs w:val="24"/>
        </w:rPr>
        <w:t xml:space="preserve">is </w:t>
      </w:r>
      <w:r w:rsidR="00840897" w:rsidRPr="00B51476">
        <w:rPr>
          <w:rFonts w:ascii="Times New Roman" w:hAnsi="Times New Roman" w:cs="Times New Roman"/>
          <w:color w:val="000000" w:themeColor="text1"/>
          <w:sz w:val="24"/>
          <w:szCs w:val="24"/>
        </w:rPr>
        <w:t xml:space="preserve">likely to be not directly proportional because the richness can increase for a short term and then level off when most genera </w:t>
      </w:r>
      <w:r w:rsidR="00A347F9" w:rsidRPr="00B51476">
        <w:rPr>
          <w:rFonts w:ascii="Times New Roman" w:hAnsi="Times New Roman" w:cs="Times New Roman"/>
          <w:color w:val="000000" w:themeColor="text1"/>
          <w:sz w:val="24"/>
          <w:szCs w:val="24"/>
        </w:rPr>
        <w:t xml:space="preserve">are </w:t>
      </w:r>
      <w:r w:rsidR="00840897" w:rsidRPr="00B51476">
        <w:rPr>
          <w:rFonts w:ascii="Times New Roman" w:hAnsi="Times New Roman" w:cs="Times New Roman"/>
          <w:color w:val="000000" w:themeColor="text1"/>
          <w:sz w:val="24"/>
          <w:szCs w:val="24"/>
        </w:rPr>
        <w:t>observed.</w:t>
      </w:r>
      <w:r w:rsidRPr="00B51476">
        <w:rPr>
          <w:rFonts w:ascii="Times New Roman" w:hAnsi="Times New Roman" w:cs="Times New Roman"/>
          <w:color w:val="000000" w:themeColor="text1"/>
          <w:sz w:val="24"/>
          <w:szCs w:val="24"/>
        </w:rPr>
        <w:t xml:space="preserve"> Thus, we constructed </w:t>
      </w:r>
      <w:r w:rsidR="00C937A8" w:rsidRPr="00B51476">
        <w:rPr>
          <w:rFonts w:ascii="Times New Roman" w:hAnsi="Times New Roman" w:cs="Times New Roman"/>
          <w:color w:val="000000" w:themeColor="text1"/>
          <w:sz w:val="24"/>
          <w:szCs w:val="24"/>
        </w:rPr>
        <w:t>three types of models and examine</w:t>
      </w:r>
      <w:r w:rsidR="00A1444B" w:rsidRPr="00B51476">
        <w:rPr>
          <w:rFonts w:ascii="Times New Roman" w:hAnsi="Times New Roman" w:cs="Times New Roman"/>
          <w:color w:val="000000" w:themeColor="text1"/>
          <w:sz w:val="24"/>
          <w:szCs w:val="24"/>
        </w:rPr>
        <w:t>d</w:t>
      </w:r>
      <w:r w:rsidR="00C937A8" w:rsidRPr="00B51476">
        <w:rPr>
          <w:rFonts w:ascii="Times New Roman" w:hAnsi="Times New Roman" w:cs="Times New Roman"/>
          <w:color w:val="000000" w:themeColor="text1"/>
          <w:sz w:val="24"/>
          <w:szCs w:val="24"/>
        </w:rPr>
        <w:t xml:space="preserve"> the effects of the number of survey nights.</w:t>
      </w:r>
    </w:p>
    <w:p w14:paraId="08257063" w14:textId="77777777" w:rsidR="00785587" w:rsidRPr="00B51476" w:rsidRDefault="00785587" w:rsidP="007E6B4B">
      <w:pPr>
        <w:spacing w:line="360" w:lineRule="exact"/>
        <w:rPr>
          <w:rFonts w:ascii="Times New Roman" w:hAnsi="Times New Roman" w:cs="Times New Roman"/>
          <w:b/>
          <w:color w:val="000000" w:themeColor="text1"/>
          <w:sz w:val="28"/>
          <w:szCs w:val="24"/>
        </w:rPr>
      </w:pPr>
    </w:p>
    <w:p w14:paraId="6E7C55A7" w14:textId="643898E2" w:rsidR="009F69F5" w:rsidRPr="00B51476" w:rsidRDefault="009F69F5" w:rsidP="007E6B4B">
      <w:pPr>
        <w:spacing w:beforeLines="50" w:before="180" w:line="360" w:lineRule="exact"/>
        <w:rPr>
          <w:rFonts w:ascii="Times New Roman" w:hAnsi="Times New Roman" w:cs="Times New Roman"/>
          <w:color w:val="000000" w:themeColor="text1"/>
          <w:sz w:val="24"/>
          <w:szCs w:val="24"/>
        </w:rPr>
      </w:pPr>
      <w:r w:rsidRPr="00B51476">
        <w:rPr>
          <w:rFonts w:ascii="Times New Roman" w:hAnsi="Times New Roman" w:cs="Times New Roman"/>
          <w:b/>
          <w:color w:val="000000" w:themeColor="text1"/>
          <w:sz w:val="24"/>
          <w:szCs w:val="24"/>
        </w:rPr>
        <w:t>Table S</w:t>
      </w:r>
      <w:r w:rsidR="004531B6" w:rsidRPr="00B51476">
        <w:rPr>
          <w:rFonts w:ascii="Times New Roman" w:hAnsi="Times New Roman" w:cs="Times New Roman"/>
          <w:b/>
          <w:color w:val="000000" w:themeColor="text1"/>
          <w:sz w:val="24"/>
          <w:szCs w:val="24"/>
        </w:rPr>
        <w:t>5</w:t>
      </w:r>
      <w:r w:rsidRPr="00B51476">
        <w:rPr>
          <w:rFonts w:ascii="Times New Roman" w:hAnsi="Times New Roman" w:cs="Times New Roman"/>
          <w:b/>
          <w:color w:val="000000" w:themeColor="text1"/>
          <w:sz w:val="24"/>
          <w:szCs w:val="24"/>
        </w:rPr>
        <w:t>.</w:t>
      </w:r>
      <w:r w:rsidRPr="00B51476">
        <w:rPr>
          <w:rFonts w:ascii="Times New Roman" w:hAnsi="Times New Roman" w:cs="Times New Roman"/>
          <w:color w:val="000000" w:themeColor="text1"/>
          <w:sz w:val="24"/>
          <w:szCs w:val="24"/>
        </w:rPr>
        <w:t xml:space="preserve"> </w:t>
      </w:r>
      <w:r w:rsidR="00A8037E" w:rsidRPr="00B51476">
        <w:rPr>
          <w:rFonts w:ascii="Times New Roman" w:hAnsi="Times New Roman" w:cs="Times New Roman"/>
          <w:color w:val="000000" w:themeColor="text1"/>
          <w:sz w:val="24"/>
          <w:szCs w:val="24"/>
        </w:rPr>
        <w:t xml:space="preserve">Comparison of GLMMs </w:t>
      </w:r>
      <w:r w:rsidR="00C937A8" w:rsidRPr="00B51476">
        <w:rPr>
          <w:rFonts w:ascii="Times New Roman" w:hAnsi="Times New Roman" w:cs="Times New Roman"/>
          <w:color w:val="000000" w:themeColor="text1"/>
          <w:sz w:val="24"/>
          <w:szCs w:val="24"/>
        </w:rPr>
        <w:t xml:space="preserve">with </w:t>
      </w:r>
      <w:r w:rsidR="00A8037E" w:rsidRPr="00B51476">
        <w:rPr>
          <w:rFonts w:ascii="Times New Roman" w:hAnsi="Times New Roman" w:cs="Times New Roman"/>
          <w:color w:val="000000" w:themeColor="text1"/>
          <w:sz w:val="24"/>
          <w:szCs w:val="24"/>
        </w:rPr>
        <w:t>differently treating the number of survey nights</w:t>
      </w:r>
      <w:r w:rsidR="00A1444B" w:rsidRPr="00B51476">
        <w:rPr>
          <w:rFonts w:ascii="Times New Roman" w:hAnsi="Times New Roman" w:cs="Times New Roman"/>
          <w:color w:val="000000" w:themeColor="text1"/>
          <w:sz w:val="24"/>
          <w:szCs w:val="24"/>
        </w:rPr>
        <w:t>,</w:t>
      </w:r>
      <w:r w:rsidR="00A8037E" w:rsidRPr="00B51476">
        <w:rPr>
          <w:rFonts w:ascii="Times New Roman" w:hAnsi="Times New Roman" w:cs="Times New Roman"/>
          <w:color w:val="000000" w:themeColor="text1"/>
          <w:sz w:val="24"/>
          <w:szCs w:val="24"/>
        </w:rPr>
        <w:t xml:space="preserve"> in the analysis for genus richness</w:t>
      </w:r>
      <w:r w:rsidR="00A8037E" w:rsidRPr="00B51476">
        <w:rPr>
          <w:rFonts w:ascii="Times New Roman" w:hAnsi="Times New Roman" w:cs="Times New Roman" w:hint="eastAsia"/>
          <w:color w:val="000000" w:themeColor="text1"/>
          <w:sz w:val="24"/>
          <w:szCs w:val="24"/>
        </w:rPr>
        <w:t>.</w:t>
      </w:r>
      <w:r w:rsidR="00A8037E" w:rsidRPr="00B51476">
        <w:rPr>
          <w:rFonts w:ascii="Times New Roman" w:hAnsi="Times New Roman" w:cs="Times New Roman"/>
          <w:color w:val="000000" w:themeColor="text1"/>
          <w:sz w:val="24"/>
          <w:szCs w:val="24"/>
        </w:rPr>
        <w:t xml:space="preserve"> We considered genus richness as the response variable, treatments as explanatory variables, and </w:t>
      </w:r>
      <w:proofErr w:type="spellStart"/>
      <w:r w:rsidR="00A8037E" w:rsidRPr="00B51476">
        <w:rPr>
          <w:rFonts w:ascii="Times New Roman" w:hAnsi="Times New Roman" w:cs="Times New Roman"/>
          <w:i/>
          <w:color w:val="000000" w:themeColor="text1"/>
          <w:sz w:val="24"/>
          <w:szCs w:val="24"/>
        </w:rPr>
        <w:t>SeasonSite</w:t>
      </w:r>
      <w:proofErr w:type="spellEnd"/>
      <w:r w:rsidR="00AC0AE4" w:rsidRPr="00B51476">
        <w:rPr>
          <w:rFonts w:ascii="Times New Roman" w:hAnsi="Times New Roman" w:cs="Times New Roman" w:hint="eastAsia"/>
          <w:i/>
          <w:color w:val="000000" w:themeColor="text1"/>
          <w:sz w:val="24"/>
          <w:szCs w:val="24"/>
        </w:rPr>
        <w:t xml:space="preserve"> </w:t>
      </w:r>
      <w:r w:rsidR="00AC0AE4" w:rsidRPr="00B51476">
        <w:rPr>
          <w:rFonts w:ascii="Times New Roman" w:hAnsi="Times New Roman" w:cs="Times New Roman"/>
          <w:i/>
          <w:color w:val="000000" w:themeColor="text1"/>
          <w:sz w:val="24"/>
          <w:szCs w:val="24"/>
        </w:rPr>
        <w:t>ID</w:t>
      </w:r>
      <w:r w:rsidR="00A8037E" w:rsidRPr="00B51476">
        <w:rPr>
          <w:rFonts w:ascii="Times New Roman" w:hAnsi="Times New Roman" w:cs="Times New Roman"/>
          <w:color w:val="000000" w:themeColor="text1"/>
          <w:sz w:val="24"/>
          <w:szCs w:val="24"/>
        </w:rPr>
        <w:t xml:space="preserve"> as </w:t>
      </w:r>
      <w:r w:rsidR="00C937A8" w:rsidRPr="00B51476">
        <w:rPr>
          <w:rFonts w:ascii="Times New Roman" w:hAnsi="Times New Roman" w:cs="Times New Roman"/>
          <w:color w:val="000000" w:themeColor="text1"/>
          <w:sz w:val="24"/>
          <w:szCs w:val="24"/>
        </w:rPr>
        <w:t xml:space="preserve">a </w:t>
      </w:r>
      <w:r w:rsidR="00A8037E" w:rsidRPr="00B51476">
        <w:rPr>
          <w:rFonts w:ascii="Times New Roman" w:hAnsi="Times New Roman" w:cs="Times New Roman"/>
          <w:color w:val="000000" w:themeColor="text1"/>
          <w:sz w:val="24"/>
          <w:szCs w:val="24"/>
        </w:rPr>
        <w:t>random variable (See details of random variables in Appendix S</w:t>
      </w:r>
      <w:r w:rsidR="004828B6" w:rsidRPr="00B51476">
        <w:rPr>
          <w:rFonts w:ascii="Times New Roman" w:hAnsi="Times New Roman" w:cs="Times New Roman" w:hint="eastAsia"/>
          <w:color w:val="000000" w:themeColor="text1"/>
          <w:sz w:val="24"/>
          <w:szCs w:val="24"/>
        </w:rPr>
        <w:t>2</w:t>
      </w:r>
      <w:r w:rsidR="00A8037E" w:rsidRPr="00B51476">
        <w:rPr>
          <w:rFonts w:ascii="Times New Roman" w:hAnsi="Times New Roman" w:cs="Times New Roman"/>
          <w:color w:val="000000" w:themeColor="text1"/>
          <w:sz w:val="24"/>
          <w:szCs w:val="24"/>
        </w:rPr>
        <w:t>).</w:t>
      </w:r>
      <w:r w:rsidR="00C937A8" w:rsidRPr="00B51476">
        <w:rPr>
          <w:rFonts w:ascii="Times New Roman" w:hAnsi="Times New Roman" w:cs="Times New Roman"/>
          <w:color w:val="000000" w:themeColor="text1"/>
          <w:sz w:val="24"/>
          <w:szCs w:val="24"/>
        </w:rPr>
        <w:t xml:space="preserve"> We constructed the model containing log</w:t>
      </w:r>
      <w:r w:rsidR="00474C2C" w:rsidRPr="00B51476">
        <w:rPr>
          <w:rFonts w:ascii="Times New Roman" w:hAnsi="Times New Roman" w:cs="Times New Roman"/>
          <w:color w:val="000000" w:themeColor="text1"/>
          <w:sz w:val="24"/>
          <w:szCs w:val="24"/>
        </w:rPr>
        <w:t xml:space="preserve"> </w:t>
      </w:r>
      <w:r w:rsidR="00C937A8" w:rsidRPr="00B51476">
        <w:rPr>
          <w:rFonts w:ascii="Times New Roman" w:hAnsi="Times New Roman" w:cs="Times New Roman"/>
          <w:color w:val="000000" w:themeColor="text1"/>
          <w:sz w:val="24"/>
          <w:szCs w:val="24"/>
        </w:rPr>
        <w:t>(the number of survey nights) as an offset term, the model adding it as an explanatory variable</w:t>
      </w:r>
      <w:r w:rsidR="00A347F9" w:rsidRPr="00B51476">
        <w:rPr>
          <w:rFonts w:ascii="Times New Roman" w:hAnsi="Times New Roman" w:cs="Times New Roman"/>
          <w:color w:val="000000" w:themeColor="text1"/>
          <w:sz w:val="24"/>
          <w:szCs w:val="24"/>
        </w:rPr>
        <w:t>,</w:t>
      </w:r>
      <w:r w:rsidR="00C937A8" w:rsidRPr="00B51476">
        <w:rPr>
          <w:rFonts w:ascii="Times New Roman" w:hAnsi="Times New Roman" w:cs="Times New Roman"/>
          <w:color w:val="000000" w:themeColor="text1"/>
          <w:sz w:val="24"/>
          <w:szCs w:val="24"/>
        </w:rPr>
        <w:t xml:space="preserve"> and the model not considering the number of survey night</w:t>
      </w:r>
      <w:r w:rsidR="00A347F9" w:rsidRPr="00B51476">
        <w:rPr>
          <w:rFonts w:ascii="Times New Roman" w:hAnsi="Times New Roman" w:cs="Times New Roman"/>
          <w:color w:val="000000" w:themeColor="text1"/>
          <w:sz w:val="24"/>
          <w:szCs w:val="24"/>
        </w:rPr>
        <w:t>s</w:t>
      </w:r>
      <w:r w:rsidR="00C937A8" w:rsidRPr="00B51476">
        <w:rPr>
          <w:rFonts w:ascii="Times New Roman" w:hAnsi="Times New Roman" w:cs="Times New Roman"/>
          <w:color w:val="000000" w:themeColor="text1"/>
          <w:sz w:val="24"/>
          <w:szCs w:val="24"/>
        </w:rPr>
        <w:t>.</w:t>
      </w:r>
      <w:r w:rsidR="00C937A8" w:rsidRPr="00B51476">
        <w:rPr>
          <w:rFonts w:ascii="Times New Roman" w:hAnsi="Times New Roman" w:cs="Times New Roman" w:hint="eastAsia"/>
          <w:color w:val="000000" w:themeColor="text1"/>
          <w:sz w:val="24"/>
          <w:szCs w:val="24"/>
        </w:rPr>
        <w:t xml:space="preserve"> D</w:t>
      </w:r>
      <w:r w:rsidR="00C937A8" w:rsidRPr="00B51476">
        <w:rPr>
          <w:rFonts w:ascii="Times New Roman" w:hAnsi="Times New Roman" w:cs="Times New Roman"/>
          <w:color w:val="000000" w:themeColor="text1"/>
          <w:sz w:val="24"/>
          <w:szCs w:val="24"/>
        </w:rPr>
        <w:t>ashes indicate that log</w:t>
      </w:r>
      <w:r w:rsidR="00474C2C" w:rsidRPr="00B51476">
        <w:rPr>
          <w:rFonts w:ascii="Times New Roman" w:hAnsi="Times New Roman" w:cs="Times New Roman" w:hint="eastAsia"/>
          <w:color w:val="000000" w:themeColor="text1"/>
          <w:sz w:val="24"/>
          <w:szCs w:val="24"/>
        </w:rPr>
        <w:t xml:space="preserve"> </w:t>
      </w:r>
      <w:r w:rsidR="00C937A8" w:rsidRPr="00B51476">
        <w:rPr>
          <w:rFonts w:ascii="Times New Roman" w:hAnsi="Times New Roman" w:cs="Times New Roman"/>
          <w:color w:val="000000" w:themeColor="text1"/>
          <w:sz w:val="24"/>
          <w:szCs w:val="24"/>
        </w:rPr>
        <w:t>(the number of survey nights) was not included as an explanatory variable in models</w:t>
      </w:r>
      <w:r w:rsidR="00C937A8" w:rsidRPr="00B51476">
        <w:rPr>
          <w:rFonts w:ascii="Times New Roman" w:hAnsi="Times New Roman" w:cs="Times New Roman" w:hint="eastAsia"/>
          <w:color w:val="000000" w:themeColor="text1"/>
          <w:sz w:val="24"/>
          <w:szCs w:val="24"/>
        </w:rPr>
        <w:t>.</w:t>
      </w:r>
      <w:r w:rsidR="00C937A8" w:rsidRPr="00B51476">
        <w:rPr>
          <w:rFonts w:ascii="Times New Roman" w:hAnsi="Times New Roman" w:cs="Times New Roman"/>
          <w:color w:val="000000" w:themeColor="text1"/>
          <w:sz w:val="24"/>
          <w:szCs w:val="24"/>
        </w:rPr>
        <w:t xml:space="preserve"> Abbreviation:</w:t>
      </w:r>
      <w:r w:rsidR="00C937A8" w:rsidRPr="00B51476">
        <w:rPr>
          <w:rFonts w:ascii="Times New Roman" w:hAnsi="Times New Roman" w:cs="Times New Roman" w:hint="eastAsia"/>
          <w:color w:val="000000" w:themeColor="text1"/>
          <w:sz w:val="24"/>
          <w:szCs w:val="24"/>
        </w:rPr>
        <w:t xml:space="preserve"> </w:t>
      </w:r>
      <w:r w:rsidR="00785587" w:rsidRPr="00B51476">
        <w:rPr>
          <w:rFonts w:ascii="Times New Roman" w:hAnsi="Times New Roman" w:cs="Times New Roman" w:hint="eastAsia"/>
          <w:color w:val="000000" w:themeColor="text1"/>
          <w:sz w:val="24"/>
          <w:szCs w:val="24"/>
        </w:rPr>
        <w:t>E</w:t>
      </w:r>
      <w:r w:rsidR="00785587" w:rsidRPr="00B51476">
        <w:rPr>
          <w:rFonts w:ascii="Times New Roman" w:hAnsi="Times New Roman" w:cs="Times New Roman"/>
          <w:color w:val="000000" w:themeColor="text1"/>
          <w:sz w:val="24"/>
          <w:szCs w:val="24"/>
        </w:rPr>
        <w:t xml:space="preserve">stimate, </w:t>
      </w:r>
      <w:r w:rsidR="00C937A8" w:rsidRPr="00B51476">
        <w:rPr>
          <w:rFonts w:ascii="Times New Roman" w:hAnsi="Times New Roman" w:cs="Times New Roman"/>
          <w:color w:val="000000" w:themeColor="text1"/>
          <w:sz w:val="24"/>
          <w:szCs w:val="24"/>
        </w:rPr>
        <w:t>partial regression coefficient</w:t>
      </w:r>
      <w:r w:rsidR="00785587" w:rsidRPr="00B51476">
        <w:rPr>
          <w:rFonts w:ascii="Times New Roman" w:hAnsi="Times New Roman" w:cs="Times New Roman"/>
          <w:color w:val="000000" w:themeColor="text1"/>
          <w:sz w:val="24"/>
          <w:szCs w:val="24"/>
        </w:rPr>
        <w:t>;</w:t>
      </w:r>
      <w:r w:rsidR="00785587" w:rsidRPr="00B51476">
        <w:rPr>
          <w:rFonts w:ascii="Times New Roman" w:hAnsi="Times New Roman" w:cs="Times New Roman" w:hint="eastAsia"/>
          <w:color w:val="000000" w:themeColor="text1"/>
          <w:sz w:val="24"/>
          <w:szCs w:val="24"/>
        </w:rPr>
        <w:t xml:space="preserve"> SE</w:t>
      </w:r>
      <w:r w:rsidR="00785587" w:rsidRPr="00B51476">
        <w:rPr>
          <w:rFonts w:ascii="Times New Roman" w:hAnsi="Times New Roman" w:cs="Times New Roman"/>
          <w:color w:val="000000" w:themeColor="text1"/>
          <w:sz w:val="24"/>
          <w:szCs w:val="24"/>
        </w:rPr>
        <w:t xml:space="preserve">, </w:t>
      </w:r>
      <w:r w:rsidR="00F40033" w:rsidRPr="00B51476">
        <w:rPr>
          <w:rFonts w:ascii="Times New Roman" w:hAnsi="Times New Roman" w:cs="Times New Roman"/>
          <w:color w:val="000000" w:themeColor="text1"/>
          <w:sz w:val="24"/>
          <w:szCs w:val="24"/>
        </w:rPr>
        <w:t>s</w:t>
      </w:r>
      <w:r w:rsidR="00785587" w:rsidRPr="00B51476">
        <w:rPr>
          <w:rFonts w:ascii="Times New Roman" w:hAnsi="Times New Roman" w:cs="Times New Roman" w:hint="eastAsia"/>
          <w:color w:val="000000" w:themeColor="text1"/>
          <w:sz w:val="24"/>
          <w:szCs w:val="24"/>
        </w:rPr>
        <w:t xml:space="preserve">tandard error; </w:t>
      </w:r>
      <w:r w:rsidR="00F40033" w:rsidRPr="00B51476">
        <w:rPr>
          <w:rFonts w:ascii="Times New Roman" w:hAnsi="Times New Roman" w:cs="Times New Roman"/>
          <w:color w:val="000000" w:themeColor="text1"/>
          <w:sz w:val="24"/>
          <w:szCs w:val="24"/>
        </w:rPr>
        <w:t>SD</w:t>
      </w:r>
      <w:r w:rsidR="00F40033" w:rsidRPr="00B51476">
        <w:rPr>
          <w:rFonts w:ascii="Times New Roman" w:hAnsi="Times New Roman" w:cs="Times New Roman" w:hint="eastAsia"/>
          <w:color w:val="000000" w:themeColor="text1"/>
          <w:sz w:val="24"/>
          <w:szCs w:val="24"/>
        </w:rPr>
        <w:t>,</w:t>
      </w:r>
      <w:r w:rsidR="00F40033" w:rsidRPr="00B51476">
        <w:rPr>
          <w:rFonts w:ascii="Times New Roman" w:hAnsi="Times New Roman" w:cs="Times New Roman"/>
          <w:color w:val="000000" w:themeColor="text1"/>
          <w:sz w:val="24"/>
          <w:szCs w:val="24"/>
        </w:rPr>
        <w:t xml:space="preserve"> standard deviation; </w:t>
      </w:r>
      <w:r w:rsidR="00785587" w:rsidRPr="00B51476">
        <w:rPr>
          <w:rFonts w:ascii="Times New Roman" w:hAnsi="Times New Roman" w:cs="Times New Roman"/>
          <w:color w:val="000000" w:themeColor="text1"/>
          <w:sz w:val="24"/>
          <w:szCs w:val="24"/>
        </w:rPr>
        <w:t xml:space="preserve">CC, clear-cutting; </w:t>
      </w:r>
      <w:r w:rsidR="007322E8" w:rsidRPr="00B51476">
        <w:rPr>
          <w:rFonts w:ascii="Times New Roman" w:hAnsi="Times New Roman" w:cs="Times New Roman"/>
          <w:color w:val="000000" w:themeColor="text1"/>
          <w:sz w:val="24"/>
          <w:szCs w:val="24"/>
        </w:rPr>
        <w:t>MR</w:t>
      </w:r>
      <w:r w:rsidR="00785587" w:rsidRPr="00B51476">
        <w:rPr>
          <w:rFonts w:ascii="Times New Roman" w:hAnsi="Times New Roman" w:cs="Times New Roman"/>
          <w:color w:val="000000" w:themeColor="text1"/>
          <w:sz w:val="24"/>
          <w:szCs w:val="24"/>
        </w:rPr>
        <w:t xml:space="preserve">, </w:t>
      </w:r>
      <w:r w:rsidR="00FC6333" w:rsidRPr="00B51476">
        <w:rPr>
          <w:rFonts w:ascii="Times New Roman" w:hAnsi="Times New Roman" w:cs="Times New Roman"/>
          <w:color w:val="000000" w:themeColor="text1"/>
          <w:sz w:val="24"/>
          <w:szCs w:val="24"/>
        </w:rPr>
        <w:t>medium-level dispersed</w:t>
      </w:r>
      <w:r w:rsidR="00785587" w:rsidRPr="00B51476">
        <w:rPr>
          <w:rFonts w:ascii="Times New Roman" w:hAnsi="Times New Roman" w:cs="Times New Roman"/>
          <w:color w:val="000000" w:themeColor="text1"/>
          <w:sz w:val="24"/>
          <w:szCs w:val="24"/>
        </w:rPr>
        <w:t xml:space="preserve"> broad-leaved tree retention; </w:t>
      </w:r>
      <w:r w:rsidR="007322E8" w:rsidRPr="00B51476">
        <w:rPr>
          <w:rFonts w:ascii="Times New Roman" w:hAnsi="Times New Roman" w:cs="Times New Roman"/>
          <w:color w:val="000000" w:themeColor="text1"/>
          <w:sz w:val="24"/>
          <w:szCs w:val="24"/>
        </w:rPr>
        <w:t>HR</w:t>
      </w:r>
      <w:r w:rsidR="00785587" w:rsidRPr="00B51476">
        <w:rPr>
          <w:rFonts w:ascii="Times New Roman" w:hAnsi="Times New Roman" w:cs="Times New Roman"/>
          <w:color w:val="000000" w:themeColor="text1"/>
          <w:sz w:val="24"/>
          <w:szCs w:val="24"/>
        </w:rPr>
        <w:t xml:space="preserve">, </w:t>
      </w:r>
      <w:r w:rsidR="00FC6333" w:rsidRPr="00B51476">
        <w:rPr>
          <w:rFonts w:ascii="Times New Roman" w:hAnsi="Times New Roman" w:cs="Times New Roman"/>
          <w:color w:val="000000" w:themeColor="text1"/>
          <w:sz w:val="24"/>
          <w:szCs w:val="24"/>
        </w:rPr>
        <w:t>high-level dispersed</w:t>
      </w:r>
      <w:r w:rsidR="00785587" w:rsidRPr="00B51476">
        <w:rPr>
          <w:rFonts w:ascii="Times New Roman" w:hAnsi="Times New Roman" w:cs="Times New Roman"/>
          <w:color w:val="000000" w:themeColor="text1"/>
          <w:sz w:val="24"/>
          <w:szCs w:val="24"/>
        </w:rPr>
        <w:t xml:space="preserve"> broad-leaved tree retention; </w:t>
      </w:r>
      <w:r w:rsidR="007322E8" w:rsidRPr="00B51476">
        <w:rPr>
          <w:rFonts w:ascii="Times New Roman" w:hAnsi="Times New Roman" w:cs="Times New Roman"/>
          <w:color w:val="000000" w:themeColor="text1"/>
          <w:sz w:val="24"/>
          <w:szCs w:val="24"/>
        </w:rPr>
        <w:t>UP</w:t>
      </w:r>
      <w:r w:rsidR="00785587" w:rsidRPr="00B51476">
        <w:rPr>
          <w:rFonts w:ascii="Times New Roman" w:hAnsi="Times New Roman" w:cs="Times New Roman"/>
          <w:color w:val="000000" w:themeColor="text1"/>
          <w:sz w:val="24"/>
          <w:szCs w:val="24"/>
        </w:rPr>
        <w:t>, unharvested plantation control.</w:t>
      </w:r>
    </w:p>
    <w:p w14:paraId="4078F7BF" w14:textId="7BC5345F" w:rsidR="009F69F5" w:rsidRPr="00B51476" w:rsidRDefault="009F69F5" w:rsidP="00110FF7">
      <w:pPr>
        <w:spacing w:line="360" w:lineRule="exact"/>
        <w:jc w:val="left"/>
        <w:rPr>
          <w:rFonts w:ascii="Times New Roman" w:hAnsi="Times New Roman" w:cs="Times New Roman"/>
          <w:color w:val="000000" w:themeColor="text1"/>
          <w:sz w:val="24"/>
          <w:szCs w:val="24"/>
        </w:rPr>
      </w:pPr>
    </w:p>
    <w:tbl>
      <w:tblPr>
        <w:tblW w:w="11842" w:type="dxa"/>
        <w:tblInd w:w="660" w:type="dxa"/>
        <w:tblLayout w:type="fixed"/>
        <w:tblCellMar>
          <w:left w:w="99" w:type="dxa"/>
          <w:right w:w="99" w:type="dxa"/>
        </w:tblCellMar>
        <w:tblLook w:val="04A0" w:firstRow="1" w:lastRow="0" w:firstColumn="1" w:lastColumn="0" w:noHBand="0" w:noVBand="1"/>
      </w:tblPr>
      <w:tblGrid>
        <w:gridCol w:w="1805"/>
        <w:gridCol w:w="440"/>
        <w:gridCol w:w="1523"/>
        <w:gridCol w:w="1523"/>
        <w:gridCol w:w="232"/>
        <w:gridCol w:w="1526"/>
        <w:gridCol w:w="1529"/>
        <w:gridCol w:w="221"/>
        <w:gridCol w:w="1515"/>
        <w:gridCol w:w="6"/>
        <w:gridCol w:w="1508"/>
        <w:gridCol w:w="14"/>
      </w:tblGrid>
      <w:tr w:rsidR="00B51476" w:rsidRPr="00B51476" w14:paraId="2CE0848C" w14:textId="77777777" w:rsidTr="00AC0AE4">
        <w:trPr>
          <w:gridAfter w:val="1"/>
          <w:wAfter w:w="14" w:type="dxa"/>
          <w:trHeight w:val="375"/>
        </w:trPr>
        <w:tc>
          <w:tcPr>
            <w:tcW w:w="2245" w:type="dxa"/>
            <w:gridSpan w:val="2"/>
            <w:tcBorders>
              <w:top w:val="single" w:sz="4" w:space="0" w:color="auto"/>
              <w:left w:val="nil"/>
              <w:bottom w:val="nil"/>
              <w:right w:val="nil"/>
            </w:tcBorders>
            <w:shd w:val="clear" w:color="auto" w:fill="auto"/>
            <w:noWrap/>
            <w:vAlign w:val="bottom"/>
            <w:hideMark/>
          </w:tcPr>
          <w:p w14:paraId="151F6D26" w14:textId="71EDC9F1" w:rsidR="00732340" w:rsidRPr="00B51476" w:rsidRDefault="00732340" w:rsidP="00700395">
            <w:pPr>
              <w:widowControl/>
              <w:jc w:val="left"/>
              <w:rPr>
                <w:rFonts w:ascii="Times New Roman" w:eastAsia="Yu Gothic" w:hAnsi="Times New Roman" w:cs="Times New Roman"/>
                <w:b/>
                <w:bCs/>
                <w:color w:val="000000" w:themeColor="text1"/>
                <w:kern w:val="0"/>
                <w:sz w:val="24"/>
                <w:szCs w:val="24"/>
              </w:rPr>
            </w:pPr>
          </w:p>
        </w:tc>
        <w:tc>
          <w:tcPr>
            <w:tcW w:w="3046" w:type="dxa"/>
            <w:gridSpan w:val="2"/>
            <w:tcBorders>
              <w:top w:val="single" w:sz="4" w:space="0" w:color="auto"/>
              <w:left w:val="nil"/>
              <w:bottom w:val="single" w:sz="4" w:space="0" w:color="auto"/>
              <w:right w:val="nil"/>
            </w:tcBorders>
            <w:shd w:val="clear" w:color="auto" w:fill="auto"/>
            <w:vAlign w:val="bottom"/>
          </w:tcPr>
          <w:p w14:paraId="3F0432AC" w14:textId="42B79593" w:rsidR="00732340" w:rsidRPr="00B51476" w:rsidRDefault="00732340" w:rsidP="00700395">
            <w:pPr>
              <w:widowControl/>
              <w:jc w:val="left"/>
              <w:rPr>
                <w:rFonts w:ascii="Times New Roman" w:eastAsia="Yu Gothic" w:hAnsi="Times New Roman" w:cs="Times New Roman"/>
                <w:bCs/>
                <w:color w:val="000000" w:themeColor="text1"/>
                <w:kern w:val="0"/>
                <w:sz w:val="24"/>
                <w:szCs w:val="24"/>
              </w:rPr>
            </w:pPr>
            <w:r w:rsidRPr="00B51476">
              <w:rPr>
                <w:rFonts w:ascii="Times New Roman" w:eastAsia="Yu Gothic" w:hAnsi="Times New Roman" w:cs="Times New Roman"/>
                <w:bCs/>
                <w:color w:val="000000" w:themeColor="text1"/>
                <w:kern w:val="0"/>
                <w:sz w:val="24"/>
                <w:szCs w:val="24"/>
              </w:rPr>
              <w:t>Not considering difference in survey days</w:t>
            </w:r>
            <w:r w:rsidR="00DC058C" w:rsidRPr="00B51476">
              <w:rPr>
                <w:rFonts w:ascii="Times New Roman" w:eastAsia="Yu Gothic" w:hAnsi="Times New Roman" w:cs="Times New Roman"/>
                <w:bCs/>
                <w:color w:val="000000" w:themeColor="text1"/>
                <w:kern w:val="0"/>
                <w:sz w:val="24"/>
                <w:szCs w:val="24"/>
              </w:rPr>
              <w:t xml:space="preserve"> (AIC: 315.9)</w:t>
            </w:r>
          </w:p>
        </w:tc>
        <w:tc>
          <w:tcPr>
            <w:tcW w:w="232" w:type="dxa"/>
            <w:tcBorders>
              <w:top w:val="single" w:sz="4" w:space="0" w:color="auto"/>
              <w:left w:val="nil"/>
              <w:bottom w:val="nil"/>
              <w:right w:val="nil"/>
            </w:tcBorders>
            <w:shd w:val="clear" w:color="auto" w:fill="auto"/>
            <w:vAlign w:val="bottom"/>
          </w:tcPr>
          <w:p w14:paraId="619F602C" w14:textId="75119814" w:rsidR="00732340" w:rsidRPr="00B51476" w:rsidRDefault="00732340" w:rsidP="00700395">
            <w:pPr>
              <w:widowControl/>
              <w:jc w:val="left"/>
              <w:rPr>
                <w:rFonts w:ascii="Times New Roman" w:eastAsia="Yu Gothic" w:hAnsi="Times New Roman" w:cs="Times New Roman"/>
                <w:b/>
                <w:bCs/>
                <w:color w:val="000000" w:themeColor="text1"/>
                <w:kern w:val="0"/>
                <w:sz w:val="24"/>
                <w:szCs w:val="24"/>
              </w:rPr>
            </w:pPr>
          </w:p>
        </w:tc>
        <w:tc>
          <w:tcPr>
            <w:tcW w:w="3055" w:type="dxa"/>
            <w:gridSpan w:val="2"/>
            <w:tcBorders>
              <w:top w:val="single" w:sz="4" w:space="0" w:color="auto"/>
              <w:left w:val="nil"/>
              <w:bottom w:val="single" w:sz="4" w:space="0" w:color="auto"/>
              <w:right w:val="nil"/>
            </w:tcBorders>
            <w:shd w:val="clear" w:color="auto" w:fill="auto"/>
            <w:noWrap/>
            <w:vAlign w:val="bottom"/>
            <w:hideMark/>
          </w:tcPr>
          <w:p w14:paraId="42E9768D" w14:textId="11E5941E" w:rsidR="00732340" w:rsidRPr="00B51476" w:rsidRDefault="00732340" w:rsidP="00700395">
            <w:pPr>
              <w:widowControl/>
              <w:jc w:val="left"/>
              <w:rPr>
                <w:rFonts w:ascii="Times New Roman" w:eastAsia="Yu Gothic" w:hAnsi="Times New Roman" w:cs="Times New Roman"/>
                <w:bCs/>
                <w:color w:val="000000" w:themeColor="text1"/>
                <w:kern w:val="0"/>
                <w:sz w:val="24"/>
                <w:szCs w:val="24"/>
              </w:rPr>
            </w:pPr>
            <w:r w:rsidRPr="00B51476">
              <w:rPr>
                <w:rFonts w:ascii="Times New Roman" w:eastAsia="Yu Gothic" w:hAnsi="Times New Roman" w:cs="Times New Roman"/>
                <w:bCs/>
                <w:color w:val="000000" w:themeColor="text1"/>
                <w:kern w:val="0"/>
                <w:sz w:val="24"/>
                <w:szCs w:val="24"/>
              </w:rPr>
              <w:t>Considering as explanatory variables</w:t>
            </w:r>
            <w:r w:rsidR="00DC058C" w:rsidRPr="00B51476">
              <w:rPr>
                <w:rFonts w:ascii="Times New Roman" w:eastAsia="Yu Gothic" w:hAnsi="Times New Roman" w:cs="Times New Roman"/>
                <w:bCs/>
                <w:color w:val="000000" w:themeColor="text1"/>
                <w:kern w:val="0"/>
                <w:sz w:val="24"/>
                <w:szCs w:val="24"/>
              </w:rPr>
              <w:t xml:space="preserve"> (AIC: 317.4)</w:t>
            </w:r>
          </w:p>
        </w:tc>
        <w:tc>
          <w:tcPr>
            <w:tcW w:w="221" w:type="dxa"/>
            <w:tcBorders>
              <w:top w:val="single" w:sz="4" w:space="0" w:color="auto"/>
              <w:left w:val="nil"/>
              <w:bottom w:val="nil"/>
              <w:right w:val="nil"/>
            </w:tcBorders>
            <w:shd w:val="clear" w:color="auto" w:fill="auto"/>
            <w:vAlign w:val="bottom"/>
          </w:tcPr>
          <w:p w14:paraId="3A395B6A" w14:textId="71C58E1A" w:rsidR="00732340" w:rsidRPr="00B51476" w:rsidRDefault="00732340" w:rsidP="00700395">
            <w:pPr>
              <w:widowControl/>
              <w:jc w:val="left"/>
              <w:rPr>
                <w:rFonts w:ascii="Times New Roman" w:eastAsia="Yu Gothic" w:hAnsi="Times New Roman" w:cs="Times New Roman"/>
                <w:b/>
                <w:bCs/>
                <w:color w:val="000000" w:themeColor="text1"/>
                <w:kern w:val="0"/>
                <w:sz w:val="24"/>
                <w:szCs w:val="24"/>
              </w:rPr>
            </w:pPr>
          </w:p>
        </w:tc>
        <w:tc>
          <w:tcPr>
            <w:tcW w:w="3029" w:type="dxa"/>
            <w:gridSpan w:val="3"/>
            <w:tcBorders>
              <w:top w:val="single" w:sz="4" w:space="0" w:color="auto"/>
              <w:left w:val="nil"/>
              <w:bottom w:val="single" w:sz="4" w:space="0" w:color="auto"/>
              <w:right w:val="nil"/>
            </w:tcBorders>
            <w:shd w:val="clear" w:color="auto" w:fill="auto"/>
            <w:noWrap/>
            <w:vAlign w:val="bottom"/>
            <w:hideMark/>
          </w:tcPr>
          <w:p w14:paraId="4574CCC5" w14:textId="681E35CB" w:rsidR="00732340" w:rsidRPr="00B51476" w:rsidRDefault="00732340" w:rsidP="00700395">
            <w:pPr>
              <w:widowControl/>
              <w:jc w:val="left"/>
              <w:rPr>
                <w:rFonts w:ascii="Times New Roman" w:eastAsia="Yu Gothic" w:hAnsi="Times New Roman" w:cs="Times New Roman"/>
                <w:bCs/>
                <w:color w:val="000000" w:themeColor="text1"/>
                <w:kern w:val="0"/>
                <w:sz w:val="24"/>
                <w:szCs w:val="24"/>
              </w:rPr>
            </w:pPr>
            <w:r w:rsidRPr="00B51476">
              <w:rPr>
                <w:rFonts w:ascii="Times New Roman" w:eastAsia="Yu Gothic" w:hAnsi="Times New Roman" w:cs="Times New Roman"/>
                <w:bCs/>
                <w:color w:val="000000" w:themeColor="text1"/>
                <w:kern w:val="0"/>
                <w:sz w:val="24"/>
                <w:szCs w:val="24"/>
              </w:rPr>
              <w:t>Considering as offset terms</w:t>
            </w:r>
            <w:r w:rsidR="00DC058C" w:rsidRPr="00B51476">
              <w:rPr>
                <w:rFonts w:ascii="Times New Roman" w:eastAsia="Yu Gothic" w:hAnsi="Times New Roman" w:cs="Times New Roman"/>
                <w:bCs/>
                <w:color w:val="000000" w:themeColor="text1"/>
                <w:kern w:val="0"/>
                <w:sz w:val="24"/>
                <w:szCs w:val="24"/>
              </w:rPr>
              <w:t xml:space="preserve"> (AIC: 327.9)</w:t>
            </w:r>
          </w:p>
        </w:tc>
      </w:tr>
      <w:tr w:rsidR="00B51476" w:rsidRPr="00B51476" w14:paraId="5A9CB674" w14:textId="77777777" w:rsidTr="00AC0AE4">
        <w:trPr>
          <w:gridAfter w:val="1"/>
          <w:wAfter w:w="14" w:type="dxa"/>
          <w:trHeight w:val="375"/>
        </w:trPr>
        <w:tc>
          <w:tcPr>
            <w:tcW w:w="2245" w:type="dxa"/>
            <w:gridSpan w:val="2"/>
            <w:tcBorders>
              <w:top w:val="nil"/>
              <w:left w:val="nil"/>
              <w:bottom w:val="single" w:sz="12" w:space="0" w:color="auto"/>
              <w:right w:val="nil"/>
            </w:tcBorders>
            <w:shd w:val="clear" w:color="auto" w:fill="auto"/>
            <w:noWrap/>
            <w:vAlign w:val="bottom"/>
            <w:hideMark/>
          </w:tcPr>
          <w:p w14:paraId="3C49C6AD" w14:textId="2DDFF011" w:rsidR="00DF5D57" w:rsidRPr="00B51476" w:rsidRDefault="00DF5D57" w:rsidP="00700395">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Explanatory variable</w:t>
            </w:r>
          </w:p>
        </w:tc>
        <w:tc>
          <w:tcPr>
            <w:tcW w:w="1523" w:type="dxa"/>
            <w:tcBorders>
              <w:top w:val="single" w:sz="4" w:space="0" w:color="auto"/>
              <w:left w:val="nil"/>
              <w:bottom w:val="single" w:sz="12" w:space="0" w:color="auto"/>
              <w:right w:val="nil"/>
            </w:tcBorders>
            <w:shd w:val="clear" w:color="auto" w:fill="auto"/>
            <w:noWrap/>
            <w:vAlign w:val="bottom"/>
            <w:hideMark/>
          </w:tcPr>
          <w:p w14:paraId="7557B030" w14:textId="77777777" w:rsidR="00DF5D57" w:rsidRPr="00B51476" w:rsidRDefault="00DF5D57" w:rsidP="00700395">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Estimate</w:t>
            </w:r>
          </w:p>
        </w:tc>
        <w:tc>
          <w:tcPr>
            <w:tcW w:w="1523" w:type="dxa"/>
            <w:tcBorders>
              <w:top w:val="single" w:sz="4" w:space="0" w:color="auto"/>
              <w:left w:val="nil"/>
              <w:bottom w:val="single" w:sz="12" w:space="0" w:color="auto"/>
              <w:right w:val="nil"/>
            </w:tcBorders>
            <w:shd w:val="clear" w:color="auto" w:fill="auto"/>
            <w:noWrap/>
            <w:vAlign w:val="bottom"/>
            <w:hideMark/>
          </w:tcPr>
          <w:p w14:paraId="400F1D5F" w14:textId="77777777" w:rsidR="00DF5D57" w:rsidRPr="00B51476" w:rsidRDefault="00DF5D57" w:rsidP="00700395">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SE</w:t>
            </w:r>
          </w:p>
        </w:tc>
        <w:tc>
          <w:tcPr>
            <w:tcW w:w="232" w:type="dxa"/>
            <w:tcBorders>
              <w:top w:val="nil"/>
              <w:left w:val="nil"/>
              <w:bottom w:val="single" w:sz="12" w:space="0" w:color="auto"/>
              <w:right w:val="nil"/>
            </w:tcBorders>
            <w:shd w:val="clear" w:color="auto" w:fill="auto"/>
            <w:noWrap/>
            <w:vAlign w:val="bottom"/>
            <w:hideMark/>
          </w:tcPr>
          <w:p w14:paraId="1EE689C6" w14:textId="77777777" w:rsidR="00DF5D57" w:rsidRPr="00B51476" w:rsidRDefault="00DF5D57" w:rsidP="00700395">
            <w:pPr>
              <w:widowControl/>
              <w:jc w:val="left"/>
              <w:rPr>
                <w:rFonts w:ascii="Times New Roman" w:eastAsia="Yu Gothic" w:hAnsi="Times New Roman" w:cs="Times New Roman"/>
                <w:color w:val="000000" w:themeColor="text1"/>
                <w:kern w:val="0"/>
                <w:sz w:val="24"/>
                <w:szCs w:val="24"/>
              </w:rPr>
            </w:pPr>
          </w:p>
        </w:tc>
        <w:tc>
          <w:tcPr>
            <w:tcW w:w="1526" w:type="dxa"/>
            <w:tcBorders>
              <w:top w:val="single" w:sz="4" w:space="0" w:color="auto"/>
              <w:left w:val="nil"/>
              <w:bottom w:val="single" w:sz="12" w:space="0" w:color="auto"/>
              <w:right w:val="nil"/>
            </w:tcBorders>
            <w:shd w:val="clear" w:color="auto" w:fill="auto"/>
            <w:noWrap/>
            <w:vAlign w:val="bottom"/>
            <w:hideMark/>
          </w:tcPr>
          <w:p w14:paraId="737BFC06" w14:textId="77777777" w:rsidR="00DF5D57" w:rsidRPr="00B51476" w:rsidRDefault="00DF5D57" w:rsidP="00700395">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Estimate</w:t>
            </w:r>
          </w:p>
        </w:tc>
        <w:tc>
          <w:tcPr>
            <w:tcW w:w="1529" w:type="dxa"/>
            <w:tcBorders>
              <w:top w:val="single" w:sz="4" w:space="0" w:color="auto"/>
              <w:left w:val="nil"/>
              <w:bottom w:val="single" w:sz="12" w:space="0" w:color="auto"/>
              <w:right w:val="nil"/>
            </w:tcBorders>
            <w:shd w:val="clear" w:color="auto" w:fill="auto"/>
            <w:noWrap/>
            <w:vAlign w:val="bottom"/>
            <w:hideMark/>
          </w:tcPr>
          <w:p w14:paraId="76806DF5" w14:textId="77777777" w:rsidR="00DF5D57" w:rsidRPr="00B51476" w:rsidRDefault="00DF5D57" w:rsidP="00700395">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SE</w:t>
            </w:r>
          </w:p>
        </w:tc>
        <w:tc>
          <w:tcPr>
            <w:tcW w:w="221" w:type="dxa"/>
            <w:tcBorders>
              <w:top w:val="nil"/>
              <w:left w:val="nil"/>
              <w:bottom w:val="single" w:sz="12" w:space="0" w:color="auto"/>
              <w:right w:val="nil"/>
            </w:tcBorders>
            <w:shd w:val="clear" w:color="auto" w:fill="auto"/>
            <w:noWrap/>
            <w:vAlign w:val="bottom"/>
            <w:hideMark/>
          </w:tcPr>
          <w:p w14:paraId="380752E8" w14:textId="77777777" w:rsidR="00DF5D57" w:rsidRPr="00B51476" w:rsidRDefault="00DF5D57" w:rsidP="00700395">
            <w:pPr>
              <w:widowControl/>
              <w:jc w:val="left"/>
              <w:rPr>
                <w:rFonts w:ascii="Times New Roman" w:eastAsia="Yu Gothic" w:hAnsi="Times New Roman" w:cs="Times New Roman"/>
                <w:color w:val="000000" w:themeColor="text1"/>
                <w:kern w:val="0"/>
                <w:sz w:val="24"/>
                <w:szCs w:val="24"/>
              </w:rPr>
            </w:pPr>
          </w:p>
        </w:tc>
        <w:tc>
          <w:tcPr>
            <w:tcW w:w="1515" w:type="dxa"/>
            <w:tcBorders>
              <w:top w:val="single" w:sz="4" w:space="0" w:color="auto"/>
              <w:left w:val="nil"/>
              <w:bottom w:val="single" w:sz="12" w:space="0" w:color="auto"/>
              <w:right w:val="nil"/>
            </w:tcBorders>
            <w:shd w:val="clear" w:color="auto" w:fill="auto"/>
            <w:noWrap/>
            <w:vAlign w:val="bottom"/>
            <w:hideMark/>
          </w:tcPr>
          <w:p w14:paraId="1C3E6B6D" w14:textId="77777777" w:rsidR="00DF5D57" w:rsidRPr="00B51476" w:rsidRDefault="00DF5D57" w:rsidP="00700395">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Estimate</w:t>
            </w:r>
          </w:p>
        </w:tc>
        <w:tc>
          <w:tcPr>
            <w:tcW w:w="1514" w:type="dxa"/>
            <w:gridSpan w:val="2"/>
            <w:tcBorders>
              <w:top w:val="single" w:sz="4" w:space="0" w:color="auto"/>
              <w:left w:val="nil"/>
              <w:bottom w:val="single" w:sz="12" w:space="0" w:color="auto"/>
              <w:right w:val="nil"/>
            </w:tcBorders>
            <w:shd w:val="clear" w:color="auto" w:fill="auto"/>
            <w:noWrap/>
            <w:vAlign w:val="bottom"/>
            <w:hideMark/>
          </w:tcPr>
          <w:p w14:paraId="21ABE5D4" w14:textId="77777777" w:rsidR="00DF5D57" w:rsidRPr="00B51476" w:rsidRDefault="00DF5D57" w:rsidP="00700395">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SE</w:t>
            </w:r>
          </w:p>
        </w:tc>
      </w:tr>
      <w:tr w:rsidR="00B51476" w:rsidRPr="00B51476" w14:paraId="175550F3" w14:textId="77777777" w:rsidTr="00AC0AE4">
        <w:trPr>
          <w:gridAfter w:val="1"/>
          <w:wAfter w:w="14" w:type="dxa"/>
          <w:trHeight w:val="375"/>
        </w:trPr>
        <w:tc>
          <w:tcPr>
            <w:tcW w:w="2245" w:type="dxa"/>
            <w:gridSpan w:val="2"/>
            <w:tcBorders>
              <w:top w:val="single" w:sz="12" w:space="0" w:color="auto"/>
              <w:left w:val="nil"/>
              <w:bottom w:val="nil"/>
              <w:right w:val="nil"/>
            </w:tcBorders>
            <w:shd w:val="clear" w:color="auto" w:fill="auto"/>
            <w:noWrap/>
            <w:vAlign w:val="bottom"/>
            <w:hideMark/>
          </w:tcPr>
          <w:p w14:paraId="49106212" w14:textId="77777777" w:rsidR="00DF5D57" w:rsidRPr="00B51476" w:rsidRDefault="00DF5D57" w:rsidP="00700395">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CC</w:t>
            </w:r>
          </w:p>
        </w:tc>
        <w:tc>
          <w:tcPr>
            <w:tcW w:w="1523" w:type="dxa"/>
            <w:tcBorders>
              <w:top w:val="single" w:sz="12" w:space="0" w:color="auto"/>
              <w:left w:val="nil"/>
              <w:bottom w:val="nil"/>
              <w:right w:val="nil"/>
            </w:tcBorders>
            <w:shd w:val="clear" w:color="auto" w:fill="auto"/>
            <w:noWrap/>
            <w:vAlign w:val="bottom"/>
            <w:hideMark/>
          </w:tcPr>
          <w:p w14:paraId="148F35E4" w14:textId="77777777" w:rsidR="00DF5D57" w:rsidRPr="00B51476" w:rsidRDefault="00DF5D57" w:rsidP="00700395">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0.36</w:t>
            </w:r>
          </w:p>
        </w:tc>
        <w:tc>
          <w:tcPr>
            <w:tcW w:w="1523" w:type="dxa"/>
            <w:tcBorders>
              <w:top w:val="single" w:sz="12" w:space="0" w:color="auto"/>
              <w:left w:val="nil"/>
              <w:bottom w:val="nil"/>
              <w:right w:val="nil"/>
            </w:tcBorders>
            <w:shd w:val="clear" w:color="auto" w:fill="auto"/>
            <w:noWrap/>
            <w:vAlign w:val="bottom"/>
            <w:hideMark/>
          </w:tcPr>
          <w:p w14:paraId="55132E24" w14:textId="77777777" w:rsidR="00DF5D57" w:rsidRPr="00B51476" w:rsidRDefault="00DF5D57" w:rsidP="00700395">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0.23</w:t>
            </w:r>
          </w:p>
        </w:tc>
        <w:tc>
          <w:tcPr>
            <w:tcW w:w="232" w:type="dxa"/>
            <w:tcBorders>
              <w:top w:val="single" w:sz="12" w:space="0" w:color="auto"/>
              <w:left w:val="nil"/>
              <w:bottom w:val="nil"/>
              <w:right w:val="nil"/>
            </w:tcBorders>
            <w:shd w:val="clear" w:color="auto" w:fill="auto"/>
            <w:noWrap/>
            <w:vAlign w:val="bottom"/>
            <w:hideMark/>
          </w:tcPr>
          <w:p w14:paraId="5BDDEB66" w14:textId="77777777" w:rsidR="00DF5D57" w:rsidRPr="00B51476" w:rsidRDefault="00DF5D57" w:rsidP="00700395">
            <w:pPr>
              <w:widowControl/>
              <w:jc w:val="right"/>
              <w:rPr>
                <w:rFonts w:ascii="Times New Roman" w:eastAsia="Yu Gothic" w:hAnsi="Times New Roman" w:cs="Times New Roman"/>
                <w:color w:val="000000" w:themeColor="text1"/>
                <w:kern w:val="0"/>
                <w:sz w:val="24"/>
                <w:szCs w:val="24"/>
              </w:rPr>
            </w:pPr>
          </w:p>
        </w:tc>
        <w:tc>
          <w:tcPr>
            <w:tcW w:w="1526" w:type="dxa"/>
            <w:tcBorders>
              <w:top w:val="single" w:sz="12" w:space="0" w:color="auto"/>
              <w:left w:val="nil"/>
              <w:bottom w:val="nil"/>
              <w:right w:val="nil"/>
            </w:tcBorders>
            <w:shd w:val="clear" w:color="auto" w:fill="auto"/>
            <w:noWrap/>
            <w:vAlign w:val="bottom"/>
            <w:hideMark/>
          </w:tcPr>
          <w:p w14:paraId="7251D045" w14:textId="77777777" w:rsidR="00DF5D57" w:rsidRPr="00B51476" w:rsidRDefault="00DF5D57" w:rsidP="00700395">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0.73</w:t>
            </w:r>
          </w:p>
        </w:tc>
        <w:tc>
          <w:tcPr>
            <w:tcW w:w="1529" w:type="dxa"/>
            <w:tcBorders>
              <w:top w:val="single" w:sz="12" w:space="0" w:color="auto"/>
              <w:left w:val="nil"/>
              <w:bottom w:val="nil"/>
              <w:right w:val="nil"/>
            </w:tcBorders>
            <w:shd w:val="clear" w:color="auto" w:fill="auto"/>
            <w:noWrap/>
            <w:vAlign w:val="bottom"/>
            <w:hideMark/>
          </w:tcPr>
          <w:p w14:paraId="47AFD297" w14:textId="77777777" w:rsidR="00DF5D57" w:rsidRPr="00B51476" w:rsidRDefault="00DF5D57" w:rsidP="00700395">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0.54</w:t>
            </w:r>
          </w:p>
        </w:tc>
        <w:tc>
          <w:tcPr>
            <w:tcW w:w="221" w:type="dxa"/>
            <w:tcBorders>
              <w:top w:val="single" w:sz="12" w:space="0" w:color="auto"/>
              <w:left w:val="nil"/>
              <w:bottom w:val="nil"/>
              <w:right w:val="nil"/>
            </w:tcBorders>
            <w:shd w:val="clear" w:color="auto" w:fill="auto"/>
            <w:noWrap/>
            <w:vAlign w:val="bottom"/>
            <w:hideMark/>
          </w:tcPr>
          <w:p w14:paraId="3F2EB782" w14:textId="77777777" w:rsidR="00DF5D57" w:rsidRPr="00B51476" w:rsidRDefault="00DF5D57" w:rsidP="00700395">
            <w:pPr>
              <w:widowControl/>
              <w:jc w:val="right"/>
              <w:rPr>
                <w:rFonts w:ascii="Times New Roman" w:eastAsia="Yu Gothic" w:hAnsi="Times New Roman" w:cs="Times New Roman"/>
                <w:color w:val="000000" w:themeColor="text1"/>
                <w:kern w:val="0"/>
                <w:sz w:val="24"/>
                <w:szCs w:val="24"/>
              </w:rPr>
            </w:pPr>
          </w:p>
        </w:tc>
        <w:tc>
          <w:tcPr>
            <w:tcW w:w="1515" w:type="dxa"/>
            <w:tcBorders>
              <w:top w:val="single" w:sz="12" w:space="0" w:color="auto"/>
              <w:left w:val="nil"/>
              <w:bottom w:val="nil"/>
              <w:right w:val="nil"/>
            </w:tcBorders>
            <w:shd w:val="clear" w:color="auto" w:fill="auto"/>
            <w:noWrap/>
            <w:vAlign w:val="bottom"/>
            <w:hideMark/>
          </w:tcPr>
          <w:p w14:paraId="632999E0" w14:textId="77D9AB70" w:rsidR="00DF5D57" w:rsidRPr="00B51476" w:rsidRDefault="00DF5D57" w:rsidP="00DF5D57">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−1.42</w:t>
            </w:r>
          </w:p>
        </w:tc>
        <w:tc>
          <w:tcPr>
            <w:tcW w:w="1514" w:type="dxa"/>
            <w:gridSpan w:val="2"/>
            <w:tcBorders>
              <w:top w:val="single" w:sz="12" w:space="0" w:color="auto"/>
              <w:left w:val="nil"/>
              <w:bottom w:val="nil"/>
              <w:right w:val="nil"/>
            </w:tcBorders>
            <w:shd w:val="clear" w:color="auto" w:fill="auto"/>
            <w:noWrap/>
            <w:vAlign w:val="bottom"/>
            <w:hideMark/>
          </w:tcPr>
          <w:p w14:paraId="4E00FF77" w14:textId="77777777" w:rsidR="00DF5D57" w:rsidRPr="00B51476" w:rsidRDefault="00DF5D57" w:rsidP="00700395">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0.30</w:t>
            </w:r>
          </w:p>
        </w:tc>
      </w:tr>
      <w:tr w:rsidR="00B51476" w:rsidRPr="00B51476" w14:paraId="1C19DD66" w14:textId="77777777" w:rsidTr="00AC0AE4">
        <w:trPr>
          <w:gridAfter w:val="1"/>
          <w:wAfter w:w="14" w:type="dxa"/>
          <w:trHeight w:val="375"/>
        </w:trPr>
        <w:tc>
          <w:tcPr>
            <w:tcW w:w="2245" w:type="dxa"/>
            <w:gridSpan w:val="2"/>
            <w:tcBorders>
              <w:top w:val="nil"/>
              <w:left w:val="nil"/>
              <w:bottom w:val="nil"/>
              <w:right w:val="nil"/>
            </w:tcBorders>
            <w:shd w:val="clear" w:color="auto" w:fill="auto"/>
            <w:noWrap/>
            <w:vAlign w:val="bottom"/>
            <w:hideMark/>
          </w:tcPr>
          <w:p w14:paraId="3F0F3027" w14:textId="5083105B" w:rsidR="00DF5D57" w:rsidRPr="00B51476" w:rsidRDefault="007322E8" w:rsidP="00700395">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MR</w:t>
            </w:r>
          </w:p>
        </w:tc>
        <w:tc>
          <w:tcPr>
            <w:tcW w:w="1523" w:type="dxa"/>
            <w:tcBorders>
              <w:top w:val="nil"/>
              <w:left w:val="nil"/>
              <w:bottom w:val="nil"/>
              <w:right w:val="nil"/>
            </w:tcBorders>
            <w:shd w:val="clear" w:color="auto" w:fill="auto"/>
            <w:noWrap/>
            <w:vAlign w:val="bottom"/>
            <w:hideMark/>
          </w:tcPr>
          <w:p w14:paraId="44B712A6" w14:textId="77777777" w:rsidR="00DF5D57" w:rsidRPr="00B51476" w:rsidRDefault="00DF5D57" w:rsidP="00700395">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1.43</w:t>
            </w:r>
          </w:p>
        </w:tc>
        <w:tc>
          <w:tcPr>
            <w:tcW w:w="1523" w:type="dxa"/>
            <w:tcBorders>
              <w:top w:val="nil"/>
              <w:left w:val="nil"/>
              <w:bottom w:val="nil"/>
              <w:right w:val="nil"/>
            </w:tcBorders>
            <w:shd w:val="clear" w:color="auto" w:fill="auto"/>
            <w:noWrap/>
            <w:vAlign w:val="bottom"/>
            <w:hideMark/>
          </w:tcPr>
          <w:p w14:paraId="3E5332E9" w14:textId="77777777" w:rsidR="00DF5D57" w:rsidRPr="00B51476" w:rsidRDefault="00DF5D57" w:rsidP="00700395">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0.17</w:t>
            </w:r>
          </w:p>
        </w:tc>
        <w:tc>
          <w:tcPr>
            <w:tcW w:w="232" w:type="dxa"/>
            <w:tcBorders>
              <w:top w:val="nil"/>
              <w:left w:val="nil"/>
              <w:bottom w:val="nil"/>
              <w:right w:val="nil"/>
            </w:tcBorders>
            <w:shd w:val="clear" w:color="auto" w:fill="auto"/>
            <w:noWrap/>
            <w:vAlign w:val="bottom"/>
            <w:hideMark/>
          </w:tcPr>
          <w:p w14:paraId="18D4EEDC" w14:textId="77777777" w:rsidR="00DF5D57" w:rsidRPr="00B51476" w:rsidRDefault="00DF5D57" w:rsidP="00700395">
            <w:pPr>
              <w:widowControl/>
              <w:jc w:val="right"/>
              <w:rPr>
                <w:rFonts w:ascii="Times New Roman" w:eastAsia="Yu Gothic" w:hAnsi="Times New Roman" w:cs="Times New Roman"/>
                <w:color w:val="000000" w:themeColor="text1"/>
                <w:kern w:val="0"/>
                <w:sz w:val="24"/>
                <w:szCs w:val="24"/>
              </w:rPr>
            </w:pPr>
          </w:p>
        </w:tc>
        <w:tc>
          <w:tcPr>
            <w:tcW w:w="1526" w:type="dxa"/>
            <w:tcBorders>
              <w:top w:val="nil"/>
              <w:left w:val="nil"/>
              <w:bottom w:val="nil"/>
              <w:right w:val="nil"/>
            </w:tcBorders>
            <w:shd w:val="clear" w:color="auto" w:fill="auto"/>
            <w:noWrap/>
            <w:vAlign w:val="bottom"/>
            <w:hideMark/>
          </w:tcPr>
          <w:p w14:paraId="0AF969B1" w14:textId="77777777" w:rsidR="00DF5D57" w:rsidRPr="00B51476" w:rsidRDefault="00DF5D57" w:rsidP="00700395">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1.84</w:t>
            </w:r>
          </w:p>
        </w:tc>
        <w:tc>
          <w:tcPr>
            <w:tcW w:w="1529" w:type="dxa"/>
            <w:tcBorders>
              <w:top w:val="nil"/>
              <w:left w:val="nil"/>
              <w:bottom w:val="nil"/>
              <w:right w:val="nil"/>
            </w:tcBorders>
            <w:shd w:val="clear" w:color="auto" w:fill="auto"/>
            <w:noWrap/>
            <w:vAlign w:val="bottom"/>
            <w:hideMark/>
          </w:tcPr>
          <w:p w14:paraId="1D58550A" w14:textId="77777777" w:rsidR="00DF5D57" w:rsidRPr="00B51476" w:rsidRDefault="00DF5D57" w:rsidP="00700395">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0.55</w:t>
            </w:r>
          </w:p>
        </w:tc>
        <w:tc>
          <w:tcPr>
            <w:tcW w:w="221" w:type="dxa"/>
            <w:tcBorders>
              <w:top w:val="nil"/>
              <w:left w:val="nil"/>
              <w:bottom w:val="nil"/>
              <w:right w:val="nil"/>
            </w:tcBorders>
            <w:shd w:val="clear" w:color="auto" w:fill="auto"/>
            <w:noWrap/>
            <w:vAlign w:val="bottom"/>
            <w:hideMark/>
          </w:tcPr>
          <w:p w14:paraId="60C31AC7" w14:textId="77777777" w:rsidR="00DF5D57" w:rsidRPr="00B51476" w:rsidRDefault="00DF5D57" w:rsidP="00700395">
            <w:pPr>
              <w:widowControl/>
              <w:jc w:val="right"/>
              <w:rPr>
                <w:rFonts w:ascii="Times New Roman" w:eastAsia="Yu Gothic" w:hAnsi="Times New Roman" w:cs="Times New Roman"/>
                <w:color w:val="000000" w:themeColor="text1"/>
                <w:kern w:val="0"/>
                <w:sz w:val="24"/>
                <w:szCs w:val="24"/>
              </w:rPr>
            </w:pPr>
          </w:p>
        </w:tc>
        <w:tc>
          <w:tcPr>
            <w:tcW w:w="1515" w:type="dxa"/>
            <w:tcBorders>
              <w:top w:val="nil"/>
              <w:left w:val="nil"/>
              <w:bottom w:val="nil"/>
              <w:right w:val="nil"/>
            </w:tcBorders>
            <w:shd w:val="clear" w:color="auto" w:fill="auto"/>
            <w:noWrap/>
            <w:vAlign w:val="bottom"/>
            <w:hideMark/>
          </w:tcPr>
          <w:p w14:paraId="3836D321" w14:textId="0B5C8ADA" w:rsidR="00DF5D57" w:rsidRPr="00B51476" w:rsidRDefault="00DF5D57" w:rsidP="00DF5D57">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−0.49</w:t>
            </w:r>
          </w:p>
        </w:tc>
        <w:tc>
          <w:tcPr>
            <w:tcW w:w="1514" w:type="dxa"/>
            <w:gridSpan w:val="2"/>
            <w:tcBorders>
              <w:top w:val="nil"/>
              <w:left w:val="nil"/>
              <w:bottom w:val="nil"/>
              <w:right w:val="nil"/>
            </w:tcBorders>
            <w:shd w:val="clear" w:color="auto" w:fill="auto"/>
            <w:noWrap/>
            <w:vAlign w:val="bottom"/>
            <w:hideMark/>
          </w:tcPr>
          <w:p w14:paraId="2A4E6232" w14:textId="77777777" w:rsidR="00DF5D57" w:rsidRPr="00B51476" w:rsidRDefault="00DF5D57" w:rsidP="00700395">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0.24</w:t>
            </w:r>
          </w:p>
        </w:tc>
      </w:tr>
      <w:tr w:rsidR="00B51476" w:rsidRPr="00B51476" w14:paraId="66BF6BCC" w14:textId="77777777" w:rsidTr="00AC0AE4">
        <w:trPr>
          <w:gridAfter w:val="1"/>
          <w:wAfter w:w="14" w:type="dxa"/>
          <w:trHeight w:val="375"/>
        </w:trPr>
        <w:tc>
          <w:tcPr>
            <w:tcW w:w="2245" w:type="dxa"/>
            <w:gridSpan w:val="2"/>
            <w:tcBorders>
              <w:top w:val="nil"/>
              <w:left w:val="nil"/>
              <w:bottom w:val="nil"/>
              <w:right w:val="nil"/>
            </w:tcBorders>
            <w:shd w:val="clear" w:color="auto" w:fill="auto"/>
            <w:noWrap/>
            <w:vAlign w:val="bottom"/>
            <w:hideMark/>
          </w:tcPr>
          <w:p w14:paraId="274F659A" w14:textId="4F175092" w:rsidR="00DF5D57" w:rsidRPr="00B51476" w:rsidRDefault="007322E8" w:rsidP="00700395">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HR</w:t>
            </w:r>
          </w:p>
        </w:tc>
        <w:tc>
          <w:tcPr>
            <w:tcW w:w="1523" w:type="dxa"/>
            <w:tcBorders>
              <w:top w:val="nil"/>
              <w:left w:val="nil"/>
              <w:bottom w:val="nil"/>
              <w:right w:val="nil"/>
            </w:tcBorders>
            <w:shd w:val="clear" w:color="auto" w:fill="auto"/>
            <w:noWrap/>
            <w:vAlign w:val="bottom"/>
            <w:hideMark/>
          </w:tcPr>
          <w:p w14:paraId="2BF98CBA" w14:textId="77777777" w:rsidR="00DF5D57" w:rsidRPr="00B51476" w:rsidRDefault="00DF5D57" w:rsidP="00700395">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1.60</w:t>
            </w:r>
          </w:p>
        </w:tc>
        <w:tc>
          <w:tcPr>
            <w:tcW w:w="1523" w:type="dxa"/>
            <w:tcBorders>
              <w:top w:val="nil"/>
              <w:left w:val="nil"/>
              <w:bottom w:val="nil"/>
              <w:right w:val="nil"/>
            </w:tcBorders>
            <w:shd w:val="clear" w:color="auto" w:fill="auto"/>
            <w:noWrap/>
            <w:vAlign w:val="bottom"/>
            <w:hideMark/>
          </w:tcPr>
          <w:p w14:paraId="1F9895DC" w14:textId="77777777" w:rsidR="00DF5D57" w:rsidRPr="00B51476" w:rsidRDefault="00DF5D57" w:rsidP="00700395">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0.16</w:t>
            </w:r>
          </w:p>
        </w:tc>
        <w:tc>
          <w:tcPr>
            <w:tcW w:w="232" w:type="dxa"/>
            <w:tcBorders>
              <w:top w:val="nil"/>
              <w:left w:val="nil"/>
              <w:bottom w:val="nil"/>
              <w:right w:val="nil"/>
            </w:tcBorders>
            <w:shd w:val="clear" w:color="auto" w:fill="auto"/>
            <w:noWrap/>
            <w:vAlign w:val="bottom"/>
            <w:hideMark/>
          </w:tcPr>
          <w:p w14:paraId="3BB9EE0A" w14:textId="77777777" w:rsidR="00DF5D57" w:rsidRPr="00B51476" w:rsidRDefault="00DF5D57" w:rsidP="00700395">
            <w:pPr>
              <w:widowControl/>
              <w:jc w:val="right"/>
              <w:rPr>
                <w:rFonts w:ascii="Times New Roman" w:eastAsia="Yu Gothic" w:hAnsi="Times New Roman" w:cs="Times New Roman"/>
                <w:color w:val="000000" w:themeColor="text1"/>
                <w:kern w:val="0"/>
                <w:sz w:val="24"/>
                <w:szCs w:val="24"/>
              </w:rPr>
            </w:pPr>
          </w:p>
        </w:tc>
        <w:tc>
          <w:tcPr>
            <w:tcW w:w="1526" w:type="dxa"/>
            <w:tcBorders>
              <w:top w:val="nil"/>
              <w:left w:val="nil"/>
              <w:bottom w:val="nil"/>
              <w:right w:val="nil"/>
            </w:tcBorders>
            <w:shd w:val="clear" w:color="auto" w:fill="auto"/>
            <w:noWrap/>
            <w:vAlign w:val="bottom"/>
            <w:hideMark/>
          </w:tcPr>
          <w:p w14:paraId="4E370FDE" w14:textId="77777777" w:rsidR="00DF5D57" w:rsidRPr="00B51476" w:rsidRDefault="00DF5D57" w:rsidP="00700395">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2.02</w:t>
            </w:r>
          </w:p>
        </w:tc>
        <w:tc>
          <w:tcPr>
            <w:tcW w:w="1529" w:type="dxa"/>
            <w:tcBorders>
              <w:top w:val="nil"/>
              <w:left w:val="nil"/>
              <w:bottom w:val="nil"/>
              <w:right w:val="nil"/>
            </w:tcBorders>
            <w:shd w:val="clear" w:color="auto" w:fill="auto"/>
            <w:noWrap/>
            <w:vAlign w:val="bottom"/>
            <w:hideMark/>
          </w:tcPr>
          <w:p w14:paraId="316894A3" w14:textId="77777777" w:rsidR="00DF5D57" w:rsidRPr="00B51476" w:rsidRDefault="00DF5D57" w:rsidP="00700395">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0.56</w:t>
            </w:r>
          </w:p>
        </w:tc>
        <w:tc>
          <w:tcPr>
            <w:tcW w:w="221" w:type="dxa"/>
            <w:tcBorders>
              <w:top w:val="nil"/>
              <w:left w:val="nil"/>
              <w:bottom w:val="nil"/>
              <w:right w:val="nil"/>
            </w:tcBorders>
            <w:shd w:val="clear" w:color="auto" w:fill="auto"/>
            <w:noWrap/>
            <w:vAlign w:val="bottom"/>
            <w:hideMark/>
          </w:tcPr>
          <w:p w14:paraId="141AF4A7" w14:textId="77777777" w:rsidR="00DF5D57" w:rsidRPr="00B51476" w:rsidRDefault="00DF5D57" w:rsidP="00700395">
            <w:pPr>
              <w:widowControl/>
              <w:jc w:val="right"/>
              <w:rPr>
                <w:rFonts w:ascii="Times New Roman" w:eastAsia="Yu Gothic" w:hAnsi="Times New Roman" w:cs="Times New Roman"/>
                <w:color w:val="000000" w:themeColor="text1"/>
                <w:kern w:val="0"/>
                <w:sz w:val="24"/>
                <w:szCs w:val="24"/>
              </w:rPr>
            </w:pPr>
          </w:p>
        </w:tc>
        <w:tc>
          <w:tcPr>
            <w:tcW w:w="1515" w:type="dxa"/>
            <w:tcBorders>
              <w:top w:val="nil"/>
              <w:left w:val="nil"/>
              <w:bottom w:val="nil"/>
              <w:right w:val="nil"/>
            </w:tcBorders>
            <w:shd w:val="clear" w:color="auto" w:fill="auto"/>
            <w:noWrap/>
            <w:vAlign w:val="bottom"/>
            <w:hideMark/>
          </w:tcPr>
          <w:p w14:paraId="4F6DE38F" w14:textId="3C6A4B4A" w:rsidR="00DF5D57" w:rsidRPr="00B51476" w:rsidRDefault="00DF5D57" w:rsidP="00DF5D57">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−0.28</w:t>
            </w:r>
          </w:p>
        </w:tc>
        <w:tc>
          <w:tcPr>
            <w:tcW w:w="1514" w:type="dxa"/>
            <w:gridSpan w:val="2"/>
            <w:tcBorders>
              <w:top w:val="nil"/>
              <w:left w:val="nil"/>
              <w:bottom w:val="nil"/>
              <w:right w:val="nil"/>
            </w:tcBorders>
            <w:shd w:val="clear" w:color="auto" w:fill="auto"/>
            <w:noWrap/>
            <w:vAlign w:val="bottom"/>
            <w:hideMark/>
          </w:tcPr>
          <w:p w14:paraId="45BFB63F" w14:textId="77777777" w:rsidR="00DF5D57" w:rsidRPr="00B51476" w:rsidRDefault="00DF5D57" w:rsidP="00700395">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0.24</w:t>
            </w:r>
          </w:p>
        </w:tc>
      </w:tr>
      <w:tr w:rsidR="00B51476" w:rsidRPr="00B51476" w14:paraId="05205FB4" w14:textId="77777777" w:rsidTr="00AC0AE4">
        <w:trPr>
          <w:gridAfter w:val="1"/>
          <w:wAfter w:w="14" w:type="dxa"/>
          <w:trHeight w:val="375"/>
        </w:trPr>
        <w:tc>
          <w:tcPr>
            <w:tcW w:w="2245" w:type="dxa"/>
            <w:gridSpan w:val="2"/>
            <w:tcBorders>
              <w:top w:val="nil"/>
              <w:left w:val="nil"/>
              <w:right w:val="nil"/>
            </w:tcBorders>
            <w:shd w:val="clear" w:color="auto" w:fill="auto"/>
            <w:noWrap/>
            <w:vAlign w:val="bottom"/>
            <w:hideMark/>
          </w:tcPr>
          <w:p w14:paraId="589753F0" w14:textId="4C7ABEE4" w:rsidR="00DF5D57" w:rsidRPr="00B51476" w:rsidRDefault="007322E8" w:rsidP="00700395">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UP</w:t>
            </w:r>
          </w:p>
        </w:tc>
        <w:tc>
          <w:tcPr>
            <w:tcW w:w="1523" w:type="dxa"/>
            <w:tcBorders>
              <w:top w:val="nil"/>
              <w:left w:val="nil"/>
              <w:right w:val="nil"/>
            </w:tcBorders>
            <w:shd w:val="clear" w:color="auto" w:fill="auto"/>
            <w:noWrap/>
            <w:vAlign w:val="bottom"/>
            <w:hideMark/>
          </w:tcPr>
          <w:p w14:paraId="407C0E6E" w14:textId="77777777" w:rsidR="00DF5D57" w:rsidRPr="00B51476" w:rsidRDefault="00DF5D57" w:rsidP="00700395">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1.67</w:t>
            </w:r>
          </w:p>
        </w:tc>
        <w:tc>
          <w:tcPr>
            <w:tcW w:w="1523" w:type="dxa"/>
            <w:tcBorders>
              <w:top w:val="nil"/>
              <w:left w:val="nil"/>
              <w:right w:val="nil"/>
            </w:tcBorders>
            <w:shd w:val="clear" w:color="auto" w:fill="auto"/>
            <w:noWrap/>
            <w:vAlign w:val="bottom"/>
            <w:hideMark/>
          </w:tcPr>
          <w:p w14:paraId="72426F8B" w14:textId="77777777" w:rsidR="00DF5D57" w:rsidRPr="00B51476" w:rsidRDefault="00DF5D57" w:rsidP="00700395">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0.15</w:t>
            </w:r>
          </w:p>
        </w:tc>
        <w:tc>
          <w:tcPr>
            <w:tcW w:w="232" w:type="dxa"/>
            <w:tcBorders>
              <w:top w:val="nil"/>
              <w:left w:val="nil"/>
              <w:right w:val="nil"/>
            </w:tcBorders>
            <w:shd w:val="clear" w:color="auto" w:fill="auto"/>
            <w:noWrap/>
            <w:vAlign w:val="bottom"/>
            <w:hideMark/>
          </w:tcPr>
          <w:p w14:paraId="79BE22AD" w14:textId="77777777" w:rsidR="00DF5D57" w:rsidRPr="00B51476" w:rsidRDefault="00DF5D57" w:rsidP="00700395">
            <w:pPr>
              <w:widowControl/>
              <w:jc w:val="right"/>
              <w:rPr>
                <w:rFonts w:ascii="Times New Roman" w:eastAsia="Yu Gothic" w:hAnsi="Times New Roman" w:cs="Times New Roman"/>
                <w:color w:val="000000" w:themeColor="text1"/>
                <w:kern w:val="0"/>
                <w:sz w:val="24"/>
                <w:szCs w:val="24"/>
              </w:rPr>
            </w:pPr>
          </w:p>
        </w:tc>
        <w:tc>
          <w:tcPr>
            <w:tcW w:w="1526" w:type="dxa"/>
            <w:tcBorders>
              <w:top w:val="nil"/>
              <w:left w:val="nil"/>
              <w:right w:val="nil"/>
            </w:tcBorders>
            <w:shd w:val="clear" w:color="auto" w:fill="auto"/>
            <w:noWrap/>
            <w:vAlign w:val="bottom"/>
            <w:hideMark/>
          </w:tcPr>
          <w:p w14:paraId="109028D2" w14:textId="77777777" w:rsidR="00DF5D57" w:rsidRPr="00B51476" w:rsidRDefault="00DF5D57" w:rsidP="00700395">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2.11</w:t>
            </w:r>
          </w:p>
        </w:tc>
        <w:tc>
          <w:tcPr>
            <w:tcW w:w="1529" w:type="dxa"/>
            <w:tcBorders>
              <w:top w:val="nil"/>
              <w:left w:val="nil"/>
              <w:right w:val="nil"/>
            </w:tcBorders>
            <w:shd w:val="clear" w:color="auto" w:fill="auto"/>
            <w:noWrap/>
            <w:vAlign w:val="bottom"/>
            <w:hideMark/>
          </w:tcPr>
          <w:p w14:paraId="057ABC63" w14:textId="77777777" w:rsidR="00DF5D57" w:rsidRPr="00B51476" w:rsidRDefault="00DF5D57" w:rsidP="00700395">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0.58</w:t>
            </w:r>
          </w:p>
        </w:tc>
        <w:tc>
          <w:tcPr>
            <w:tcW w:w="221" w:type="dxa"/>
            <w:tcBorders>
              <w:top w:val="nil"/>
              <w:left w:val="nil"/>
              <w:right w:val="nil"/>
            </w:tcBorders>
            <w:shd w:val="clear" w:color="auto" w:fill="auto"/>
            <w:noWrap/>
            <w:vAlign w:val="bottom"/>
            <w:hideMark/>
          </w:tcPr>
          <w:p w14:paraId="5099C900" w14:textId="77777777" w:rsidR="00DF5D57" w:rsidRPr="00B51476" w:rsidRDefault="00DF5D57" w:rsidP="00700395">
            <w:pPr>
              <w:widowControl/>
              <w:jc w:val="right"/>
              <w:rPr>
                <w:rFonts w:ascii="Times New Roman" w:eastAsia="Yu Gothic" w:hAnsi="Times New Roman" w:cs="Times New Roman"/>
                <w:color w:val="000000" w:themeColor="text1"/>
                <w:kern w:val="0"/>
                <w:sz w:val="24"/>
                <w:szCs w:val="24"/>
              </w:rPr>
            </w:pPr>
          </w:p>
        </w:tc>
        <w:tc>
          <w:tcPr>
            <w:tcW w:w="1515" w:type="dxa"/>
            <w:tcBorders>
              <w:top w:val="nil"/>
              <w:left w:val="nil"/>
              <w:right w:val="nil"/>
            </w:tcBorders>
            <w:shd w:val="clear" w:color="auto" w:fill="auto"/>
            <w:noWrap/>
            <w:vAlign w:val="bottom"/>
            <w:hideMark/>
          </w:tcPr>
          <w:p w14:paraId="23D7E5C0" w14:textId="05324E48" w:rsidR="00DF5D57" w:rsidRPr="00B51476" w:rsidRDefault="00DF5D57" w:rsidP="00DF5D57">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−0.28</w:t>
            </w:r>
          </w:p>
        </w:tc>
        <w:tc>
          <w:tcPr>
            <w:tcW w:w="1514" w:type="dxa"/>
            <w:gridSpan w:val="2"/>
            <w:tcBorders>
              <w:top w:val="nil"/>
              <w:left w:val="nil"/>
              <w:right w:val="nil"/>
            </w:tcBorders>
            <w:shd w:val="clear" w:color="auto" w:fill="auto"/>
            <w:noWrap/>
            <w:vAlign w:val="bottom"/>
            <w:hideMark/>
          </w:tcPr>
          <w:p w14:paraId="2C95AD26" w14:textId="77777777" w:rsidR="00DF5D57" w:rsidRPr="00B51476" w:rsidRDefault="00DF5D57" w:rsidP="00700395">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0.23</w:t>
            </w:r>
          </w:p>
        </w:tc>
      </w:tr>
      <w:tr w:rsidR="00B51476" w:rsidRPr="00B51476" w14:paraId="03DADEB4" w14:textId="77777777" w:rsidTr="00AC0AE4">
        <w:trPr>
          <w:gridAfter w:val="1"/>
          <w:wAfter w:w="14" w:type="dxa"/>
          <w:trHeight w:val="375"/>
        </w:trPr>
        <w:tc>
          <w:tcPr>
            <w:tcW w:w="2245" w:type="dxa"/>
            <w:gridSpan w:val="2"/>
            <w:tcBorders>
              <w:top w:val="nil"/>
              <w:left w:val="nil"/>
              <w:bottom w:val="single" w:sz="4" w:space="0" w:color="auto"/>
              <w:right w:val="nil"/>
            </w:tcBorders>
            <w:shd w:val="clear" w:color="auto" w:fill="auto"/>
            <w:noWrap/>
            <w:vAlign w:val="bottom"/>
            <w:hideMark/>
          </w:tcPr>
          <w:p w14:paraId="46042826" w14:textId="3C19628D" w:rsidR="00DF5D57" w:rsidRPr="00B51476" w:rsidRDefault="00DF5D57" w:rsidP="00DF5D57">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log(days)</w:t>
            </w:r>
          </w:p>
        </w:tc>
        <w:tc>
          <w:tcPr>
            <w:tcW w:w="1523" w:type="dxa"/>
            <w:tcBorders>
              <w:top w:val="nil"/>
              <w:left w:val="nil"/>
              <w:bottom w:val="single" w:sz="4" w:space="0" w:color="auto"/>
              <w:right w:val="nil"/>
            </w:tcBorders>
            <w:shd w:val="clear" w:color="auto" w:fill="auto"/>
            <w:noWrap/>
            <w:vAlign w:val="bottom"/>
            <w:hideMark/>
          </w:tcPr>
          <w:p w14:paraId="288516A5" w14:textId="6D2C1889" w:rsidR="00DF5D57" w:rsidRPr="00B51476" w:rsidRDefault="00DF5D57" w:rsidP="00DF5D57">
            <w:pPr>
              <w:widowControl/>
              <w:jc w:val="center"/>
              <w:rPr>
                <w:rFonts w:ascii="Times New Roman" w:eastAsia="Times New Roman"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w:t>
            </w:r>
          </w:p>
        </w:tc>
        <w:tc>
          <w:tcPr>
            <w:tcW w:w="1523" w:type="dxa"/>
            <w:tcBorders>
              <w:top w:val="nil"/>
              <w:left w:val="nil"/>
              <w:bottom w:val="single" w:sz="4" w:space="0" w:color="auto"/>
              <w:right w:val="nil"/>
            </w:tcBorders>
            <w:shd w:val="clear" w:color="auto" w:fill="auto"/>
            <w:noWrap/>
            <w:vAlign w:val="bottom"/>
            <w:hideMark/>
          </w:tcPr>
          <w:p w14:paraId="14C26D71" w14:textId="46139C55" w:rsidR="00DF5D57" w:rsidRPr="00B51476" w:rsidRDefault="00DF5D57" w:rsidP="00DF5D57">
            <w:pPr>
              <w:widowControl/>
              <w:jc w:val="center"/>
              <w:rPr>
                <w:rFonts w:ascii="Times New Roman" w:eastAsia="Times New Roman"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w:t>
            </w:r>
          </w:p>
        </w:tc>
        <w:tc>
          <w:tcPr>
            <w:tcW w:w="232" w:type="dxa"/>
            <w:tcBorders>
              <w:top w:val="nil"/>
              <w:left w:val="nil"/>
              <w:bottom w:val="single" w:sz="4" w:space="0" w:color="auto"/>
              <w:right w:val="nil"/>
            </w:tcBorders>
            <w:shd w:val="clear" w:color="auto" w:fill="auto"/>
            <w:noWrap/>
            <w:vAlign w:val="bottom"/>
            <w:hideMark/>
          </w:tcPr>
          <w:p w14:paraId="01ED560E" w14:textId="77777777" w:rsidR="00DF5D57" w:rsidRPr="00B51476" w:rsidRDefault="00DF5D57" w:rsidP="00700395">
            <w:pPr>
              <w:widowControl/>
              <w:jc w:val="left"/>
              <w:rPr>
                <w:rFonts w:ascii="Times New Roman" w:eastAsia="Times New Roman" w:hAnsi="Times New Roman" w:cs="Times New Roman"/>
                <w:color w:val="000000" w:themeColor="text1"/>
                <w:kern w:val="0"/>
                <w:sz w:val="24"/>
                <w:szCs w:val="24"/>
              </w:rPr>
            </w:pPr>
          </w:p>
        </w:tc>
        <w:tc>
          <w:tcPr>
            <w:tcW w:w="1526" w:type="dxa"/>
            <w:tcBorders>
              <w:top w:val="nil"/>
              <w:left w:val="nil"/>
              <w:bottom w:val="single" w:sz="4" w:space="0" w:color="auto"/>
              <w:right w:val="nil"/>
            </w:tcBorders>
            <w:shd w:val="clear" w:color="auto" w:fill="auto"/>
            <w:noWrap/>
            <w:vAlign w:val="bottom"/>
            <w:hideMark/>
          </w:tcPr>
          <w:p w14:paraId="0822622C" w14:textId="5B7B8690" w:rsidR="00DF5D57" w:rsidRPr="00B51476" w:rsidRDefault="00DF5D57" w:rsidP="00700395">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w:t>
            </w:r>
            <w:r w:rsidRPr="00B51476">
              <w:rPr>
                <w:rFonts w:ascii="Times New Roman" w:eastAsia="Yu Gothic" w:hAnsi="Times New Roman" w:cs="Times New Roman"/>
                <w:color w:val="000000" w:themeColor="text1"/>
                <w:kern w:val="0"/>
                <w:sz w:val="24"/>
                <w:szCs w:val="24"/>
              </w:rPr>
              <w:t>0.22</w:t>
            </w:r>
          </w:p>
        </w:tc>
        <w:tc>
          <w:tcPr>
            <w:tcW w:w="1529" w:type="dxa"/>
            <w:tcBorders>
              <w:top w:val="nil"/>
              <w:left w:val="nil"/>
              <w:bottom w:val="single" w:sz="4" w:space="0" w:color="auto"/>
              <w:right w:val="nil"/>
            </w:tcBorders>
            <w:shd w:val="clear" w:color="auto" w:fill="auto"/>
            <w:noWrap/>
            <w:vAlign w:val="bottom"/>
            <w:hideMark/>
          </w:tcPr>
          <w:p w14:paraId="2A1CDC03" w14:textId="77777777" w:rsidR="00DF5D57" w:rsidRPr="00B51476" w:rsidRDefault="00DF5D57" w:rsidP="00700395">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0.29</w:t>
            </w:r>
          </w:p>
        </w:tc>
        <w:tc>
          <w:tcPr>
            <w:tcW w:w="221" w:type="dxa"/>
            <w:tcBorders>
              <w:top w:val="nil"/>
              <w:left w:val="nil"/>
              <w:bottom w:val="single" w:sz="4" w:space="0" w:color="auto"/>
              <w:right w:val="nil"/>
            </w:tcBorders>
            <w:shd w:val="clear" w:color="auto" w:fill="auto"/>
            <w:noWrap/>
            <w:vAlign w:val="bottom"/>
            <w:hideMark/>
          </w:tcPr>
          <w:p w14:paraId="303125DA" w14:textId="77777777" w:rsidR="00DF5D57" w:rsidRPr="00B51476" w:rsidRDefault="00DF5D57" w:rsidP="00700395">
            <w:pPr>
              <w:widowControl/>
              <w:jc w:val="right"/>
              <w:rPr>
                <w:rFonts w:ascii="Times New Roman" w:eastAsia="Yu Gothic" w:hAnsi="Times New Roman" w:cs="Times New Roman"/>
                <w:color w:val="000000" w:themeColor="text1"/>
                <w:kern w:val="0"/>
                <w:sz w:val="24"/>
                <w:szCs w:val="24"/>
              </w:rPr>
            </w:pPr>
          </w:p>
        </w:tc>
        <w:tc>
          <w:tcPr>
            <w:tcW w:w="1515" w:type="dxa"/>
            <w:tcBorders>
              <w:top w:val="nil"/>
              <w:left w:val="nil"/>
              <w:bottom w:val="single" w:sz="4" w:space="0" w:color="auto"/>
              <w:right w:val="nil"/>
            </w:tcBorders>
            <w:shd w:val="clear" w:color="auto" w:fill="auto"/>
            <w:noWrap/>
            <w:vAlign w:val="bottom"/>
            <w:hideMark/>
          </w:tcPr>
          <w:p w14:paraId="744B3F50" w14:textId="4FB620CD" w:rsidR="00DF5D57" w:rsidRPr="00B51476" w:rsidRDefault="00DF5D57" w:rsidP="00DF5D57">
            <w:pPr>
              <w:widowControl/>
              <w:jc w:val="center"/>
              <w:rPr>
                <w:rFonts w:ascii="Times New Roman" w:eastAsia="Times New Roman"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w:t>
            </w:r>
          </w:p>
        </w:tc>
        <w:tc>
          <w:tcPr>
            <w:tcW w:w="1514" w:type="dxa"/>
            <w:gridSpan w:val="2"/>
            <w:tcBorders>
              <w:top w:val="nil"/>
              <w:left w:val="nil"/>
              <w:bottom w:val="single" w:sz="4" w:space="0" w:color="auto"/>
              <w:right w:val="nil"/>
            </w:tcBorders>
            <w:shd w:val="clear" w:color="auto" w:fill="auto"/>
            <w:noWrap/>
            <w:vAlign w:val="bottom"/>
            <w:hideMark/>
          </w:tcPr>
          <w:p w14:paraId="05C8CFDC" w14:textId="796133E1" w:rsidR="00DF5D57" w:rsidRPr="00B51476" w:rsidRDefault="00DF5D57" w:rsidP="00DF5D57">
            <w:pPr>
              <w:widowControl/>
              <w:jc w:val="center"/>
              <w:rPr>
                <w:rFonts w:ascii="Times New Roman" w:eastAsia="Times New Roman"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w:t>
            </w:r>
          </w:p>
        </w:tc>
      </w:tr>
      <w:tr w:rsidR="00B51476" w:rsidRPr="00B51476" w14:paraId="2382F11B" w14:textId="77777777" w:rsidTr="00AC0AE4">
        <w:trPr>
          <w:gridAfter w:val="11"/>
          <w:wAfter w:w="10037" w:type="dxa"/>
          <w:trHeight w:val="471"/>
        </w:trPr>
        <w:tc>
          <w:tcPr>
            <w:tcW w:w="1805" w:type="dxa"/>
            <w:tcBorders>
              <w:top w:val="nil"/>
              <w:left w:val="nil"/>
              <w:bottom w:val="nil"/>
              <w:right w:val="nil"/>
            </w:tcBorders>
            <w:shd w:val="clear" w:color="auto" w:fill="auto"/>
            <w:noWrap/>
            <w:vAlign w:val="bottom"/>
            <w:hideMark/>
          </w:tcPr>
          <w:p w14:paraId="498236F3" w14:textId="647BBB90" w:rsidR="00732340" w:rsidRPr="00B51476" w:rsidRDefault="00732340" w:rsidP="00732340">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Random effects</w:t>
            </w:r>
          </w:p>
        </w:tc>
      </w:tr>
      <w:tr w:rsidR="00B51476" w:rsidRPr="00B51476" w14:paraId="4820FF18" w14:textId="77777777" w:rsidTr="00AC0AE4">
        <w:trPr>
          <w:trHeight w:val="375"/>
        </w:trPr>
        <w:tc>
          <w:tcPr>
            <w:tcW w:w="2245" w:type="dxa"/>
            <w:gridSpan w:val="2"/>
            <w:tcBorders>
              <w:top w:val="single" w:sz="4" w:space="0" w:color="auto"/>
              <w:left w:val="nil"/>
              <w:right w:val="nil"/>
            </w:tcBorders>
            <w:shd w:val="clear" w:color="auto" w:fill="auto"/>
            <w:noWrap/>
            <w:vAlign w:val="bottom"/>
            <w:hideMark/>
          </w:tcPr>
          <w:p w14:paraId="716850B4" w14:textId="77777777" w:rsidR="00DF5D57" w:rsidRPr="00B51476" w:rsidRDefault="00DF5D57" w:rsidP="00700395">
            <w:pPr>
              <w:widowControl/>
              <w:jc w:val="left"/>
              <w:rPr>
                <w:rFonts w:ascii="Times New Roman" w:eastAsia="Yu Gothic" w:hAnsi="Times New Roman" w:cs="Times New Roman"/>
                <w:color w:val="000000" w:themeColor="text1"/>
                <w:kern w:val="0"/>
                <w:sz w:val="24"/>
                <w:szCs w:val="24"/>
                <w:u w:val="single"/>
              </w:rPr>
            </w:pPr>
          </w:p>
        </w:tc>
        <w:tc>
          <w:tcPr>
            <w:tcW w:w="1523" w:type="dxa"/>
            <w:tcBorders>
              <w:top w:val="single" w:sz="4" w:space="0" w:color="auto"/>
              <w:left w:val="nil"/>
              <w:right w:val="nil"/>
            </w:tcBorders>
            <w:shd w:val="clear" w:color="auto" w:fill="auto"/>
            <w:noWrap/>
            <w:vAlign w:val="bottom"/>
            <w:hideMark/>
          </w:tcPr>
          <w:p w14:paraId="49ECF690" w14:textId="77777777" w:rsidR="00DF5D57" w:rsidRPr="00B51476" w:rsidRDefault="00DF5D57" w:rsidP="00700395">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Variance</w:t>
            </w:r>
          </w:p>
        </w:tc>
        <w:tc>
          <w:tcPr>
            <w:tcW w:w="1523" w:type="dxa"/>
            <w:tcBorders>
              <w:top w:val="single" w:sz="4" w:space="0" w:color="auto"/>
              <w:left w:val="nil"/>
              <w:right w:val="nil"/>
            </w:tcBorders>
            <w:shd w:val="clear" w:color="auto" w:fill="auto"/>
            <w:noWrap/>
            <w:vAlign w:val="bottom"/>
            <w:hideMark/>
          </w:tcPr>
          <w:p w14:paraId="22BBBED1" w14:textId="77777777" w:rsidR="00DF5D57" w:rsidRPr="00B51476" w:rsidRDefault="00DF5D57" w:rsidP="00700395">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SD</w:t>
            </w:r>
          </w:p>
        </w:tc>
        <w:tc>
          <w:tcPr>
            <w:tcW w:w="232" w:type="dxa"/>
            <w:tcBorders>
              <w:top w:val="single" w:sz="4" w:space="0" w:color="auto"/>
              <w:left w:val="nil"/>
              <w:right w:val="nil"/>
            </w:tcBorders>
            <w:shd w:val="clear" w:color="auto" w:fill="auto"/>
            <w:noWrap/>
            <w:vAlign w:val="bottom"/>
            <w:hideMark/>
          </w:tcPr>
          <w:p w14:paraId="17941CDD" w14:textId="77777777" w:rsidR="00DF5D57" w:rsidRPr="00B51476" w:rsidRDefault="00DF5D57" w:rsidP="00700395">
            <w:pPr>
              <w:widowControl/>
              <w:jc w:val="left"/>
              <w:rPr>
                <w:rFonts w:ascii="Times New Roman" w:eastAsia="Yu Gothic" w:hAnsi="Times New Roman" w:cs="Times New Roman"/>
                <w:color w:val="000000" w:themeColor="text1"/>
                <w:kern w:val="0"/>
                <w:sz w:val="24"/>
                <w:szCs w:val="24"/>
              </w:rPr>
            </w:pPr>
          </w:p>
        </w:tc>
        <w:tc>
          <w:tcPr>
            <w:tcW w:w="1526" w:type="dxa"/>
            <w:tcBorders>
              <w:top w:val="single" w:sz="4" w:space="0" w:color="auto"/>
              <w:left w:val="nil"/>
              <w:right w:val="nil"/>
            </w:tcBorders>
            <w:shd w:val="clear" w:color="auto" w:fill="auto"/>
            <w:noWrap/>
            <w:vAlign w:val="bottom"/>
            <w:hideMark/>
          </w:tcPr>
          <w:p w14:paraId="086BEC46" w14:textId="77777777" w:rsidR="00DF5D57" w:rsidRPr="00B51476" w:rsidRDefault="00DF5D57" w:rsidP="00700395">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Variance</w:t>
            </w:r>
          </w:p>
        </w:tc>
        <w:tc>
          <w:tcPr>
            <w:tcW w:w="1529" w:type="dxa"/>
            <w:tcBorders>
              <w:top w:val="single" w:sz="4" w:space="0" w:color="auto"/>
              <w:left w:val="nil"/>
              <w:right w:val="nil"/>
            </w:tcBorders>
            <w:shd w:val="clear" w:color="auto" w:fill="auto"/>
            <w:noWrap/>
            <w:vAlign w:val="bottom"/>
            <w:hideMark/>
          </w:tcPr>
          <w:p w14:paraId="2F53EBDC" w14:textId="77777777" w:rsidR="00DF5D57" w:rsidRPr="00B51476" w:rsidRDefault="00DF5D57" w:rsidP="00700395">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SD</w:t>
            </w:r>
          </w:p>
        </w:tc>
        <w:tc>
          <w:tcPr>
            <w:tcW w:w="221" w:type="dxa"/>
            <w:tcBorders>
              <w:top w:val="single" w:sz="4" w:space="0" w:color="auto"/>
              <w:left w:val="nil"/>
              <w:right w:val="nil"/>
            </w:tcBorders>
            <w:shd w:val="clear" w:color="auto" w:fill="auto"/>
            <w:noWrap/>
            <w:vAlign w:val="bottom"/>
            <w:hideMark/>
          </w:tcPr>
          <w:p w14:paraId="418C13C4" w14:textId="77777777" w:rsidR="00DF5D57" w:rsidRPr="00B51476" w:rsidRDefault="00DF5D57" w:rsidP="00700395">
            <w:pPr>
              <w:widowControl/>
              <w:jc w:val="left"/>
              <w:rPr>
                <w:rFonts w:ascii="Times New Roman" w:eastAsia="Yu Gothic" w:hAnsi="Times New Roman" w:cs="Times New Roman"/>
                <w:color w:val="000000" w:themeColor="text1"/>
                <w:kern w:val="0"/>
                <w:sz w:val="24"/>
                <w:szCs w:val="24"/>
              </w:rPr>
            </w:pPr>
          </w:p>
        </w:tc>
        <w:tc>
          <w:tcPr>
            <w:tcW w:w="1521" w:type="dxa"/>
            <w:gridSpan w:val="2"/>
            <w:tcBorders>
              <w:top w:val="single" w:sz="4" w:space="0" w:color="auto"/>
              <w:left w:val="nil"/>
              <w:right w:val="nil"/>
            </w:tcBorders>
            <w:shd w:val="clear" w:color="auto" w:fill="auto"/>
            <w:noWrap/>
            <w:vAlign w:val="bottom"/>
            <w:hideMark/>
          </w:tcPr>
          <w:p w14:paraId="48F1B94B" w14:textId="77777777" w:rsidR="00DF5D57" w:rsidRPr="00B51476" w:rsidRDefault="00DF5D57" w:rsidP="00700395">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Variance</w:t>
            </w:r>
          </w:p>
        </w:tc>
        <w:tc>
          <w:tcPr>
            <w:tcW w:w="1522" w:type="dxa"/>
            <w:gridSpan w:val="2"/>
            <w:tcBorders>
              <w:top w:val="single" w:sz="4" w:space="0" w:color="auto"/>
              <w:left w:val="nil"/>
              <w:right w:val="nil"/>
            </w:tcBorders>
            <w:shd w:val="clear" w:color="auto" w:fill="auto"/>
            <w:noWrap/>
            <w:vAlign w:val="bottom"/>
            <w:hideMark/>
          </w:tcPr>
          <w:p w14:paraId="7C5E48EF" w14:textId="77777777" w:rsidR="00DF5D57" w:rsidRPr="00B51476" w:rsidRDefault="00DF5D57" w:rsidP="00700395">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SD</w:t>
            </w:r>
          </w:p>
        </w:tc>
      </w:tr>
      <w:tr w:rsidR="00DC058C" w:rsidRPr="00B51476" w14:paraId="2F20EF3E" w14:textId="77777777" w:rsidTr="00AC0AE4">
        <w:trPr>
          <w:trHeight w:val="375"/>
        </w:trPr>
        <w:tc>
          <w:tcPr>
            <w:tcW w:w="2245" w:type="dxa"/>
            <w:gridSpan w:val="2"/>
            <w:tcBorders>
              <w:top w:val="nil"/>
              <w:left w:val="nil"/>
              <w:bottom w:val="single" w:sz="4" w:space="0" w:color="auto"/>
              <w:right w:val="nil"/>
            </w:tcBorders>
            <w:shd w:val="clear" w:color="auto" w:fill="auto"/>
            <w:noWrap/>
            <w:vAlign w:val="bottom"/>
            <w:hideMark/>
          </w:tcPr>
          <w:p w14:paraId="34E728BE" w14:textId="7DEC39B4" w:rsidR="00DF5D57" w:rsidRPr="00B51476" w:rsidRDefault="00A72F8F" w:rsidP="00700395">
            <w:pPr>
              <w:widowControl/>
              <w:jc w:val="left"/>
              <w:rPr>
                <w:rFonts w:ascii="Times New Roman" w:eastAsia="Yu Gothic" w:hAnsi="Times New Roman" w:cs="Times New Roman"/>
                <w:i/>
                <w:color w:val="000000" w:themeColor="text1"/>
                <w:kern w:val="0"/>
                <w:sz w:val="24"/>
                <w:szCs w:val="24"/>
              </w:rPr>
            </w:pPr>
            <w:proofErr w:type="spellStart"/>
            <w:r w:rsidRPr="00B51476">
              <w:rPr>
                <w:rFonts w:ascii="Times New Roman" w:eastAsia="Yu Gothic" w:hAnsi="Times New Roman" w:cs="Times New Roman"/>
                <w:i/>
                <w:color w:val="000000" w:themeColor="text1"/>
                <w:kern w:val="0"/>
                <w:sz w:val="24"/>
                <w:szCs w:val="24"/>
              </w:rPr>
              <w:t>SeasonS</w:t>
            </w:r>
            <w:r w:rsidR="00DF5D57" w:rsidRPr="00B51476">
              <w:rPr>
                <w:rFonts w:ascii="Times New Roman" w:eastAsia="Yu Gothic" w:hAnsi="Times New Roman" w:cs="Times New Roman"/>
                <w:i/>
                <w:color w:val="000000" w:themeColor="text1"/>
                <w:kern w:val="0"/>
                <w:sz w:val="24"/>
                <w:szCs w:val="24"/>
              </w:rPr>
              <w:t>ite</w:t>
            </w:r>
            <w:proofErr w:type="spellEnd"/>
            <w:r w:rsidR="00AC0AE4" w:rsidRPr="00B51476">
              <w:rPr>
                <w:rFonts w:ascii="Times New Roman" w:eastAsia="Yu Gothic" w:hAnsi="Times New Roman" w:cs="Times New Roman"/>
                <w:i/>
                <w:color w:val="000000" w:themeColor="text1"/>
                <w:kern w:val="0"/>
                <w:sz w:val="24"/>
                <w:szCs w:val="24"/>
              </w:rPr>
              <w:t xml:space="preserve"> ID</w:t>
            </w:r>
          </w:p>
        </w:tc>
        <w:tc>
          <w:tcPr>
            <w:tcW w:w="1523" w:type="dxa"/>
            <w:tcBorders>
              <w:top w:val="nil"/>
              <w:left w:val="nil"/>
              <w:bottom w:val="single" w:sz="4" w:space="0" w:color="auto"/>
              <w:right w:val="nil"/>
            </w:tcBorders>
            <w:shd w:val="clear" w:color="auto" w:fill="auto"/>
            <w:noWrap/>
            <w:vAlign w:val="bottom"/>
            <w:hideMark/>
          </w:tcPr>
          <w:p w14:paraId="2312BF84" w14:textId="77777777" w:rsidR="00DF5D57" w:rsidRPr="00B51476" w:rsidRDefault="00DF5D57" w:rsidP="00700395">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0.08</w:t>
            </w:r>
          </w:p>
        </w:tc>
        <w:tc>
          <w:tcPr>
            <w:tcW w:w="1523" w:type="dxa"/>
            <w:tcBorders>
              <w:top w:val="nil"/>
              <w:left w:val="nil"/>
              <w:bottom w:val="single" w:sz="4" w:space="0" w:color="auto"/>
              <w:right w:val="nil"/>
            </w:tcBorders>
            <w:shd w:val="clear" w:color="auto" w:fill="auto"/>
            <w:noWrap/>
            <w:vAlign w:val="bottom"/>
            <w:hideMark/>
          </w:tcPr>
          <w:p w14:paraId="2149F12A" w14:textId="77777777" w:rsidR="00DF5D57" w:rsidRPr="00B51476" w:rsidRDefault="00DF5D57" w:rsidP="00700395">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0.28</w:t>
            </w:r>
          </w:p>
        </w:tc>
        <w:tc>
          <w:tcPr>
            <w:tcW w:w="232" w:type="dxa"/>
            <w:tcBorders>
              <w:top w:val="nil"/>
              <w:left w:val="nil"/>
              <w:bottom w:val="single" w:sz="4" w:space="0" w:color="auto"/>
              <w:right w:val="nil"/>
            </w:tcBorders>
            <w:shd w:val="clear" w:color="auto" w:fill="auto"/>
            <w:noWrap/>
            <w:vAlign w:val="bottom"/>
            <w:hideMark/>
          </w:tcPr>
          <w:p w14:paraId="2CB5934E" w14:textId="77777777" w:rsidR="00DF5D57" w:rsidRPr="00B51476" w:rsidRDefault="00DF5D57" w:rsidP="00700395">
            <w:pPr>
              <w:widowControl/>
              <w:jc w:val="right"/>
              <w:rPr>
                <w:rFonts w:ascii="Times New Roman" w:eastAsia="Yu Gothic" w:hAnsi="Times New Roman" w:cs="Times New Roman"/>
                <w:color w:val="000000" w:themeColor="text1"/>
                <w:kern w:val="0"/>
                <w:sz w:val="24"/>
                <w:szCs w:val="24"/>
              </w:rPr>
            </w:pPr>
          </w:p>
        </w:tc>
        <w:tc>
          <w:tcPr>
            <w:tcW w:w="1526" w:type="dxa"/>
            <w:tcBorders>
              <w:top w:val="nil"/>
              <w:left w:val="nil"/>
              <w:bottom w:val="single" w:sz="4" w:space="0" w:color="auto"/>
              <w:right w:val="nil"/>
            </w:tcBorders>
            <w:shd w:val="clear" w:color="auto" w:fill="auto"/>
            <w:noWrap/>
            <w:vAlign w:val="bottom"/>
            <w:hideMark/>
          </w:tcPr>
          <w:p w14:paraId="6794D670" w14:textId="77777777" w:rsidR="00DF5D57" w:rsidRPr="00B51476" w:rsidRDefault="00DF5D57" w:rsidP="00700395">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0.08</w:t>
            </w:r>
          </w:p>
        </w:tc>
        <w:tc>
          <w:tcPr>
            <w:tcW w:w="1529" w:type="dxa"/>
            <w:tcBorders>
              <w:top w:val="nil"/>
              <w:left w:val="nil"/>
              <w:bottom w:val="single" w:sz="4" w:space="0" w:color="auto"/>
              <w:right w:val="nil"/>
            </w:tcBorders>
            <w:shd w:val="clear" w:color="auto" w:fill="auto"/>
            <w:noWrap/>
            <w:vAlign w:val="bottom"/>
            <w:hideMark/>
          </w:tcPr>
          <w:p w14:paraId="53F37AC0" w14:textId="77777777" w:rsidR="00DF5D57" w:rsidRPr="00B51476" w:rsidRDefault="00DF5D57" w:rsidP="00700395">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0.27</w:t>
            </w:r>
          </w:p>
        </w:tc>
        <w:tc>
          <w:tcPr>
            <w:tcW w:w="221" w:type="dxa"/>
            <w:tcBorders>
              <w:top w:val="nil"/>
              <w:left w:val="nil"/>
              <w:bottom w:val="single" w:sz="4" w:space="0" w:color="auto"/>
              <w:right w:val="nil"/>
            </w:tcBorders>
            <w:shd w:val="clear" w:color="auto" w:fill="auto"/>
            <w:noWrap/>
            <w:vAlign w:val="bottom"/>
            <w:hideMark/>
          </w:tcPr>
          <w:p w14:paraId="3EB8FF73" w14:textId="77777777" w:rsidR="00DF5D57" w:rsidRPr="00B51476" w:rsidRDefault="00DF5D57" w:rsidP="00700395">
            <w:pPr>
              <w:widowControl/>
              <w:jc w:val="right"/>
              <w:rPr>
                <w:rFonts w:ascii="Times New Roman" w:eastAsia="Yu Gothic" w:hAnsi="Times New Roman" w:cs="Times New Roman"/>
                <w:color w:val="000000" w:themeColor="text1"/>
                <w:kern w:val="0"/>
                <w:sz w:val="24"/>
                <w:szCs w:val="24"/>
              </w:rPr>
            </w:pPr>
          </w:p>
        </w:tc>
        <w:tc>
          <w:tcPr>
            <w:tcW w:w="1521" w:type="dxa"/>
            <w:gridSpan w:val="2"/>
            <w:tcBorders>
              <w:top w:val="nil"/>
              <w:left w:val="nil"/>
              <w:bottom w:val="single" w:sz="4" w:space="0" w:color="auto"/>
              <w:right w:val="nil"/>
            </w:tcBorders>
            <w:shd w:val="clear" w:color="auto" w:fill="auto"/>
            <w:noWrap/>
            <w:vAlign w:val="bottom"/>
            <w:hideMark/>
          </w:tcPr>
          <w:p w14:paraId="02F23D36" w14:textId="77777777" w:rsidR="00DF5D57" w:rsidRPr="00B51476" w:rsidRDefault="00DF5D57" w:rsidP="00700395">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0.26</w:t>
            </w:r>
          </w:p>
        </w:tc>
        <w:tc>
          <w:tcPr>
            <w:tcW w:w="1522" w:type="dxa"/>
            <w:gridSpan w:val="2"/>
            <w:tcBorders>
              <w:top w:val="nil"/>
              <w:left w:val="nil"/>
              <w:bottom w:val="single" w:sz="4" w:space="0" w:color="auto"/>
              <w:right w:val="nil"/>
            </w:tcBorders>
            <w:shd w:val="clear" w:color="auto" w:fill="auto"/>
            <w:noWrap/>
            <w:vAlign w:val="bottom"/>
            <w:hideMark/>
          </w:tcPr>
          <w:p w14:paraId="2222E110" w14:textId="77777777" w:rsidR="00DF5D57" w:rsidRPr="00B51476" w:rsidRDefault="00DF5D57" w:rsidP="00700395">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0.51</w:t>
            </w:r>
          </w:p>
        </w:tc>
      </w:tr>
    </w:tbl>
    <w:p w14:paraId="0C35E614" w14:textId="62734E80" w:rsidR="00A11008" w:rsidRPr="00B51476" w:rsidRDefault="00A11008" w:rsidP="00110FF7">
      <w:pPr>
        <w:spacing w:line="360" w:lineRule="exact"/>
        <w:jc w:val="left"/>
        <w:rPr>
          <w:rFonts w:ascii="Times New Roman" w:hAnsi="Times New Roman" w:cs="Times New Roman"/>
          <w:color w:val="000000" w:themeColor="text1"/>
          <w:sz w:val="24"/>
          <w:szCs w:val="24"/>
        </w:rPr>
      </w:pPr>
    </w:p>
    <w:p w14:paraId="07317627" w14:textId="77777777" w:rsidR="00DF5D57" w:rsidRPr="00B51476" w:rsidRDefault="00DF5D57" w:rsidP="00110FF7">
      <w:pPr>
        <w:spacing w:line="360" w:lineRule="exact"/>
        <w:jc w:val="left"/>
        <w:rPr>
          <w:rFonts w:ascii="Times New Roman" w:hAnsi="Times New Roman" w:cs="Times New Roman"/>
          <w:color w:val="000000" w:themeColor="text1"/>
          <w:sz w:val="24"/>
          <w:szCs w:val="24"/>
        </w:rPr>
        <w:sectPr w:rsidR="00DF5D57" w:rsidRPr="00B51476" w:rsidSect="00DF5D57">
          <w:pgSz w:w="16838" w:h="11906" w:orient="landscape"/>
          <w:pgMar w:top="1080" w:right="1440" w:bottom="1080" w:left="1440" w:header="851" w:footer="113" w:gutter="0"/>
          <w:cols w:space="425"/>
          <w:docGrid w:type="lines" w:linePitch="360"/>
        </w:sectPr>
      </w:pPr>
    </w:p>
    <w:p w14:paraId="5555A091" w14:textId="46459EA3" w:rsidR="00785587" w:rsidRPr="00B51476" w:rsidRDefault="00BB1E88" w:rsidP="00785587">
      <w:pPr>
        <w:spacing w:line="360" w:lineRule="exact"/>
        <w:jc w:val="left"/>
        <w:rPr>
          <w:rFonts w:ascii="Times New Roman" w:hAnsi="Times New Roman" w:cs="Times New Roman"/>
          <w:b/>
          <w:color w:val="000000" w:themeColor="text1"/>
          <w:sz w:val="24"/>
          <w:szCs w:val="24"/>
        </w:rPr>
      </w:pPr>
      <w:r w:rsidRPr="00B51476">
        <w:rPr>
          <w:rFonts w:ascii="Times New Roman" w:hAnsi="Times New Roman" w:cs="Times New Roman" w:hint="eastAsia"/>
          <w:b/>
          <w:color w:val="000000" w:themeColor="text1"/>
          <w:sz w:val="24"/>
          <w:szCs w:val="24"/>
        </w:rPr>
        <w:lastRenderedPageBreak/>
        <w:t>R</w:t>
      </w:r>
      <w:r w:rsidRPr="00B51476">
        <w:rPr>
          <w:rFonts w:ascii="Times New Roman" w:hAnsi="Times New Roman" w:cs="Times New Roman"/>
          <w:b/>
          <w:color w:val="000000" w:themeColor="text1"/>
          <w:sz w:val="24"/>
          <w:szCs w:val="24"/>
        </w:rPr>
        <w:t>esults and interpretation</w:t>
      </w:r>
    </w:p>
    <w:p w14:paraId="472063D9" w14:textId="3ABB4F22" w:rsidR="006517A5" w:rsidRPr="00B51476" w:rsidRDefault="00BB1E88" w:rsidP="00785587">
      <w:pPr>
        <w:widowControl/>
        <w:spacing w:line="360" w:lineRule="exact"/>
        <w:jc w:val="left"/>
        <w:rPr>
          <w:rFonts w:ascii="Times New Roman" w:hAnsi="Times New Roman" w:cs="Times New Roman"/>
          <w:b/>
          <w:color w:val="000000" w:themeColor="text1"/>
          <w:sz w:val="24"/>
          <w:szCs w:val="24"/>
        </w:rPr>
      </w:pPr>
      <w:r w:rsidRPr="00B51476">
        <w:rPr>
          <w:rFonts w:ascii="Times New Roman" w:hAnsi="Times New Roman" w:cs="Times New Roman" w:hint="eastAsia"/>
          <w:color w:val="000000" w:themeColor="text1"/>
          <w:sz w:val="24"/>
          <w:szCs w:val="24"/>
        </w:rPr>
        <w:t>A</w:t>
      </w:r>
      <w:r w:rsidRPr="00B51476">
        <w:rPr>
          <w:rFonts w:ascii="Times New Roman" w:hAnsi="Times New Roman" w:cs="Times New Roman"/>
          <w:color w:val="000000" w:themeColor="text1"/>
          <w:sz w:val="24"/>
          <w:szCs w:val="24"/>
        </w:rPr>
        <w:t>dding log</w:t>
      </w:r>
      <w:r w:rsidR="00CC2C5E" w:rsidRPr="00B51476">
        <w:rPr>
          <w:rFonts w:ascii="Times New Roman" w:hAnsi="Times New Roman" w:cs="Times New Roman"/>
          <w:color w:val="000000" w:themeColor="text1"/>
          <w:sz w:val="24"/>
          <w:szCs w:val="24"/>
        </w:rPr>
        <w:t xml:space="preserve"> </w:t>
      </w:r>
      <w:r w:rsidRPr="00B51476">
        <w:rPr>
          <w:rFonts w:ascii="Times New Roman" w:hAnsi="Times New Roman" w:cs="Times New Roman"/>
          <w:color w:val="000000" w:themeColor="text1"/>
          <w:sz w:val="24"/>
          <w:szCs w:val="24"/>
        </w:rPr>
        <w:t>(the number of survey nights</w:t>
      </w:r>
      <w:r w:rsidR="00A1444B" w:rsidRPr="00B51476">
        <w:rPr>
          <w:rFonts w:ascii="Times New Roman" w:hAnsi="Times New Roman" w:cs="Times New Roman"/>
          <w:color w:val="000000" w:themeColor="text1"/>
          <w:sz w:val="24"/>
          <w:szCs w:val="24"/>
        </w:rPr>
        <w:t>)</w:t>
      </w:r>
      <w:r w:rsidRPr="00B51476">
        <w:rPr>
          <w:rFonts w:ascii="Times New Roman" w:hAnsi="Times New Roman" w:cs="Times New Roman"/>
          <w:color w:val="000000" w:themeColor="text1"/>
          <w:sz w:val="24"/>
          <w:szCs w:val="24"/>
        </w:rPr>
        <w:t xml:space="preserve"> as an explanatory variable or an offset term did not lead to </w:t>
      </w:r>
      <w:r w:rsidR="00A347F9" w:rsidRPr="00B51476">
        <w:rPr>
          <w:rFonts w:ascii="Times New Roman" w:hAnsi="Times New Roman" w:cs="Times New Roman"/>
          <w:color w:val="000000" w:themeColor="text1"/>
          <w:sz w:val="24"/>
          <w:szCs w:val="24"/>
        </w:rPr>
        <w:t xml:space="preserve">a </w:t>
      </w:r>
      <w:r w:rsidRPr="00B51476">
        <w:rPr>
          <w:rFonts w:ascii="Times New Roman" w:hAnsi="Times New Roman" w:cs="Times New Roman"/>
          <w:color w:val="000000" w:themeColor="text1"/>
          <w:sz w:val="24"/>
          <w:szCs w:val="24"/>
        </w:rPr>
        <w:t>decrease in AIC</w:t>
      </w:r>
      <w:r w:rsidRPr="00B51476">
        <w:rPr>
          <w:rFonts w:ascii="Times New Roman" w:hAnsi="Times New Roman" w:cs="Times New Roman" w:hint="eastAsia"/>
          <w:color w:val="000000" w:themeColor="text1"/>
          <w:sz w:val="24"/>
          <w:szCs w:val="24"/>
        </w:rPr>
        <w:t>.</w:t>
      </w:r>
      <w:r w:rsidRPr="00B51476">
        <w:rPr>
          <w:rFonts w:ascii="Times New Roman" w:hAnsi="Times New Roman" w:cs="Times New Roman"/>
          <w:color w:val="000000" w:themeColor="text1"/>
          <w:sz w:val="24"/>
          <w:szCs w:val="24"/>
        </w:rPr>
        <w:t xml:space="preserve"> Based on th</w:t>
      </w:r>
      <w:r w:rsidR="00B40D79" w:rsidRPr="00B51476">
        <w:rPr>
          <w:rFonts w:ascii="Times New Roman" w:hAnsi="Times New Roman" w:cs="Times New Roman"/>
          <w:color w:val="000000" w:themeColor="text1"/>
          <w:sz w:val="24"/>
          <w:szCs w:val="24"/>
        </w:rPr>
        <w:t>is</w:t>
      </w:r>
      <w:r w:rsidRPr="00B51476">
        <w:rPr>
          <w:rFonts w:ascii="Times New Roman" w:hAnsi="Times New Roman" w:cs="Times New Roman"/>
          <w:color w:val="000000" w:themeColor="text1"/>
          <w:sz w:val="24"/>
          <w:szCs w:val="24"/>
        </w:rPr>
        <w:t xml:space="preserve"> result, we considered that the effects of the number of survey nights were negligible for the analysis of genus richness</w:t>
      </w:r>
      <w:r w:rsidRPr="00B51476">
        <w:rPr>
          <w:rFonts w:ascii="Times New Roman" w:hAnsi="Times New Roman" w:cs="Times New Roman" w:hint="eastAsia"/>
          <w:color w:val="000000" w:themeColor="text1"/>
          <w:sz w:val="24"/>
          <w:szCs w:val="24"/>
        </w:rPr>
        <w:t>.</w:t>
      </w:r>
      <w:r w:rsidR="006517A5" w:rsidRPr="00B51476">
        <w:rPr>
          <w:rFonts w:ascii="Times New Roman" w:hAnsi="Times New Roman" w:cs="Times New Roman"/>
          <w:b/>
          <w:color w:val="000000" w:themeColor="text1"/>
          <w:sz w:val="24"/>
          <w:szCs w:val="24"/>
        </w:rPr>
        <w:br w:type="page"/>
      </w:r>
    </w:p>
    <w:p w14:paraId="6D16759D" w14:textId="59EE01A2" w:rsidR="006F07B7" w:rsidRPr="00B51476" w:rsidRDefault="00C37DC4" w:rsidP="009A1B46">
      <w:pPr>
        <w:spacing w:line="360" w:lineRule="exact"/>
        <w:jc w:val="left"/>
        <w:rPr>
          <w:rFonts w:ascii="Times New Roman" w:hAnsi="Times New Roman" w:cs="Times New Roman"/>
          <w:b/>
          <w:color w:val="000000" w:themeColor="text1"/>
          <w:sz w:val="28"/>
          <w:szCs w:val="24"/>
        </w:rPr>
      </w:pPr>
      <w:r w:rsidRPr="00B51476">
        <w:rPr>
          <w:rFonts w:ascii="Times New Roman" w:hAnsi="Times New Roman" w:cs="Times New Roman"/>
          <w:b/>
          <w:color w:val="000000" w:themeColor="text1"/>
          <w:sz w:val="28"/>
          <w:szCs w:val="24"/>
        </w:rPr>
        <w:lastRenderedPageBreak/>
        <w:t>Appendix S</w:t>
      </w:r>
      <w:r w:rsidR="004531B6" w:rsidRPr="00B51476">
        <w:rPr>
          <w:rFonts w:ascii="Times New Roman" w:hAnsi="Times New Roman" w:cs="Times New Roman"/>
          <w:b/>
          <w:color w:val="000000" w:themeColor="text1"/>
          <w:sz w:val="28"/>
          <w:szCs w:val="24"/>
        </w:rPr>
        <w:t>6</w:t>
      </w:r>
      <w:r w:rsidRPr="00B51476">
        <w:rPr>
          <w:rFonts w:ascii="Times New Roman" w:hAnsi="Times New Roman" w:cs="Times New Roman"/>
          <w:b/>
          <w:color w:val="000000" w:themeColor="text1"/>
          <w:sz w:val="28"/>
          <w:szCs w:val="24"/>
        </w:rPr>
        <w:t xml:space="preserve">. </w:t>
      </w:r>
      <w:r w:rsidR="00CC0C14" w:rsidRPr="00B51476">
        <w:rPr>
          <w:rFonts w:ascii="Times New Roman" w:hAnsi="Times New Roman" w:cs="Times New Roman"/>
          <w:b/>
          <w:color w:val="000000" w:themeColor="text1"/>
          <w:sz w:val="28"/>
          <w:szCs w:val="24"/>
        </w:rPr>
        <w:t xml:space="preserve">Details of results on genus richness and </w:t>
      </w:r>
      <w:r w:rsidR="00CC2C5E" w:rsidRPr="00B51476">
        <w:rPr>
          <w:rFonts w:ascii="Times New Roman" w:hAnsi="Times New Roman" w:cs="Times New Roman"/>
          <w:b/>
          <w:color w:val="000000" w:themeColor="text1"/>
          <w:sz w:val="28"/>
          <w:szCs w:val="24"/>
        </w:rPr>
        <w:t xml:space="preserve">the </w:t>
      </w:r>
      <w:r w:rsidR="00CC0C14" w:rsidRPr="00B51476">
        <w:rPr>
          <w:rFonts w:ascii="Times New Roman" w:hAnsi="Times New Roman" w:cs="Times New Roman"/>
          <w:b/>
          <w:color w:val="000000" w:themeColor="text1"/>
          <w:sz w:val="28"/>
          <w:szCs w:val="24"/>
        </w:rPr>
        <w:t>activity of each group</w:t>
      </w:r>
    </w:p>
    <w:p w14:paraId="61C849A8" w14:textId="77777777" w:rsidR="00F40033" w:rsidRPr="00B51476" w:rsidRDefault="00F40033" w:rsidP="009A1B46">
      <w:pPr>
        <w:spacing w:line="360" w:lineRule="exact"/>
        <w:jc w:val="left"/>
        <w:rPr>
          <w:rFonts w:ascii="Times New Roman" w:hAnsi="Times New Roman" w:cs="Times New Roman"/>
          <w:color w:val="000000" w:themeColor="text1"/>
          <w:sz w:val="24"/>
          <w:szCs w:val="24"/>
        </w:rPr>
      </w:pPr>
    </w:p>
    <w:p w14:paraId="1C79EBF0" w14:textId="76D3D98D" w:rsidR="003D4A6B" w:rsidRPr="00B51476" w:rsidRDefault="003D4A6B" w:rsidP="009A1B46">
      <w:pPr>
        <w:spacing w:beforeLines="50" w:before="180" w:line="360" w:lineRule="exact"/>
        <w:jc w:val="left"/>
        <w:rPr>
          <w:rFonts w:ascii="Times New Roman" w:hAnsi="Times New Roman" w:cs="Times New Roman"/>
          <w:color w:val="000000" w:themeColor="text1"/>
          <w:sz w:val="24"/>
          <w:szCs w:val="24"/>
        </w:rPr>
      </w:pPr>
      <w:r w:rsidRPr="00B51476">
        <w:rPr>
          <w:rFonts w:ascii="Times New Roman" w:hAnsi="Times New Roman" w:cs="Times New Roman" w:hint="eastAsia"/>
          <w:b/>
          <w:color w:val="000000" w:themeColor="text1"/>
          <w:sz w:val="24"/>
          <w:szCs w:val="24"/>
        </w:rPr>
        <w:t>Table S</w:t>
      </w:r>
      <w:r w:rsidR="004531B6" w:rsidRPr="00B51476">
        <w:rPr>
          <w:rFonts w:ascii="Times New Roman" w:hAnsi="Times New Roman" w:cs="Times New Roman"/>
          <w:b/>
          <w:color w:val="000000" w:themeColor="text1"/>
          <w:sz w:val="24"/>
          <w:szCs w:val="24"/>
        </w:rPr>
        <w:t>6</w:t>
      </w:r>
      <w:r w:rsidRPr="00B51476">
        <w:rPr>
          <w:rFonts w:ascii="Times New Roman" w:hAnsi="Times New Roman" w:cs="Times New Roman" w:hint="eastAsia"/>
          <w:b/>
          <w:color w:val="000000" w:themeColor="text1"/>
          <w:sz w:val="24"/>
          <w:szCs w:val="24"/>
        </w:rPr>
        <w:t>.</w:t>
      </w:r>
      <w:r w:rsidRPr="00B51476">
        <w:rPr>
          <w:rFonts w:ascii="Times New Roman" w:hAnsi="Times New Roman" w:cs="Times New Roman" w:hint="eastAsia"/>
          <w:color w:val="000000" w:themeColor="text1"/>
          <w:sz w:val="24"/>
          <w:szCs w:val="24"/>
        </w:rPr>
        <w:t xml:space="preserve"> </w:t>
      </w:r>
      <w:bookmarkStart w:id="10" w:name="_Hlk83216424"/>
      <w:r w:rsidR="00BB1E88" w:rsidRPr="00B51476">
        <w:rPr>
          <w:rFonts w:ascii="Times New Roman" w:hAnsi="Times New Roman" w:cs="Times New Roman"/>
          <w:color w:val="000000" w:themeColor="text1"/>
          <w:sz w:val="24"/>
          <w:szCs w:val="24"/>
        </w:rPr>
        <w:t xml:space="preserve">Results of GLMMs </w:t>
      </w:r>
      <w:r w:rsidR="00F17FBE" w:rsidRPr="00B51476">
        <w:rPr>
          <w:rFonts w:ascii="Times New Roman" w:hAnsi="Times New Roman" w:cs="Times New Roman"/>
          <w:color w:val="000000" w:themeColor="text1"/>
          <w:sz w:val="24"/>
          <w:szCs w:val="24"/>
        </w:rPr>
        <w:t>for examining</w:t>
      </w:r>
      <w:r w:rsidR="00DD69B1" w:rsidRPr="00B51476">
        <w:rPr>
          <w:rFonts w:ascii="Times New Roman" w:hAnsi="Times New Roman" w:cs="Times New Roman"/>
          <w:color w:val="000000" w:themeColor="text1"/>
          <w:sz w:val="24"/>
          <w:szCs w:val="24"/>
        </w:rPr>
        <w:t xml:space="preserve"> the effects of treatment on genus richness and </w:t>
      </w:r>
      <w:r w:rsidR="00CC2C5E" w:rsidRPr="00B51476">
        <w:rPr>
          <w:rFonts w:ascii="Times New Roman" w:hAnsi="Times New Roman" w:cs="Times New Roman"/>
          <w:color w:val="000000" w:themeColor="text1"/>
          <w:sz w:val="24"/>
          <w:szCs w:val="24"/>
        </w:rPr>
        <w:t xml:space="preserve">the </w:t>
      </w:r>
      <w:r w:rsidR="00DD69B1" w:rsidRPr="00B51476">
        <w:rPr>
          <w:rFonts w:ascii="Times New Roman" w:hAnsi="Times New Roman" w:cs="Times New Roman"/>
          <w:color w:val="000000" w:themeColor="text1"/>
          <w:sz w:val="24"/>
          <w:szCs w:val="24"/>
        </w:rPr>
        <w:t>activity of each group (the number of passes/night) [(</w:t>
      </w:r>
      <w:r w:rsidRPr="00B51476">
        <w:rPr>
          <w:rFonts w:ascii="Times New Roman" w:hAnsi="Times New Roman" w:cs="Times New Roman"/>
          <w:color w:val="000000" w:themeColor="text1"/>
          <w:sz w:val="24"/>
          <w:szCs w:val="24"/>
        </w:rPr>
        <w:t>a</w:t>
      </w:r>
      <w:r w:rsidR="00DD69B1" w:rsidRPr="00B51476">
        <w:rPr>
          <w:rFonts w:ascii="Times New Roman" w:hAnsi="Times New Roman" w:cs="Times New Roman"/>
          <w:color w:val="000000" w:themeColor="text1"/>
          <w:sz w:val="24"/>
          <w:szCs w:val="24"/>
        </w:rPr>
        <w:t xml:space="preserve">) </w:t>
      </w:r>
      <w:r w:rsidR="00DD69B1" w:rsidRPr="00B51476">
        <w:rPr>
          <w:rFonts w:ascii="Times New Roman" w:hAnsi="Times New Roman" w:cs="Times New Roman" w:hint="eastAsia"/>
          <w:color w:val="000000" w:themeColor="text1"/>
          <w:sz w:val="24"/>
          <w:szCs w:val="24"/>
        </w:rPr>
        <w:t>g</w:t>
      </w:r>
      <w:r w:rsidR="00DD69B1" w:rsidRPr="00B51476">
        <w:rPr>
          <w:rFonts w:ascii="Times New Roman" w:hAnsi="Times New Roman" w:cs="Times New Roman"/>
          <w:color w:val="000000" w:themeColor="text1"/>
          <w:sz w:val="24"/>
          <w:szCs w:val="24"/>
        </w:rPr>
        <w:t>enus richness, (b)</w:t>
      </w:r>
      <w:r w:rsidR="00DD69B1" w:rsidRPr="00B51476">
        <w:rPr>
          <w:rFonts w:ascii="Times New Roman" w:hAnsi="Times New Roman" w:cs="Times New Roman" w:hint="eastAsia"/>
          <w:color w:val="000000" w:themeColor="text1"/>
          <w:sz w:val="24"/>
          <w:szCs w:val="24"/>
        </w:rPr>
        <w:t xml:space="preserve"> </w:t>
      </w:r>
      <w:r w:rsidR="00DD69B1" w:rsidRPr="00B51476">
        <w:rPr>
          <w:rFonts w:ascii="Times New Roman" w:hAnsi="Times New Roman" w:cs="Times New Roman"/>
          <w:color w:val="000000" w:themeColor="text1"/>
          <w:sz w:val="24"/>
          <w:szCs w:val="24"/>
        </w:rPr>
        <w:t>cluttered-space species</w:t>
      </w:r>
      <w:r w:rsidR="00DD69B1" w:rsidRPr="00B51476">
        <w:rPr>
          <w:rFonts w:ascii="Times New Roman" w:hAnsi="Times New Roman" w:cs="Times New Roman" w:hint="eastAsia"/>
          <w:color w:val="000000" w:themeColor="text1"/>
          <w:sz w:val="24"/>
          <w:szCs w:val="24"/>
        </w:rPr>
        <w:t>,</w:t>
      </w:r>
      <w:r w:rsidR="00DD69B1" w:rsidRPr="00B51476">
        <w:rPr>
          <w:rFonts w:ascii="Times New Roman" w:hAnsi="Times New Roman" w:cs="Times New Roman"/>
          <w:color w:val="000000" w:themeColor="text1"/>
          <w:sz w:val="24"/>
          <w:szCs w:val="24"/>
        </w:rPr>
        <w:t xml:space="preserve"> (c) edge species (</w:t>
      </w:r>
      <w:r w:rsidR="00DD69B1" w:rsidRPr="00B51476">
        <w:rPr>
          <w:rFonts w:ascii="Times New Roman" w:hAnsi="Times New Roman" w:cs="Times New Roman"/>
          <w:i/>
          <w:color w:val="000000" w:themeColor="text1"/>
          <w:sz w:val="24"/>
          <w:szCs w:val="24"/>
        </w:rPr>
        <w:t>Myotis</w:t>
      </w:r>
      <w:r w:rsidR="00DD69B1" w:rsidRPr="00B51476">
        <w:rPr>
          <w:rFonts w:ascii="Times New Roman" w:hAnsi="Times New Roman" w:cs="Times New Roman"/>
          <w:color w:val="000000" w:themeColor="text1"/>
          <w:sz w:val="24"/>
          <w:szCs w:val="24"/>
        </w:rPr>
        <w:t xml:space="preserve"> spp.), (d)</w:t>
      </w:r>
      <w:r w:rsidR="00DD69B1" w:rsidRPr="00B51476">
        <w:rPr>
          <w:rFonts w:ascii="Times New Roman" w:hAnsi="Times New Roman" w:cs="Times New Roman" w:hint="eastAsia"/>
          <w:color w:val="000000" w:themeColor="text1"/>
          <w:sz w:val="24"/>
          <w:szCs w:val="24"/>
        </w:rPr>
        <w:t xml:space="preserve"> </w:t>
      </w:r>
      <w:r w:rsidR="00DD69B1" w:rsidRPr="00B51476">
        <w:rPr>
          <w:rFonts w:ascii="Times New Roman" w:hAnsi="Times New Roman" w:cs="Times New Roman"/>
          <w:color w:val="000000" w:themeColor="text1"/>
          <w:sz w:val="24"/>
          <w:szCs w:val="24"/>
        </w:rPr>
        <w:t>open-space species</w:t>
      </w:r>
      <w:r w:rsidR="00DD69B1" w:rsidRPr="00B51476">
        <w:rPr>
          <w:rFonts w:ascii="Times New Roman" w:hAnsi="Times New Roman" w:cs="Times New Roman" w:hint="eastAsia"/>
          <w:color w:val="000000" w:themeColor="text1"/>
          <w:sz w:val="24"/>
          <w:szCs w:val="24"/>
        </w:rPr>
        <w:t>]</w:t>
      </w:r>
      <w:r w:rsidR="00DD69B1" w:rsidRPr="00B51476">
        <w:rPr>
          <w:rFonts w:ascii="Times New Roman" w:hAnsi="Times New Roman" w:cs="Times New Roman"/>
          <w:color w:val="000000" w:themeColor="text1"/>
          <w:sz w:val="24"/>
          <w:szCs w:val="24"/>
        </w:rPr>
        <w:t xml:space="preserve">. We considered </w:t>
      </w:r>
      <w:proofErr w:type="spellStart"/>
      <w:r w:rsidR="00DD69B1" w:rsidRPr="00B51476">
        <w:rPr>
          <w:rFonts w:ascii="Times New Roman" w:hAnsi="Times New Roman" w:cs="Times New Roman"/>
          <w:i/>
          <w:color w:val="000000" w:themeColor="text1"/>
          <w:sz w:val="24"/>
          <w:szCs w:val="24"/>
        </w:rPr>
        <w:t>SeasonSite</w:t>
      </w:r>
      <w:proofErr w:type="spellEnd"/>
      <w:r w:rsidR="004B6B18" w:rsidRPr="00B51476">
        <w:rPr>
          <w:rFonts w:ascii="Times New Roman" w:hAnsi="Times New Roman" w:cs="Times New Roman"/>
          <w:i/>
          <w:color w:val="000000" w:themeColor="text1"/>
          <w:sz w:val="24"/>
          <w:szCs w:val="24"/>
        </w:rPr>
        <w:t xml:space="preserve"> ID</w:t>
      </w:r>
      <w:r w:rsidR="00DD69B1" w:rsidRPr="00B51476">
        <w:rPr>
          <w:rFonts w:ascii="Times New Roman" w:hAnsi="Times New Roman" w:cs="Times New Roman"/>
          <w:color w:val="000000" w:themeColor="text1"/>
          <w:sz w:val="24"/>
          <w:szCs w:val="24"/>
        </w:rPr>
        <w:t xml:space="preserve"> as a random variable for </w:t>
      </w:r>
      <w:r w:rsidR="00F43ABB" w:rsidRPr="00B51476">
        <w:rPr>
          <w:rFonts w:ascii="Times New Roman" w:hAnsi="Times New Roman" w:cs="Times New Roman"/>
          <w:color w:val="000000" w:themeColor="text1"/>
          <w:sz w:val="24"/>
          <w:szCs w:val="24"/>
        </w:rPr>
        <w:t xml:space="preserve">all analyses and added </w:t>
      </w:r>
      <w:r w:rsidR="00F17FBE" w:rsidRPr="00B51476">
        <w:rPr>
          <w:rFonts w:ascii="Times New Roman" w:hAnsi="Times New Roman" w:cs="Times New Roman"/>
          <w:i/>
          <w:color w:val="000000" w:themeColor="text1"/>
          <w:sz w:val="24"/>
          <w:szCs w:val="24"/>
        </w:rPr>
        <w:t>Sample</w:t>
      </w:r>
      <w:r w:rsidR="004B6B18" w:rsidRPr="00B51476">
        <w:rPr>
          <w:rFonts w:ascii="Times New Roman" w:hAnsi="Times New Roman" w:cs="Times New Roman"/>
          <w:i/>
          <w:color w:val="000000" w:themeColor="text1"/>
          <w:sz w:val="24"/>
          <w:szCs w:val="24"/>
        </w:rPr>
        <w:t xml:space="preserve"> ID</w:t>
      </w:r>
      <w:r w:rsidR="00F17FBE" w:rsidRPr="00B51476">
        <w:rPr>
          <w:rFonts w:ascii="Times New Roman" w:hAnsi="Times New Roman" w:cs="Times New Roman"/>
          <w:color w:val="000000" w:themeColor="text1"/>
          <w:sz w:val="24"/>
          <w:szCs w:val="24"/>
        </w:rPr>
        <w:t xml:space="preserve"> for </w:t>
      </w:r>
      <w:r w:rsidR="000A68A5" w:rsidRPr="00B51476">
        <w:rPr>
          <w:rFonts w:ascii="Times New Roman" w:hAnsi="Times New Roman" w:cs="Times New Roman"/>
          <w:color w:val="000000" w:themeColor="text1"/>
          <w:sz w:val="24"/>
          <w:szCs w:val="24"/>
        </w:rPr>
        <w:t>analyses</w:t>
      </w:r>
      <w:r w:rsidR="00240C0C" w:rsidRPr="00B51476">
        <w:rPr>
          <w:rFonts w:ascii="Times New Roman" w:hAnsi="Times New Roman" w:cs="Times New Roman" w:hint="eastAsia"/>
          <w:color w:val="000000" w:themeColor="text1"/>
          <w:sz w:val="24"/>
          <w:szCs w:val="24"/>
        </w:rPr>
        <w:t xml:space="preserve"> </w:t>
      </w:r>
      <w:r w:rsidR="00240C0C" w:rsidRPr="00B51476">
        <w:rPr>
          <w:rFonts w:ascii="Times New Roman" w:hAnsi="Times New Roman" w:cs="Times New Roman"/>
          <w:color w:val="000000" w:themeColor="text1"/>
          <w:sz w:val="24"/>
          <w:szCs w:val="24"/>
        </w:rPr>
        <w:t>for activity</w:t>
      </w:r>
      <w:r w:rsidR="00F17FBE" w:rsidRPr="00B51476">
        <w:rPr>
          <w:rFonts w:ascii="Times New Roman" w:hAnsi="Times New Roman" w:cs="Times New Roman"/>
          <w:color w:val="000000" w:themeColor="text1"/>
          <w:sz w:val="24"/>
          <w:szCs w:val="24"/>
        </w:rPr>
        <w:t xml:space="preserve"> </w:t>
      </w:r>
      <w:r w:rsidR="00DD69B1" w:rsidRPr="00B51476">
        <w:rPr>
          <w:rFonts w:ascii="Times New Roman" w:hAnsi="Times New Roman" w:cs="Times New Roman"/>
          <w:color w:val="000000" w:themeColor="text1"/>
          <w:sz w:val="24"/>
          <w:szCs w:val="24"/>
        </w:rPr>
        <w:t>(See details of random variables in Appendix S1).</w:t>
      </w:r>
      <w:r w:rsidR="00F17FBE" w:rsidRPr="00B51476">
        <w:rPr>
          <w:rFonts w:ascii="Times New Roman" w:hAnsi="Times New Roman" w:cs="Times New Roman"/>
          <w:color w:val="000000" w:themeColor="text1"/>
          <w:sz w:val="24"/>
          <w:szCs w:val="24"/>
        </w:rPr>
        <w:t xml:space="preserve"> For </w:t>
      </w:r>
      <w:r w:rsidR="000A68A5" w:rsidRPr="00B51476">
        <w:rPr>
          <w:rFonts w:ascii="Times New Roman" w:hAnsi="Times New Roman" w:cs="Times New Roman"/>
          <w:color w:val="000000" w:themeColor="text1"/>
          <w:sz w:val="24"/>
          <w:szCs w:val="24"/>
        </w:rPr>
        <w:t>analyses</w:t>
      </w:r>
      <w:r w:rsidR="00240C0C" w:rsidRPr="00B51476">
        <w:rPr>
          <w:rFonts w:ascii="Times New Roman" w:hAnsi="Times New Roman" w:cs="Times New Roman"/>
          <w:color w:val="000000" w:themeColor="text1"/>
          <w:sz w:val="24"/>
          <w:szCs w:val="24"/>
        </w:rPr>
        <w:t xml:space="preserve"> for activity</w:t>
      </w:r>
      <w:r w:rsidR="00F17FBE" w:rsidRPr="00B51476">
        <w:rPr>
          <w:rFonts w:ascii="Times New Roman" w:hAnsi="Times New Roman" w:cs="Times New Roman"/>
          <w:color w:val="000000" w:themeColor="text1"/>
          <w:sz w:val="24"/>
          <w:szCs w:val="24"/>
        </w:rPr>
        <w:t>, we also added log</w:t>
      </w:r>
      <w:r w:rsidR="00CC2C5E" w:rsidRPr="00B51476">
        <w:rPr>
          <w:rFonts w:ascii="Times New Roman" w:hAnsi="Times New Roman" w:cs="Times New Roman"/>
          <w:color w:val="000000" w:themeColor="text1"/>
          <w:sz w:val="24"/>
          <w:szCs w:val="24"/>
        </w:rPr>
        <w:t xml:space="preserve"> </w:t>
      </w:r>
      <w:r w:rsidR="00F17FBE" w:rsidRPr="00B51476">
        <w:rPr>
          <w:rFonts w:ascii="Times New Roman" w:hAnsi="Times New Roman" w:cs="Times New Roman"/>
          <w:color w:val="000000" w:themeColor="text1"/>
          <w:sz w:val="24"/>
          <w:szCs w:val="24"/>
        </w:rPr>
        <w:t>(the number of survey nights) as an offset term. Abbreviation</w:t>
      </w:r>
      <w:r w:rsidR="00F17FBE" w:rsidRPr="00B51476">
        <w:rPr>
          <w:rFonts w:ascii="Times New Roman" w:hAnsi="Times New Roman" w:cs="Times New Roman" w:hint="eastAsia"/>
          <w:color w:val="000000" w:themeColor="text1"/>
          <w:sz w:val="24"/>
          <w:szCs w:val="24"/>
        </w:rPr>
        <w:t>:</w:t>
      </w:r>
      <w:r w:rsidR="00F17FBE" w:rsidRPr="00B51476">
        <w:rPr>
          <w:rFonts w:ascii="Times New Roman" w:hAnsi="Times New Roman" w:cs="Times New Roman"/>
          <w:color w:val="000000" w:themeColor="text1"/>
          <w:sz w:val="24"/>
          <w:szCs w:val="24"/>
        </w:rPr>
        <w:t xml:space="preserve"> </w:t>
      </w:r>
      <w:r w:rsidR="00F40033" w:rsidRPr="00B51476">
        <w:rPr>
          <w:rFonts w:ascii="Times New Roman" w:hAnsi="Times New Roman" w:cs="Times New Roman" w:hint="eastAsia"/>
          <w:color w:val="000000" w:themeColor="text1"/>
          <w:sz w:val="24"/>
          <w:szCs w:val="24"/>
        </w:rPr>
        <w:t>E</w:t>
      </w:r>
      <w:r w:rsidR="00F40033" w:rsidRPr="00B51476">
        <w:rPr>
          <w:rFonts w:ascii="Times New Roman" w:hAnsi="Times New Roman" w:cs="Times New Roman"/>
          <w:color w:val="000000" w:themeColor="text1"/>
          <w:sz w:val="24"/>
          <w:szCs w:val="24"/>
        </w:rPr>
        <w:t xml:space="preserve">stimate, </w:t>
      </w:r>
      <w:r w:rsidR="00F17FBE" w:rsidRPr="00B51476">
        <w:rPr>
          <w:rFonts w:ascii="Times New Roman" w:hAnsi="Times New Roman" w:cs="Times New Roman"/>
          <w:color w:val="000000" w:themeColor="text1"/>
          <w:sz w:val="24"/>
          <w:szCs w:val="24"/>
        </w:rPr>
        <w:t>partial regression coefficient</w:t>
      </w:r>
      <w:r w:rsidR="00F40033" w:rsidRPr="00B51476">
        <w:rPr>
          <w:rFonts w:ascii="Times New Roman" w:hAnsi="Times New Roman" w:cs="Times New Roman"/>
          <w:color w:val="000000" w:themeColor="text1"/>
          <w:sz w:val="24"/>
          <w:szCs w:val="24"/>
        </w:rPr>
        <w:t>;</w:t>
      </w:r>
      <w:r w:rsidR="00F40033" w:rsidRPr="00B51476">
        <w:rPr>
          <w:rFonts w:ascii="Times New Roman" w:hAnsi="Times New Roman" w:cs="Times New Roman" w:hint="eastAsia"/>
          <w:color w:val="000000" w:themeColor="text1"/>
          <w:sz w:val="24"/>
          <w:szCs w:val="24"/>
        </w:rPr>
        <w:t xml:space="preserve"> SE</w:t>
      </w:r>
      <w:r w:rsidR="00F40033" w:rsidRPr="00B51476">
        <w:rPr>
          <w:rFonts w:ascii="Times New Roman" w:hAnsi="Times New Roman" w:cs="Times New Roman"/>
          <w:color w:val="000000" w:themeColor="text1"/>
          <w:sz w:val="24"/>
          <w:szCs w:val="24"/>
        </w:rPr>
        <w:t>, s</w:t>
      </w:r>
      <w:r w:rsidR="00F40033" w:rsidRPr="00B51476">
        <w:rPr>
          <w:rFonts w:ascii="Times New Roman" w:hAnsi="Times New Roman" w:cs="Times New Roman" w:hint="eastAsia"/>
          <w:color w:val="000000" w:themeColor="text1"/>
          <w:sz w:val="24"/>
          <w:szCs w:val="24"/>
        </w:rPr>
        <w:t xml:space="preserve">tandard error; </w:t>
      </w:r>
      <w:r w:rsidR="00F40033" w:rsidRPr="00B51476">
        <w:rPr>
          <w:rFonts w:ascii="Times New Roman" w:hAnsi="Times New Roman" w:cs="Times New Roman"/>
          <w:color w:val="000000" w:themeColor="text1"/>
          <w:sz w:val="24"/>
          <w:szCs w:val="24"/>
        </w:rPr>
        <w:t xml:space="preserve">95CI.l, </w:t>
      </w:r>
      <w:r w:rsidR="00F17FBE" w:rsidRPr="00B51476">
        <w:rPr>
          <w:rFonts w:ascii="Times New Roman" w:hAnsi="Times New Roman" w:cs="Times New Roman"/>
          <w:color w:val="000000" w:themeColor="text1"/>
          <w:sz w:val="24"/>
          <w:szCs w:val="24"/>
        </w:rPr>
        <w:t>lower limits of 95% confidence intervals</w:t>
      </w:r>
      <w:r w:rsidR="00F40033" w:rsidRPr="00B51476">
        <w:rPr>
          <w:rFonts w:ascii="Times New Roman" w:hAnsi="Times New Roman" w:cs="Times New Roman"/>
          <w:color w:val="000000" w:themeColor="text1"/>
          <w:sz w:val="24"/>
          <w:szCs w:val="24"/>
        </w:rPr>
        <w:t xml:space="preserve">; 95CI.u, </w:t>
      </w:r>
      <w:r w:rsidR="00F17FBE" w:rsidRPr="00B51476">
        <w:rPr>
          <w:rFonts w:ascii="Times New Roman" w:hAnsi="Times New Roman" w:cs="Times New Roman"/>
          <w:color w:val="000000" w:themeColor="text1"/>
          <w:sz w:val="24"/>
          <w:szCs w:val="24"/>
        </w:rPr>
        <w:t>upper limits of 95% confidence intervals</w:t>
      </w:r>
      <w:r w:rsidR="00F40033" w:rsidRPr="00B51476">
        <w:rPr>
          <w:rFonts w:ascii="Times New Roman" w:hAnsi="Times New Roman" w:cs="Times New Roman"/>
          <w:color w:val="000000" w:themeColor="text1"/>
          <w:sz w:val="24"/>
          <w:szCs w:val="24"/>
        </w:rPr>
        <w:t>; SD</w:t>
      </w:r>
      <w:r w:rsidR="00F40033" w:rsidRPr="00B51476">
        <w:rPr>
          <w:rFonts w:ascii="Times New Roman" w:hAnsi="Times New Roman" w:cs="Times New Roman" w:hint="eastAsia"/>
          <w:color w:val="000000" w:themeColor="text1"/>
          <w:sz w:val="24"/>
          <w:szCs w:val="24"/>
        </w:rPr>
        <w:t>,</w:t>
      </w:r>
      <w:r w:rsidR="00F40033" w:rsidRPr="00B51476">
        <w:rPr>
          <w:rFonts w:ascii="Times New Roman" w:hAnsi="Times New Roman" w:cs="Times New Roman"/>
          <w:color w:val="000000" w:themeColor="text1"/>
          <w:sz w:val="24"/>
          <w:szCs w:val="24"/>
        </w:rPr>
        <w:t xml:space="preserve"> standard deviation; CC, clear-cutting; </w:t>
      </w:r>
      <w:r w:rsidR="007322E8" w:rsidRPr="00B51476">
        <w:rPr>
          <w:rFonts w:ascii="Times New Roman" w:hAnsi="Times New Roman" w:cs="Times New Roman"/>
          <w:color w:val="000000" w:themeColor="text1"/>
          <w:sz w:val="24"/>
          <w:szCs w:val="24"/>
        </w:rPr>
        <w:t>MR</w:t>
      </w:r>
      <w:r w:rsidR="00F40033" w:rsidRPr="00B51476">
        <w:rPr>
          <w:rFonts w:ascii="Times New Roman" w:hAnsi="Times New Roman" w:cs="Times New Roman"/>
          <w:color w:val="000000" w:themeColor="text1"/>
          <w:sz w:val="24"/>
          <w:szCs w:val="24"/>
        </w:rPr>
        <w:t xml:space="preserve">, single broad-leaved tree retention in medium amount; </w:t>
      </w:r>
      <w:r w:rsidR="007322E8" w:rsidRPr="00B51476">
        <w:rPr>
          <w:rFonts w:ascii="Times New Roman" w:hAnsi="Times New Roman" w:cs="Times New Roman"/>
          <w:color w:val="000000" w:themeColor="text1"/>
          <w:sz w:val="24"/>
          <w:szCs w:val="24"/>
        </w:rPr>
        <w:t>HR</w:t>
      </w:r>
      <w:r w:rsidR="00F40033" w:rsidRPr="00B51476">
        <w:rPr>
          <w:rFonts w:ascii="Times New Roman" w:hAnsi="Times New Roman" w:cs="Times New Roman"/>
          <w:color w:val="000000" w:themeColor="text1"/>
          <w:sz w:val="24"/>
          <w:szCs w:val="24"/>
        </w:rPr>
        <w:t xml:space="preserve">, single broad-leaved tree retention in large amount; </w:t>
      </w:r>
      <w:r w:rsidR="007322E8" w:rsidRPr="00B51476">
        <w:rPr>
          <w:rFonts w:ascii="Times New Roman" w:hAnsi="Times New Roman" w:cs="Times New Roman"/>
          <w:color w:val="000000" w:themeColor="text1"/>
          <w:sz w:val="24"/>
          <w:szCs w:val="24"/>
        </w:rPr>
        <w:t>UP</w:t>
      </w:r>
      <w:r w:rsidR="00F40033" w:rsidRPr="00B51476">
        <w:rPr>
          <w:rFonts w:ascii="Times New Roman" w:hAnsi="Times New Roman" w:cs="Times New Roman"/>
          <w:color w:val="000000" w:themeColor="text1"/>
          <w:sz w:val="24"/>
          <w:szCs w:val="24"/>
        </w:rPr>
        <w:t>, unharvested plantation control.</w:t>
      </w:r>
    </w:p>
    <w:bookmarkEnd w:id="10"/>
    <w:p w14:paraId="7C1F4CEA" w14:textId="09F0F27F" w:rsidR="003D4A6B" w:rsidRPr="00B51476" w:rsidRDefault="003D4A6B">
      <w:pPr>
        <w:spacing w:line="360" w:lineRule="exact"/>
        <w:jc w:val="left"/>
        <w:rPr>
          <w:rFonts w:ascii="Times New Roman" w:hAnsi="Times New Roman" w:cs="Times New Roman"/>
          <w:color w:val="000000" w:themeColor="text1"/>
          <w:sz w:val="24"/>
          <w:szCs w:val="24"/>
        </w:rPr>
      </w:pPr>
    </w:p>
    <w:tbl>
      <w:tblPr>
        <w:tblW w:w="5845" w:type="dxa"/>
        <w:tblCellMar>
          <w:left w:w="99" w:type="dxa"/>
          <w:right w:w="99" w:type="dxa"/>
        </w:tblCellMar>
        <w:tblLook w:val="04A0" w:firstRow="1" w:lastRow="0" w:firstColumn="1" w:lastColumn="0" w:noHBand="0" w:noVBand="1"/>
      </w:tblPr>
      <w:tblGrid>
        <w:gridCol w:w="1659"/>
        <w:gridCol w:w="316"/>
        <w:gridCol w:w="591"/>
        <w:gridCol w:w="158"/>
        <w:gridCol w:w="1136"/>
        <w:gridCol w:w="1136"/>
        <w:gridCol w:w="1134"/>
      </w:tblGrid>
      <w:tr w:rsidR="00B51476" w:rsidRPr="00B51476" w14:paraId="570D3245" w14:textId="77777777" w:rsidTr="00FA7DA0">
        <w:trPr>
          <w:gridAfter w:val="4"/>
          <w:wAfter w:w="3577" w:type="dxa"/>
          <w:trHeight w:val="375"/>
        </w:trPr>
        <w:tc>
          <w:tcPr>
            <w:tcW w:w="2268" w:type="dxa"/>
            <w:gridSpan w:val="3"/>
            <w:tcBorders>
              <w:top w:val="nil"/>
              <w:left w:val="nil"/>
              <w:bottom w:val="nil"/>
              <w:right w:val="nil"/>
            </w:tcBorders>
            <w:shd w:val="clear" w:color="auto" w:fill="auto"/>
            <w:noWrap/>
            <w:vAlign w:val="bottom"/>
            <w:hideMark/>
          </w:tcPr>
          <w:p w14:paraId="451BD027" w14:textId="46681CC0" w:rsidR="00FA7DA0" w:rsidRPr="00B51476" w:rsidRDefault="00FA7DA0" w:rsidP="00FA7DA0">
            <w:pPr>
              <w:pStyle w:val="a7"/>
              <w:widowControl/>
              <w:numPr>
                <w:ilvl w:val="0"/>
                <w:numId w:val="3"/>
              </w:numPr>
              <w:ind w:leftChars="0"/>
              <w:jc w:val="left"/>
              <w:rPr>
                <w:rFonts w:ascii="Times New Roman" w:eastAsia="Yu Gothic" w:hAnsi="Times New Roman" w:cs="Times New Roman"/>
                <w:b/>
                <w:bCs/>
                <w:color w:val="000000" w:themeColor="text1"/>
                <w:kern w:val="0"/>
                <w:sz w:val="24"/>
                <w:szCs w:val="24"/>
              </w:rPr>
            </w:pPr>
            <w:r w:rsidRPr="00B51476">
              <w:rPr>
                <w:rFonts w:ascii="Times New Roman" w:eastAsia="Yu Gothic" w:hAnsi="Times New Roman" w:cs="Times New Roman" w:hint="eastAsia"/>
                <w:b/>
                <w:bCs/>
                <w:color w:val="000000" w:themeColor="text1"/>
                <w:kern w:val="0"/>
                <w:sz w:val="24"/>
                <w:szCs w:val="24"/>
              </w:rPr>
              <w:t>G</w:t>
            </w:r>
            <w:r w:rsidRPr="00B51476">
              <w:rPr>
                <w:rFonts w:ascii="Times New Roman" w:eastAsia="Yu Gothic" w:hAnsi="Times New Roman" w:cs="Times New Roman"/>
                <w:b/>
                <w:bCs/>
                <w:color w:val="000000" w:themeColor="text1"/>
                <w:kern w:val="0"/>
                <w:sz w:val="24"/>
                <w:szCs w:val="24"/>
              </w:rPr>
              <w:t>enus richness</w:t>
            </w:r>
          </w:p>
        </w:tc>
      </w:tr>
      <w:tr w:rsidR="00B51476" w:rsidRPr="00B51476" w14:paraId="5DC47A01" w14:textId="77777777" w:rsidTr="00AC0AE4">
        <w:trPr>
          <w:trHeight w:val="375"/>
        </w:trPr>
        <w:tc>
          <w:tcPr>
            <w:tcW w:w="1659" w:type="dxa"/>
            <w:tcBorders>
              <w:top w:val="single" w:sz="4" w:space="0" w:color="auto"/>
              <w:left w:val="nil"/>
              <w:bottom w:val="single" w:sz="12" w:space="0" w:color="auto"/>
              <w:right w:val="nil"/>
            </w:tcBorders>
            <w:shd w:val="clear" w:color="auto" w:fill="auto"/>
            <w:noWrap/>
            <w:vAlign w:val="bottom"/>
            <w:hideMark/>
          </w:tcPr>
          <w:p w14:paraId="304E738F" w14:textId="4F731421" w:rsidR="00FA7DA0" w:rsidRPr="00B51476" w:rsidRDefault="00FA7DA0" w:rsidP="00FA7DA0">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hint="eastAsia"/>
                <w:color w:val="000000" w:themeColor="text1"/>
                <w:kern w:val="0"/>
                <w:sz w:val="24"/>
                <w:szCs w:val="24"/>
              </w:rPr>
              <w:t>T</w:t>
            </w:r>
            <w:r w:rsidRPr="00B51476">
              <w:rPr>
                <w:rFonts w:ascii="Times New Roman" w:eastAsia="Yu Gothic" w:hAnsi="Times New Roman" w:cs="Times New Roman"/>
                <w:color w:val="000000" w:themeColor="text1"/>
                <w:kern w:val="0"/>
                <w:sz w:val="24"/>
                <w:szCs w:val="24"/>
              </w:rPr>
              <w:t>reatment</w:t>
            </w:r>
          </w:p>
        </w:tc>
        <w:tc>
          <w:tcPr>
            <w:tcW w:w="780" w:type="dxa"/>
            <w:gridSpan w:val="3"/>
            <w:tcBorders>
              <w:top w:val="single" w:sz="4" w:space="0" w:color="auto"/>
              <w:left w:val="nil"/>
              <w:bottom w:val="single" w:sz="12" w:space="0" w:color="auto"/>
              <w:right w:val="nil"/>
            </w:tcBorders>
            <w:shd w:val="clear" w:color="auto" w:fill="auto"/>
            <w:noWrap/>
            <w:vAlign w:val="bottom"/>
            <w:hideMark/>
          </w:tcPr>
          <w:p w14:paraId="4CB3FD68" w14:textId="13A5DB57" w:rsidR="00FA7DA0" w:rsidRPr="00B51476" w:rsidRDefault="00FA7DA0" w:rsidP="00FA7DA0">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Estimate</w:t>
            </w:r>
          </w:p>
        </w:tc>
        <w:tc>
          <w:tcPr>
            <w:tcW w:w="1136" w:type="dxa"/>
            <w:tcBorders>
              <w:top w:val="single" w:sz="4" w:space="0" w:color="auto"/>
              <w:left w:val="nil"/>
              <w:bottom w:val="single" w:sz="12" w:space="0" w:color="auto"/>
              <w:right w:val="nil"/>
            </w:tcBorders>
            <w:shd w:val="clear" w:color="auto" w:fill="auto"/>
            <w:noWrap/>
            <w:vAlign w:val="bottom"/>
            <w:hideMark/>
          </w:tcPr>
          <w:p w14:paraId="300D4B0F" w14:textId="77777777" w:rsidR="00FA7DA0" w:rsidRPr="00B51476" w:rsidRDefault="00FA7DA0" w:rsidP="00FA7DA0">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SE</w:t>
            </w:r>
          </w:p>
        </w:tc>
        <w:tc>
          <w:tcPr>
            <w:tcW w:w="1136" w:type="dxa"/>
            <w:tcBorders>
              <w:top w:val="single" w:sz="4" w:space="0" w:color="auto"/>
              <w:left w:val="nil"/>
              <w:bottom w:val="single" w:sz="12" w:space="0" w:color="auto"/>
              <w:right w:val="nil"/>
            </w:tcBorders>
            <w:shd w:val="clear" w:color="auto" w:fill="auto"/>
            <w:noWrap/>
            <w:vAlign w:val="bottom"/>
            <w:hideMark/>
          </w:tcPr>
          <w:p w14:paraId="090554D8" w14:textId="77777777" w:rsidR="00FA7DA0" w:rsidRPr="00B51476" w:rsidRDefault="00FA7DA0" w:rsidP="00FA7DA0">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95CI.l</w:t>
            </w:r>
          </w:p>
        </w:tc>
        <w:tc>
          <w:tcPr>
            <w:tcW w:w="1134" w:type="dxa"/>
            <w:tcBorders>
              <w:top w:val="single" w:sz="4" w:space="0" w:color="auto"/>
              <w:left w:val="nil"/>
              <w:bottom w:val="single" w:sz="12" w:space="0" w:color="auto"/>
              <w:right w:val="nil"/>
            </w:tcBorders>
            <w:shd w:val="clear" w:color="auto" w:fill="auto"/>
            <w:noWrap/>
            <w:vAlign w:val="bottom"/>
            <w:hideMark/>
          </w:tcPr>
          <w:p w14:paraId="2C94A681" w14:textId="77777777" w:rsidR="00FA7DA0" w:rsidRPr="00B51476" w:rsidRDefault="00FA7DA0" w:rsidP="00FA7DA0">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95CI.u</w:t>
            </w:r>
          </w:p>
        </w:tc>
      </w:tr>
      <w:tr w:rsidR="00B51476" w:rsidRPr="00B51476" w14:paraId="63F15022" w14:textId="77777777" w:rsidTr="00AC0AE4">
        <w:trPr>
          <w:trHeight w:val="375"/>
        </w:trPr>
        <w:tc>
          <w:tcPr>
            <w:tcW w:w="1659" w:type="dxa"/>
            <w:tcBorders>
              <w:top w:val="single" w:sz="12" w:space="0" w:color="auto"/>
              <w:left w:val="nil"/>
              <w:bottom w:val="nil"/>
              <w:right w:val="nil"/>
            </w:tcBorders>
            <w:shd w:val="clear" w:color="auto" w:fill="auto"/>
            <w:noWrap/>
            <w:vAlign w:val="bottom"/>
            <w:hideMark/>
          </w:tcPr>
          <w:p w14:paraId="55895BB8" w14:textId="77777777" w:rsidR="00FA7DA0" w:rsidRPr="00B51476" w:rsidRDefault="00FA7DA0" w:rsidP="00FA7DA0">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CC</w:t>
            </w:r>
          </w:p>
        </w:tc>
        <w:tc>
          <w:tcPr>
            <w:tcW w:w="780" w:type="dxa"/>
            <w:gridSpan w:val="3"/>
            <w:tcBorders>
              <w:top w:val="single" w:sz="12" w:space="0" w:color="auto"/>
              <w:left w:val="nil"/>
              <w:bottom w:val="nil"/>
              <w:right w:val="nil"/>
            </w:tcBorders>
            <w:shd w:val="clear" w:color="auto" w:fill="auto"/>
            <w:noWrap/>
            <w:vAlign w:val="bottom"/>
            <w:hideMark/>
          </w:tcPr>
          <w:p w14:paraId="11907624" w14:textId="77777777" w:rsidR="00FA7DA0" w:rsidRPr="00B51476" w:rsidRDefault="00FA7DA0" w:rsidP="00FA7DA0">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0.36</w:t>
            </w:r>
          </w:p>
        </w:tc>
        <w:tc>
          <w:tcPr>
            <w:tcW w:w="1136" w:type="dxa"/>
            <w:tcBorders>
              <w:top w:val="single" w:sz="12" w:space="0" w:color="auto"/>
              <w:left w:val="nil"/>
              <w:bottom w:val="nil"/>
              <w:right w:val="nil"/>
            </w:tcBorders>
            <w:shd w:val="clear" w:color="auto" w:fill="auto"/>
            <w:noWrap/>
            <w:vAlign w:val="bottom"/>
            <w:hideMark/>
          </w:tcPr>
          <w:p w14:paraId="6E1103D0" w14:textId="77777777" w:rsidR="00FA7DA0" w:rsidRPr="00B51476" w:rsidRDefault="00FA7DA0" w:rsidP="00FA7DA0">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0.23</w:t>
            </w:r>
          </w:p>
        </w:tc>
        <w:tc>
          <w:tcPr>
            <w:tcW w:w="1136" w:type="dxa"/>
            <w:tcBorders>
              <w:top w:val="single" w:sz="12" w:space="0" w:color="auto"/>
              <w:left w:val="nil"/>
              <w:bottom w:val="nil"/>
              <w:right w:val="nil"/>
            </w:tcBorders>
            <w:shd w:val="clear" w:color="auto" w:fill="auto"/>
            <w:noWrap/>
            <w:vAlign w:val="bottom"/>
            <w:hideMark/>
          </w:tcPr>
          <w:p w14:paraId="1DCC405F" w14:textId="39146A5F" w:rsidR="00FA7DA0" w:rsidRPr="00B51476" w:rsidRDefault="00FA7DA0" w:rsidP="00FA7DA0">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−0.15</w:t>
            </w:r>
          </w:p>
        </w:tc>
        <w:tc>
          <w:tcPr>
            <w:tcW w:w="1134" w:type="dxa"/>
            <w:tcBorders>
              <w:top w:val="single" w:sz="12" w:space="0" w:color="auto"/>
              <w:left w:val="nil"/>
              <w:bottom w:val="nil"/>
              <w:right w:val="nil"/>
            </w:tcBorders>
            <w:shd w:val="clear" w:color="auto" w:fill="auto"/>
            <w:noWrap/>
            <w:vAlign w:val="bottom"/>
            <w:hideMark/>
          </w:tcPr>
          <w:p w14:paraId="3FCE2F17" w14:textId="77777777" w:rsidR="00FA7DA0" w:rsidRPr="00B51476" w:rsidRDefault="00FA7DA0" w:rsidP="00FA7DA0">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0.78</w:t>
            </w:r>
          </w:p>
        </w:tc>
      </w:tr>
      <w:tr w:rsidR="00B51476" w:rsidRPr="00B51476" w14:paraId="23B37EFA" w14:textId="77777777" w:rsidTr="00AC0AE4">
        <w:trPr>
          <w:trHeight w:val="375"/>
        </w:trPr>
        <w:tc>
          <w:tcPr>
            <w:tcW w:w="1659" w:type="dxa"/>
            <w:tcBorders>
              <w:top w:val="nil"/>
              <w:left w:val="nil"/>
              <w:bottom w:val="nil"/>
              <w:right w:val="nil"/>
            </w:tcBorders>
            <w:shd w:val="clear" w:color="auto" w:fill="auto"/>
            <w:noWrap/>
            <w:vAlign w:val="bottom"/>
            <w:hideMark/>
          </w:tcPr>
          <w:p w14:paraId="3B9C0CD5" w14:textId="32E7E47B" w:rsidR="00FA7DA0" w:rsidRPr="00B51476" w:rsidRDefault="007322E8" w:rsidP="00FA7DA0">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MR</w:t>
            </w:r>
          </w:p>
        </w:tc>
        <w:tc>
          <w:tcPr>
            <w:tcW w:w="780" w:type="dxa"/>
            <w:gridSpan w:val="3"/>
            <w:tcBorders>
              <w:top w:val="nil"/>
              <w:left w:val="nil"/>
              <w:bottom w:val="nil"/>
              <w:right w:val="nil"/>
            </w:tcBorders>
            <w:shd w:val="clear" w:color="auto" w:fill="auto"/>
            <w:noWrap/>
            <w:vAlign w:val="bottom"/>
            <w:hideMark/>
          </w:tcPr>
          <w:p w14:paraId="6CA5111B" w14:textId="77777777" w:rsidR="00FA7DA0" w:rsidRPr="00B51476" w:rsidRDefault="00FA7DA0" w:rsidP="00FA7DA0">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1.43</w:t>
            </w:r>
          </w:p>
        </w:tc>
        <w:tc>
          <w:tcPr>
            <w:tcW w:w="1136" w:type="dxa"/>
            <w:tcBorders>
              <w:top w:val="nil"/>
              <w:left w:val="nil"/>
              <w:bottom w:val="nil"/>
              <w:right w:val="nil"/>
            </w:tcBorders>
            <w:shd w:val="clear" w:color="auto" w:fill="auto"/>
            <w:noWrap/>
            <w:vAlign w:val="bottom"/>
            <w:hideMark/>
          </w:tcPr>
          <w:p w14:paraId="138E2ED3" w14:textId="77777777" w:rsidR="00FA7DA0" w:rsidRPr="00B51476" w:rsidRDefault="00FA7DA0" w:rsidP="00FA7DA0">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0.17</w:t>
            </w:r>
          </w:p>
        </w:tc>
        <w:tc>
          <w:tcPr>
            <w:tcW w:w="1136" w:type="dxa"/>
            <w:tcBorders>
              <w:top w:val="nil"/>
              <w:left w:val="nil"/>
              <w:bottom w:val="nil"/>
              <w:right w:val="nil"/>
            </w:tcBorders>
            <w:shd w:val="clear" w:color="auto" w:fill="auto"/>
            <w:noWrap/>
            <w:vAlign w:val="bottom"/>
            <w:hideMark/>
          </w:tcPr>
          <w:p w14:paraId="50A70B6D" w14:textId="77777777" w:rsidR="00FA7DA0" w:rsidRPr="00B51476" w:rsidRDefault="00FA7DA0" w:rsidP="00FA7DA0">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1.03</w:t>
            </w:r>
          </w:p>
        </w:tc>
        <w:tc>
          <w:tcPr>
            <w:tcW w:w="1134" w:type="dxa"/>
            <w:tcBorders>
              <w:top w:val="nil"/>
              <w:left w:val="nil"/>
              <w:bottom w:val="nil"/>
              <w:right w:val="nil"/>
            </w:tcBorders>
            <w:shd w:val="clear" w:color="auto" w:fill="auto"/>
            <w:noWrap/>
            <w:vAlign w:val="bottom"/>
            <w:hideMark/>
          </w:tcPr>
          <w:p w14:paraId="336E25F9" w14:textId="77777777" w:rsidR="00FA7DA0" w:rsidRPr="00B51476" w:rsidRDefault="00FA7DA0" w:rsidP="00FA7DA0">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1.75</w:t>
            </w:r>
          </w:p>
        </w:tc>
      </w:tr>
      <w:tr w:rsidR="00B51476" w:rsidRPr="00B51476" w14:paraId="74F00C36" w14:textId="77777777" w:rsidTr="00AC0AE4">
        <w:trPr>
          <w:trHeight w:val="375"/>
        </w:trPr>
        <w:tc>
          <w:tcPr>
            <w:tcW w:w="1659" w:type="dxa"/>
            <w:tcBorders>
              <w:top w:val="nil"/>
              <w:left w:val="nil"/>
              <w:right w:val="nil"/>
            </w:tcBorders>
            <w:shd w:val="clear" w:color="auto" w:fill="auto"/>
            <w:noWrap/>
            <w:vAlign w:val="bottom"/>
            <w:hideMark/>
          </w:tcPr>
          <w:p w14:paraId="381AF52B" w14:textId="053507D9" w:rsidR="00FA7DA0" w:rsidRPr="00B51476" w:rsidRDefault="007322E8" w:rsidP="00FA7DA0">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HR</w:t>
            </w:r>
          </w:p>
        </w:tc>
        <w:tc>
          <w:tcPr>
            <w:tcW w:w="780" w:type="dxa"/>
            <w:gridSpan w:val="3"/>
            <w:tcBorders>
              <w:top w:val="nil"/>
              <w:left w:val="nil"/>
              <w:right w:val="nil"/>
            </w:tcBorders>
            <w:shd w:val="clear" w:color="auto" w:fill="auto"/>
            <w:noWrap/>
            <w:vAlign w:val="bottom"/>
            <w:hideMark/>
          </w:tcPr>
          <w:p w14:paraId="7D3C3CDF" w14:textId="77777777" w:rsidR="00FA7DA0" w:rsidRPr="00B51476" w:rsidRDefault="00FA7DA0" w:rsidP="00FA7DA0">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1.60</w:t>
            </w:r>
          </w:p>
        </w:tc>
        <w:tc>
          <w:tcPr>
            <w:tcW w:w="1136" w:type="dxa"/>
            <w:tcBorders>
              <w:top w:val="nil"/>
              <w:left w:val="nil"/>
              <w:right w:val="nil"/>
            </w:tcBorders>
            <w:shd w:val="clear" w:color="auto" w:fill="auto"/>
            <w:noWrap/>
            <w:vAlign w:val="bottom"/>
            <w:hideMark/>
          </w:tcPr>
          <w:p w14:paraId="0AF83771" w14:textId="77777777" w:rsidR="00FA7DA0" w:rsidRPr="00B51476" w:rsidRDefault="00FA7DA0" w:rsidP="00FA7DA0">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0.16</w:t>
            </w:r>
          </w:p>
        </w:tc>
        <w:tc>
          <w:tcPr>
            <w:tcW w:w="1136" w:type="dxa"/>
            <w:tcBorders>
              <w:top w:val="nil"/>
              <w:left w:val="nil"/>
              <w:right w:val="nil"/>
            </w:tcBorders>
            <w:shd w:val="clear" w:color="auto" w:fill="auto"/>
            <w:noWrap/>
            <w:vAlign w:val="bottom"/>
            <w:hideMark/>
          </w:tcPr>
          <w:p w14:paraId="6F73AA69" w14:textId="77777777" w:rsidR="00FA7DA0" w:rsidRPr="00B51476" w:rsidRDefault="00FA7DA0" w:rsidP="00FA7DA0">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1.25</w:t>
            </w:r>
          </w:p>
        </w:tc>
        <w:tc>
          <w:tcPr>
            <w:tcW w:w="1134" w:type="dxa"/>
            <w:tcBorders>
              <w:top w:val="nil"/>
              <w:left w:val="nil"/>
              <w:right w:val="nil"/>
            </w:tcBorders>
            <w:shd w:val="clear" w:color="auto" w:fill="auto"/>
            <w:noWrap/>
            <w:vAlign w:val="bottom"/>
            <w:hideMark/>
          </w:tcPr>
          <w:p w14:paraId="435D7F79" w14:textId="77777777" w:rsidR="00FA7DA0" w:rsidRPr="00B51476" w:rsidRDefault="00FA7DA0" w:rsidP="00FA7DA0">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1.93</w:t>
            </w:r>
          </w:p>
        </w:tc>
      </w:tr>
      <w:tr w:rsidR="00B51476" w:rsidRPr="00B51476" w14:paraId="11723279" w14:textId="77777777" w:rsidTr="00AC0AE4">
        <w:trPr>
          <w:trHeight w:val="375"/>
        </w:trPr>
        <w:tc>
          <w:tcPr>
            <w:tcW w:w="1659" w:type="dxa"/>
            <w:tcBorders>
              <w:top w:val="nil"/>
              <w:left w:val="nil"/>
              <w:bottom w:val="single" w:sz="4" w:space="0" w:color="auto"/>
              <w:right w:val="nil"/>
            </w:tcBorders>
            <w:shd w:val="clear" w:color="auto" w:fill="auto"/>
            <w:noWrap/>
            <w:vAlign w:val="bottom"/>
            <w:hideMark/>
          </w:tcPr>
          <w:p w14:paraId="381169DB" w14:textId="5E7ACD0C" w:rsidR="00FA7DA0" w:rsidRPr="00B51476" w:rsidRDefault="007322E8" w:rsidP="00FA7DA0">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UP</w:t>
            </w:r>
          </w:p>
        </w:tc>
        <w:tc>
          <w:tcPr>
            <w:tcW w:w="780" w:type="dxa"/>
            <w:gridSpan w:val="3"/>
            <w:tcBorders>
              <w:top w:val="nil"/>
              <w:left w:val="nil"/>
              <w:bottom w:val="single" w:sz="4" w:space="0" w:color="auto"/>
              <w:right w:val="nil"/>
            </w:tcBorders>
            <w:shd w:val="clear" w:color="auto" w:fill="auto"/>
            <w:noWrap/>
            <w:vAlign w:val="bottom"/>
            <w:hideMark/>
          </w:tcPr>
          <w:p w14:paraId="0F16C250" w14:textId="77777777" w:rsidR="00FA7DA0" w:rsidRPr="00B51476" w:rsidRDefault="00FA7DA0" w:rsidP="00FA7DA0">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1.67</w:t>
            </w:r>
          </w:p>
        </w:tc>
        <w:tc>
          <w:tcPr>
            <w:tcW w:w="1136" w:type="dxa"/>
            <w:tcBorders>
              <w:top w:val="nil"/>
              <w:left w:val="nil"/>
              <w:bottom w:val="single" w:sz="4" w:space="0" w:color="auto"/>
              <w:right w:val="nil"/>
            </w:tcBorders>
            <w:shd w:val="clear" w:color="auto" w:fill="auto"/>
            <w:noWrap/>
            <w:vAlign w:val="bottom"/>
            <w:hideMark/>
          </w:tcPr>
          <w:p w14:paraId="77294309" w14:textId="77777777" w:rsidR="00FA7DA0" w:rsidRPr="00B51476" w:rsidRDefault="00FA7DA0" w:rsidP="00FA7DA0">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0.15</w:t>
            </w:r>
          </w:p>
        </w:tc>
        <w:tc>
          <w:tcPr>
            <w:tcW w:w="1136" w:type="dxa"/>
            <w:tcBorders>
              <w:top w:val="nil"/>
              <w:left w:val="nil"/>
              <w:bottom w:val="single" w:sz="4" w:space="0" w:color="auto"/>
              <w:right w:val="nil"/>
            </w:tcBorders>
            <w:shd w:val="clear" w:color="auto" w:fill="auto"/>
            <w:noWrap/>
            <w:vAlign w:val="bottom"/>
            <w:hideMark/>
          </w:tcPr>
          <w:p w14:paraId="04FDB785" w14:textId="77777777" w:rsidR="00FA7DA0" w:rsidRPr="00B51476" w:rsidRDefault="00FA7DA0" w:rsidP="00FA7DA0">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1.33</w:t>
            </w:r>
          </w:p>
        </w:tc>
        <w:tc>
          <w:tcPr>
            <w:tcW w:w="1134" w:type="dxa"/>
            <w:tcBorders>
              <w:top w:val="nil"/>
              <w:left w:val="nil"/>
              <w:bottom w:val="single" w:sz="4" w:space="0" w:color="auto"/>
              <w:right w:val="nil"/>
            </w:tcBorders>
            <w:shd w:val="clear" w:color="auto" w:fill="auto"/>
            <w:noWrap/>
            <w:vAlign w:val="bottom"/>
            <w:hideMark/>
          </w:tcPr>
          <w:p w14:paraId="1476178D" w14:textId="77777777" w:rsidR="00FA7DA0" w:rsidRPr="00B51476" w:rsidRDefault="00FA7DA0" w:rsidP="00FA7DA0">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2.00</w:t>
            </w:r>
          </w:p>
        </w:tc>
      </w:tr>
      <w:tr w:rsidR="00B51476" w:rsidRPr="00B51476" w14:paraId="348B3D42" w14:textId="77777777" w:rsidTr="00B172F7">
        <w:trPr>
          <w:gridAfter w:val="5"/>
          <w:wAfter w:w="3974" w:type="dxa"/>
          <w:trHeight w:val="471"/>
        </w:trPr>
        <w:tc>
          <w:tcPr>
            <w:tcW w:w="1871" w:type="dxa"/>
            <w:gridSpan w:val="2"/>
            <w:tcBorders>
              <w:top w:val="nil"/>
              <w:left w:val="nil"/>
              <w:bottom w:val="nil"/>
              <w:right w:val="nil"/>
            </w:tcBorders>
            <w:shd w:val="clear" w:color="auto" w:fill="auto"/>
            <w:noWrap/>
            <w:vAlign w:val="bottom"/>
            <w:hideMark/>
          </w:tcPr>
          <w:p w14:paraId="5CDD657C" w14:textId="4A79FBF3" w:rsidR="00FA7DA0" w:rsidRPr="00B51476" w:rsidRDefault="00FA7DA0" w:rsidP="00FA7DA0">
            <w:pPr>
              <w:widowControl/>
              <w:jc w:val="left"/>
              <w:rPr>
                <w:rFonts w:ascii="Times New Roman" w:eastAsia="Times New Roman"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u w:val="single"/>
              </w:rPr>
              <w:t>Random effects</w:t>
            </w:r>
          </w:p>
        </w:tc>
      </w:tr>
      <w:tr w:rsidR="00B51476" w:rsidRPr="00B51476" w14:paraId="4406D1F6" w14:textId="77777777" w:rsidTr="00AC0AE4">
        <w:trPr>
          <w:gridAfter w:val="2"/>
          <w:wAfter w:w="2270" w:type="dxa"/>
          <w:trHeight w:val="375"/>
        </w:trPr>
        <w:tc>
          <w:tcPr>
            <w:tcW w:w="1659" w:type="dxa"/>
            <w:tcBorders>
              <w:top w:val="single" w:sz="4" w:space="0" w:color="auto"/>
              <w:left w:val="nil"/>
              <w:right w:val="nil"/>
            </w:tcBorders>
            <w:shd w:val="clear" w:color="auto" w:fill="auto"/>
            <w:noWrap/>
            <w:vAlign w:val="bottom"/>
            <w:hideMark/>
          </w:tcPr>
          <w:p w14:paraId="5CB9E671" w14:textId="77777777" w:rsidR="00FA7DA0" w:rsidRPr="00B51476" w:rsidRDefault="00FA7DA0" w:rsidP="00FA7DA0">
            <w:pPr>
              <w:widowControl/>
              <w:jc w:val="left"/>
              <w:rPr>
                <w:rFonts w:ascii="Times New Roman" w:eastAsia="Times New Roman" w:hAnsi="Times New Roman" w:cs="Times New Roman"/>
                <w:color w:val="000000" w:themeColor="text1"/>
                <w:kern w:val="0"/>
                <w:sz w:val="24"/>
                <w:szCs w:val="24"/>
              </w:rPr>
            </w:pPr>
          </w:p>
        </w:tc>
        <w:tc>
          <w:tcPr>
            <w:tcW w:w="780" w:type="dxa"/>
            <w:gridSpan w:val="3"/>
            <w:tcBorders>
              <w:top w:val="single" w:sz="4" w:space="0" w:color="auto"/>
              <w:left w:val="nil"/>
              <w:right w:val="nil"/>
            </w:tcBorders>
            <w:shd w:val="clear" w:color="auto" w:fill="auto"/>
            <w:noWrap/>
            <w:vAlign w:val="bottom"/>
            <w:hideMark/>
          </w:tcPr>
          <w:p w14:paraId="62CA523E" w14:textId="77777777" w:rsidR="00FA7DA0" w:rsidRPr="00B51476" w:rsidRDefault="00FA7DA0" w:rsidP="00FA7DA0">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Variance</w:t>
            </w:r>
          </w:p>
        </w:tc>
        <w:tc>
          <w:tcPr>
            <w:tcW w:w="1136" w:type="dxa"/>
            <w:tcBorders>
              <w:top w:val="single" w:sz="4" w:space="0" w:color="auto"/>
              <w:left w:val="nil"/>
              <w:right w:val="nil"/>
            </w:tcBorders>
            <w:shd w:val="clear" w:color="auto" w:fill="auto"/>
            <w:noWrap/>
            <w:vAlign w:val="bottom"/>
            <w:hideMark/>
          </w:tcPr>
          <w:p w14:paraId="06C20286" w14:textId="77777777" w:rsidR="00FA7DA0" w:rsidRPr="00B51476" w:rsidRDefault="00FA7DA0" w:rsidP="00FA7DA0">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SD</w:t>
            </w:r>
          </w:p>
        </w:tc>
      </w:tr>
      <w:tr w:rsidR="00FA7DA0" w:rsidRPr="00B51476" w14:paraId="070BCBFA" w14:textId="77777777" w:rsidTr="00AC0AE4">
        <w:trPr>
          <w:gridAfter w:val="2"/>
          <w:wAfter w:w="2270" w:type="dxa"/>
          <w:trHeight w:val="375"/>
        </w:trPr>
        <w:tc>
          <w:tcPr>
            <w:tcW w:w="1659" w:type="dxa"/>
            <w:tcBorders>
              <w:left w:val="nil"/>
              <w:bottom w:val="single" w:sz="4" w:space="0" w:color="auto"/>
              <w:right w:val="nil"/>
            </w:tcBorders>
            <w:shd w:val="clear" w:color="auto" w:fill="auto"/>
            <w:noWrap/>
            <w:vAlign w:val="bottom"/>
            <w:hideMark/>
          </w:tcPr>
          <w:p w14:paraId="54B1A1E2" w14:textId="69F48C28" w:rsidR="00FA7DA0" w:rsidRPr="00B51476" w:rsidRDefault="00A72F8F" w:rsidP="00FA7DA0">
            <w:pPr>
              <w:widowControl/>
              <w:jc w:val="left"/>
              <w:rPr>
                <w:rFonts w:ascii="Times New Roman" w:eastAsia="Yu Gothic" w:hAnsi="Times New Roman" w:cs="Times New Roman"/>
                <w:i/>
                <w:color w:val="000000" w:themeColor="text1"/>
                <w:kern w:val="0"/>
                <w:sz w:val="24"/>
                <w:szCs w:val="24"/>
              </w:rPr>
            </w:pPr>
            <w:proofErr w:type="spellStart"/>
            <w:r w:rsidRPr="00B51476">
              <w:rPr>
                <w:rFonts w:ascii="Times New Roman" w:eastAsia="Yu Gothic" w:hAnsi="Times New Roman" w:cs="Times New Roman"/>
                <w:i/>
                <w:color w:val="000000" w:themeColor="text1"/>
                <w:kern w:val="0"/>
                <w:sz w:val="24"/>
                <w:szCs w:val="24"/>
              </w:rPr>
              <w:t>SearonS</w:t>
            </w:r>
            <w:r w:rsidR="00FA7DA0" w:rsidRPr="00B51476">
              <w:rPr>
                <w:rFonts w:ascii="Times New Roman" w:eastAsia="Yu Gothic" w:hAnsi="Times New Roman" w:cs="Times New Roman"/>
                <w:i/>
                <w:color w:val="000000" w:themeColor="text1"/>
                <w:kern w:val="0"/>
                <w:sz w:val="24"/>
                <w:szCs w:val="24"/>
              </w:rPr>
              <w:t>ite</w:t>
            </w:r>
            <w:proofErr w:type="spellEnd"/>
            <w:r w:rsidR="004B6B18" w:rsidRPr="00B51476">
              <w:rPr>
                <w:rFonts w:ascii="Times New Roman" w:eastAsia="Yu Gothic" w:hAnsi="Times New Roman" w:cs="Times New Roman"/>
                <w:i/>
                <w:color w:val="000000" w:themeColor="text1"/>
                <w:kern w:val="0"/>
                <w:sz w:val="24"/>
                <w:szCs w:val="24"/>
              </w:rPr>
              <w:t xml:space="preserve"> ID</w:t>
            </w:r>
          </w:p>
        </w:tc>
        <w:tc>
          <w:tcPr>
            <w:tcW w:w="780" w:type="dxa"/>
            <w:gridSpan w:val="3"/>
            <w:tcBorders>
              <w:left w:val="nil"/>
              <w:bottom w:val="single" w:sz="4" w:space="0" w:color="auto"/>
              <w:right w:val="nil"/>
            </w:tcBorders>
            <w:shd w:val="clear" w:color="auto" w:fill="auto"/>
            <w:noWrap/>
            <w:vAlign w:val="bottom"/>
            <w:hideMark/>
          </w:tcPr>
          <w:p w14:paraId="3D9C3AEF" w14:textId="77777777" w:rsidR="00FA7DA0" w:rsidRPr="00B51476" w:rsidRDefault="00FA7DA0" w:rsidP="00FA7DA0">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0.08</w:t>
            </w:r>
          </w:p>
        </w:tc>
        <w:tc>
          <w:tcPr>
            <w:tcW w:w="1136" w:type="dxa"/>
            <w:tcBorders>
              <w:left w:val="nil"/>
              <w:bottom w:val="single" w:sz="4" w:space="0" w:color="auto"/>
              <w:right w:val="nil"/>
            </w:tcBorders>
            <w:shd w:val="clear" w:color="auto" w:fill="auto"/>
            <w:noWrap/>
            <w:vAlign w:val="bottom"/>
            <w:hideMark/>
          </w:tcPr>
          <w:p w14:paraId="2D8DC8E1" w14:textId="77777777" w:rsidR="00FA7DA0" w:rsidRPr="00B51476" w:rsidRDefault="00FA7DA0" w:rsidP="00FA7DA0">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0.28</w:t>
            </w:r>
          </w:p>
        </w:tc>
      </w:tr>
    </w:tbl>
    <w:p w14:paraId="47E29E4E" w14:textId="77777777" w:rsidR="00FA7DA0" w:rsidRPr="00B51476" w:rsidRDefault="00FA7DA0">
      <w:pPr>
        <w:rPr>
          <w:color w:val="000000" w:themeColor="text1"/>
        </w:rPr>
      </w:pPr>
    </w:p>
    <w:tbl>
      <w:tblPr>
        <w:tblW w:w="5841" w:type="dxa"/>
        <w:tblCellMar>
          <w:left w:w="99" w:type="dxa"/>
          <w:right w:w="99" w:type="dxa"/>
        </w:tblCellMar>
        <w:tblLook w:val="04A0" w:firstRow="1" w:lastRow="0" w:firstColumn="1" w:lastColumn="0" w:noHBand="0" w:noVBand="1"/>
      </w:tblPr>
      <w:tblGrid>
        <w:gridCol w:w="1659"/>
        <w:gridCol w:w="290"/>
        <w:gridCol w:w="775"/>
        <w:gridCol w:w="679"/>
        <w:gridCol w:w="455"/>
        <w:gridCol w:w="1134"/>
        <w:gridCol w:w="1134"/>
      </w:tblGrid>
      <w:tr w:rsidR="00B51476" w:rsidRPr="00B51476" w14:paraId="00AC5CFA" w14:textId="77777777" w:rsidTr="00A72F8F">
        <w:trPr>
          <w:gridAfter w:val="3"/>
          <w:wAfter w:w="2723" w:type="dxa"/>
          <w:trHeight w:val="375"/>
        </w:trPr>
        <w:tc>
          <w:tcPr>
            <w:tcW w:w="3118" w:type="dxa"/>
            <w:gridSpan w:val="4"/>
            <w:tcBorders>
              <w:top w:val="nil"/>
              <w:left w:val="nil"/>
              <w:bottom w:val="nil"/>
              <w:right w:val="nil"/>
            </w:tcBorders>
            <w:shd w:val="clear" w:color="auto" w:fill="auto"/>
            <w:noWrap/>
            <w:vAlign w:val="bottom"/>
            <w:hideMark/>
          </w:tcPr>
          <w:p w14:paraId="266B6271" w14:textId="5977AA5B" w:rsidR="00FA7DA0" w:rsidRPr="00B51476" w:rsidRDefault="00FA7DA0" w:rsidP="00FA7DA0">
            <w:pPr>
              <w:pStyle w:val="a7"/>
              <w:widowControl/>
              <w:numPr>
                <w:ilvl w:val="0"/>
                <w:numId w:val="3"/>
              </w:numPr>
              <w:ind w:leftChars="0"/>
              <w:jc w:val="left"/>
              <w:rPr>
                <w:rFonts w:ascii="Times New Roman" w:eastAsia="Times New Roman" w:hAnsi="Times New Roman" w:cs="Times New Roman"/>
                <w:color w:val="000000" w:themeColor="text1"/>
                <w:kern w:val="0"/>
                <w:sz w:val="24"/>
                <w:szCs w:val="24"/>
              </w:rPr>
            </w:pPr>
            <w:r w:rsidRPr="00B51476">
              <w:rPr>
                <w:rFonts w:ascii="Times New Roman" w:eastAsia="Yu Gothic" w:hAnsi="Times New Roman" w:cs="Times New Roman"/>
                <w:b/>
                <w:bCs/>
                <w:color w:val="000000" w:themeColor="text1"/>
                <w:kern w:val="0"/>
                <w:sz w:val="24"/>
                <w:szCs w:val="24"/>
              </w:rPr>
              <w:t>Cluttered-space species</w:t>
            </w:r>
          </w:p>
        </w:tc>
      </w:tr>
      <w:tr w:rsidR="00B51476" w:rsidRPr="00B51476" w14:paraId="5DF6E389" w14:textId="77777777" w:rsidTr="00AC0AE4">
        <w:trPr>
          <w:trHeight w:val="375"/>
        </w:trPr>
        <w:tc>
          <w:tcPr>
            <w:tcW w:w="1659" w:type="dxa"/>
            <w:tcBorders>
              <w:top w:val="single" w:sz="4" w:space="0" w:color="auto"/>
              <w:left w:val="nil"/>
              <w:bottom w:val="single" w:sz="12" w:space="0" w:color="auto"/>
              <w:right w:val="nil"/>
            </w:tcBorders>
            <w:shd w:val="clear" w:color="auto" w:fill="auto"/>
            <w:noWrap/>
            <w:vAlign w:val="bottom"/>
            <w:hideMark/>
          </w:tcPr>
          <w:p w14:paraId="6F7780B7" w14:textId="7FB5EA5E" w:rsidR="00FA7DA0" w:rsidRPr="00B51476" w:rsidRDefault="00FA7DA0" w:rsidP="00FA7DA0">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hint="eastAsia"/>
                <w:color w:val="000000" w:themeColor="text1"/>
                <w:kern w:val="0"/>
                <w:sz w:val="24"/>
                <w:szCs w:val="24"/>
              </w:rPr>
              <w:t>T</w:t>
            </w:r>
            <w:r w:rsidRPr="00B51476">
              <w:rPr>
                <w:rFonts w:ascii="Times New Roman" w:eastAsia="Yu Gothic" w:hAnsi="Times New Roman" w:cs="Times New Roman"/>
                <w:color w:val="000000" w:themeColor="text1"/>
                <w:kern w:val="0"/>
                <w:sz w:val="24"/>
                <w:szCs w:val="24"/>
              </w:rPr>
              <w:t>reatment</w:t>
            </w:r>
          </w:p>
        </w:tc>
        <w:tc>
          <w:tcPr>
            <w:tcW w:w="780" w:type="dxa"/>
            <w:gridSpan w:val="2"/>
            <w:tcBorders>
              <w:top w:val="single" w:sz="4" w:space="0" w:color="auto"/>
              <w:left w:val="nil"/>
              <w:bottom w:val="single" w:sz="12" w:space="0" w:color="auto"/>
              <w:right w:val="nil"/>
            </w:tcBorders>
            <w:shd w:val="clear" w:color="auto" w:fill="auto"/>
            <w:noWrap/>
            <w:vAlign w:val="bottom"/>
            <w:hideMark/>
          </w:tcPr>
          <w:p w14:paraId="5691D887" w14:textId="77777777" w:rsidR="00FA7DA0" w:rsidRPr="00B51476" w:rsidRDefault="00FA7DA0" w:rsidP="00FA7DA0">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Estimate</w:t>
            </w:r>
          </w:p>
        </w:tc>
        <w:tc>
          <w:tcPr>
            <w:tcW w:w="1134" w:type="dxa"/>
            <w:gridSpan w:val="2"/>
            <w:tcBorders>
              <w:top w:val="single" w:sz="4" w:space="0" w:color="auto"/>
              <w:left w:val="nil"/>
              <w:bottom w:val="single" w:sz="12" w:space="0" w:color="auto"/>
              <w:right w:val="nil"/>
            </w:tcBorders>
            <w:shd w:val="clear" w:color="auto" w:fill="auto"/>
            <w:noWrap/>
            <w:vAlign w:val="bottom"/>
            <w:hideMark/>
          </w:tcPr>
          <w:p w14:paraId="342C9593" w14:textId="77777777" w:rsidR="00FA7DA0" w:rsidRPr="00B51476" w:rsidRDefault="00FA7DA0" w:rsidP="00FA7DA0">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SE</w:t>
            </w:r>
          </w:p>
        </w:tc>
        <w:tc>
          <w:tcPr>
            <w:tcW w:w="1134" w:type="dxa"/>
            <w:tcBorders>
              <w:top w:val="single" w:sz="4" w:space="0" w:color="auto"/>
              <w:left w:val="nil"/>
              <w:bottom w:val="single" w:sz="12" w:space="0" w:color="auto"/>
              <w:right w:val="nil"/>
            </w:tcBorders>
            <w:shd w:val="clear" w:color="auto" w:fill="auto"/>
            <w:noWrap/>
            <w:vAlign w:val="bottom"/>
            <w:hideMark/>
          </w:tcPr>
          <w:p w14:paraId="2D72FCC6" w14:textId="77777777" w:rsidR="00FA7DA0" w:rsidRPr="00B51476" w:rsidRDefault="00FA7DA0" w:rsidP="00FA7DA0">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95CI.l</w:t>
            </w:r>
          </w:p>
        </w:tc>
        <w:tc>
          <w:tcPr>
            <w:tcW w:w="1134" w:type="dxa"/>
            <w:tcBorders>
              <w:top w:val="single" w:sz="4" w:space="0" w:color="auto"/>
              <w:left w:val="nil"/>
              <w:bottom w:val="single" w:sz="12" w:space="0" w:color="auto"/>
              <w:right w:val="nil"/>
            </w:tcBorders>
            <w:shd w:val="clear" w:color="auto" w:fill="auto"/>
            <w:noWrap/>
            <w:vAlign w:val="bottom"/>
            <w:hideMark/>
          </w:tcPr>
          <w:p w14:paraId="2F57FFA3" w14:textId="77777777" w:rsidR="00FA7DA0" w:rsidRPr="00B51476" w:rsidRDefault="00FA7DA0" w:rsidP="00FA7DA0">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95CI.u</w:t>
            </w:r>
          </w:p>
        </w:tc>
      </w:tr>
      <w:tr w:rsidR="00B51476" w:rsidRPr="00B51476" w14:paraId="6453F62C" w14:textId="77777777" w:rsidTr="00AC0AE4">
        <w:trPr>
          <w:trHeight w:val="375"/>
        </w:trPr>
        <w:tc>
          <w:tcPr>
            <w:tcW w:w="1659" w:type="dxa"/>
            <w:tcBorders>
              <w:top w:val="single" w:sz="12" w:space="0" w:color="auto"/>
              <w:left w:val="nil"/>
              <w:bottom w:val="nil"/>
              <w:right w:val="nil"/>
            </w:tcBorders>
            <w:shd w:val="clear" w:color="auto" w:fill="auto"/>
            <w:noWrap/>
            <w:vAlign w:val="bottom"/>
            <w:hideMark/>
          </w:tcPr>
          <w:p w14:paraId="6383D802" w14:textId="77777777" w:rsidR="00FA7DA0" w:rsidRPr="00B51476" w:rsidRDefault="00FA7DA0" w:rsidP="00FA7DA0">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CC</w:t>
            </w:r>
          </w:p>
        </w:tc>
        <w:tc>
          <w:tcPr>
            <w:tcW w:w="780" w:type="dxa"/>
            <w:gridSpan w:val="2"/>
            <w:tcBorders>
              <w:top w:val="single" w:sz="12" w:space="0" w:color="auto"/>
              <w:left w:val="nil"/>
              <w:bottom w:val="nil"/>
              <w:right w:val="nil"/>
            </w:tcBorders>
            <w:shd w:val="clear" w:color="auto" w:fill="auto"/>
            <w:noWrap/>
            <w:vAlign w:val="bottom"/>
            <w:hideMark/>
          </w:tcPr>
          <w:p w14:paraId="5402AB61" w14:textId="27AAF802" w:rsidR="00FA7DA0" w:rsidRPr="00B51476" w:rsidRDefault="00A72F8F" w:rsidP="00A72F8F">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−4.50</w:t>
            </w:r>
          </w:p>
        </w:tc>
        <w:tc>
          <w:tcPr>
            <w:tcW w:w="1134" w:type="dxa"/>
            <w:gridSpan w:val="2"/>
            <w:tcBorders>
              <w:top w:val="single" w:sz="12" w:space="0" w:color="auto"/>
              <w:left w:val="nil"/>
              <w:bottom w:val="nil"/>
              <w:right w:val="nil"/>
            </w:tcBorders>
            <w:shd w:val="clear" w:color="auto" w:fill="auto"/>
            <w:noWrap/>
            <w:vAlign w:val="bottom"/>
            <w:hideMark/>
          </w:tcPr>
          <w:p w14:paraId="05757C3D" w14:textId="77777777" w:rsidR="00FA7DA0" w:rsidRPr="00B51476" w:rsidRDefault="00FA7DA0" w:rsidP="00FA7DA0">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0.90</w:t>
            </w:r>
          </w:p>
        </w:tc>
        <w:tc>
          <w:tcPr>
            <w:tcW w:w="1134" w:type="dxa"/>
            <w:tcBorders>
              <w:top w:val="single" w:sz="12" w:space="0" w:color="auto"/>
              <w:left w:val="nil"/>
              <w:bottom w:val="nil"/>
              <w:right w:val="nil"/>
            </w:tcBorders>
            <w:shd w:val="clear" w:color="auto" w:fill="auto"/>
            <w:noWrap/>
            <w:vAlign w:val="bottom"/>
            <w:hideMark/>
          </w:tcPr>
          <w:p w14:paraId="072BD507" w14:textId="4E2A7A75" w:rsidR="00FA7DA0" w:rsidRPr="00B51476" w:rsidRDefault="00A72F8F" w:rsidP="00A72F8F">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−6.55</w:t>
            </w:r>
          </w:p>
        </w:tc>
        <w:tc>
          <w:tcPr>
            <w:tcW w:w="1134" w:type="dxa"/>
            <w:tcBorders>
              <w:top w:val="single" w:sz="12" w:space="0" w:color="auto"/>
              <w:left w:val="nil"/>
              <w:bottom w:val="nil"/>
              <w:right w:val="nil"/>
            </w:tcBorders>
            <w:shd w:val="clear" w:color="auto" w:fill="auto"/>
            <w:noWrap/>
            <w:vAlign w:val="bottom"/>
            <w:hideMark/>
          </w:tcPr>
          <w:p w14:paraId="37982F1B" w14:textId="107E3BFE" w:rsidR="00FA7DA0" w:rsidRPr="00B51476" w:rsidRDefault="00A72F8F" w:rsidP="00A72F8F">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−2.88</w:t>
            </w:r>
          </w:p>
        </w:tc>
      </w:tr>
      <w:tr w:rsidR="00B51476" w:rsidRPr="00B51476" w14:paraId="4A9E6B6F" w14:textId="77777777" w:rsidTr="00AC0AE4">
        <w:trPr>
          <w:trHeight w:val="375"/>
        </w:trPr>
        <w:tc>
          <w:tcPr>
            <w:tcW w:w="1659" w:type="dxa"/>
            <w:tcBorders>
              <w:top w:val="nil"/>
              <w:left w:val="nil"/>
              <w:bottom w:val="nil"/>
              <w:right w:val="nil"/>
            </w:tcBorders>
            <w:shd w:val="clear" w:color="auto" w:fill="auto"/>
            <w:noWrap/>
            <w:vAlign w:val="bottom"/>
            <w:hideMark/>
          </w:tcPr>
          <w:p w14:paraId="0417EE40" w14:textId="28192E8F" w:rsidR="00FA7DA0" w:rsidRPr="00B51476" w:rsidRDefault="007322E8" w:rsidP="00FA7DA0">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MR</w:t>
            </w:r>
          </w:p>
        </w:tc>
        <w:tc>
          <w:tcPr>
            <w:tcW w:w="780" w:type="dxa"/>
            <w:gridSpan w:val="2"/>
            <w:tcBorders>
              <w:top w:val="nil"/>
              <w:left w:val="nil"/>
              <w:bottom w:val="nil"/>
              <w:right w:val="nil"/>
            </w:tcBorders>
            <w:shd w:val="clear" w:color="auto" w:fill="auto"/>
            <w:noWrap/>
            <w:vAlign w:val="bottom"/>
            <w:hideMark/>
          </w:tcPr>
          <w:p w14:paraId="251BAED2" w14:textId="61F6170F" w:rsidR="00FA7DA0" w:rsidRPr="00B51476" w:rsidRDefault="00A72F8F" w:rsidP="00A72F8F">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−0.70</w:t>
            </w:r>
          </w:p>
        </w:tc>
        <w:tc>
          <w:tcPr>
            <w:tcW w:w="1134" w:type="dxa"/>
            <w:gridSpan w:val="2"/>
            <w:tcBorders>
              <w:top w:val="nil"/>
              <w:left w:val="nil"/>
              <w:bottom w:val="nil"/>
              <w:right w:val="nil"/>
            </w:tcBorders>
            <w:shd w:val="clear" w:color="auto" w:fill="auto"/>
            <w:noWrap/>
            <w:vAlign w:val="bottom"/>
            <w:hideMark/>
          </w:tcPr>
          <w:p w14:paraId="320E7027" w14:textId="77777777" w:rsidR="00FA7DA0" w:rsidRPr="00B51476" w:rsidRDefault="00FA7DA0" w:rsidP="00FA7DA0">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0.60</w:t>
            </w:r>
          </w:p>
        </w:tc>
        <w:tc>
          <w:tcPr>
            <w:tcW w:w="1134" w:type="dxa"/>
            <w:tcBorders>
              <w:top w:val="nil"/>
              <w:left w:val="nil"/>
              <w:bottom w:val="nil"/>
              <w:right w:val="nil"/>
            </w:tcBorders>
            <w:shd w:val="clear" w:color="auto" w:fill="auto"/>
            <w:noWrap/>
            <w:vAlign w:val="bottom"/>
            <w:hideMark/>
          </w:tcPr>
          <w:p w14:paraId="6EF1550B" w14:textId="5E205766" w:rsidR="00FA7DA0" w:rsidRPr="00B51476" w:rsidRDefault="00A72F8F" w:rsidP="00A72F8F">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−2.00</w:t>
            </w:r>
          </w:p>
        </w:tc>
        <w:tc>
          <w:tcPr>
            <w:tcW w:w="1134" w:type="dxa"/>
            <w:tcBorders>
              <w:top w:val="nil"/>
              <w:left w:val="nil"/>
              <w:bottom w:val="nil"/>
              <w:right w:val="nil"/>
            </w:tcBorders>
            <w:shd w:val="clear" w:color="auto" w:fill="auto"/>
            <w:noWrap/>
            <w:vAlign w:val="bottom"/>
            <w:hideMark/>
          </w:tcPr>
          <w:p w14:paraId="3B586EC6" w14:textId="77777777" w:rsidR="00FA7DA0" w:rsidRPr="00B51476" w:rsidRDefault="00FA7DA0" w:rsidP="00A72F8F">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0.51</w:t>
            </w:r>
          </w:p>
        </w:tc>
      </w:tr>
      <w:tr w:rsidR="00B51476" w:rsidRPr="00B51476" w14:paraId="338A8CD0" w14:textId="77777777" w:rsidTr="00AC0AE4">
        <w:trPr>
          <w:trHeight w:val="375"/>
        </w:trPr>
        <w:tc>
          <w:tcPr>
            <w:tcW w:w="1659" w:type="dxa"/>
            <w:tcBorders>
              <w:top w:val="nil"/>
              <w:left w:val="nil"/>
              <w:right w:val="nil"/>
            </w:tcBorders>
            <w:shd w:val="clear" w:color="auto" w:fill="auto"/>
            <w:noWrap/>
            <w:vAlign w:val="bottom"/>
            <w:hideMark/>
          </w:tcPr>
          <w:p w14:paraId="3A8C626F" w14:textId="691BFEAF" w:rsidR="00FA7DA0" w:rsidRPr="00B51476" w:rsidRDefault="007322E8" w:rsidP="00FA7DA0">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HR</w:t>
            </w:r>
          </w:p>
        </w:tc>
        <w:tc>
          <w:tcPr>
            <w:tcW w:w="780" w:type="dxa"/>
            <w:gridSpan w:val="2"/>
            <w:tcBorders>
              <w:top w:val="nil"/>
              <w:left w:val="nil"/>
              <w:right w:val="nil"/>
            </w:tcBorders>
            <w:shd w:val="clear" w:color="auto" w:fill="auto"/>
            <w:noWrap/>
            <w:vAlign w:val="bottom"/>
            <w:hideMark/>
          </w:tcPr>
          <w:p w14:paraId="36A8FF63" w14:textId="77777777" w:rsidR="00FA7DA0" w:rsidRPr="00B51476" w:rsidRDefault="00FA7DA0" w:rsidP="00FA7DA0">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0.51</w:t>
            </w:r>
          </w:p>
        </w:tc>
        <w:tc>
          <w:tcPr>
            <w:tcW w:w="1134" w:type="dxa"/>
            <w:gridSpan w:val="2"/>
            <w:tcBorders>
              <w:top w:val="nil"/>
              <w:left w:val="nil"/>
              <w:right w:val="nil"/>
            </w:tcBorders>
            <w:shd w:val="clear" w:color="auto" w:fill="auto"/>
            <w:noWrap/>
            <w:vAlign w:val="bottom"/>
            <w:hideMark/>
          </w:tcPr>
          <w:p w14:paraId="0C5A4240" w14:textId="77777777" w:rsidR="00FA7DA0" w:rsidRPr="00B51476" w:rsidRDefault="00FA7DA0" w:rsidP="00FA7DA0">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0.58</w:t>
            </w:r>
          </w:p>
        </w:tc>
        <w:tc>
          <w:tcPr>
            <w:tcW w:w="1134" w:type="dxa"/>
            <w:tcBorders>
              <w:top w:val="nil"/>
              <w:left w:val="nil"/>
              <w:right w:val="nil"/>
            </w:tcBorders>
            <w:shd w:val="clear" w:color="auto" w:fill="auto"/>
            <w:noWrap/>
            <w:vAlign w:val="bottom"/>
            <w:hideMark/>
          </w:tcPr>
          <w:p w14:paraId="7DAC3716" w14:textId="0C224DFB" w:rsidR="00FA7DA0" w:rsidRPr="00B51476" w:rsidRDefault="00A72F8F" w:rsidP="00A72F8F">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−0.73</w:t>
            </w:r>
          </w:p>
        </w:tc>
        <w:tc>
          <w:tcPr>
            <w:tcW w:w="1134" w:type="dxa"/>
            <w:tcBorders>
              <w:top w:val="nil"/>
              <w:left w:val="nil"/>
              <w:right w:val="nil"/>
            </w:tcBorders>
            <w:shd w:val="clear" w:color="auto" w:fill="auto"/>
            <w:noWrap/>
            <w:vAlign w:val="bottom"/>
            <w:hideMark/>
          </w:tcPr>
          <w:p w14:paraId="52CA3CC7" w14:textId="77777777" w:rsidR="00FA7DA0" w:rsidRPr="00B51476" w:rsidRDefault="00FA7DA0" w:rsidP="00A72F8F">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1.71</w:t>
            </w:r>
          </w:p>
        </w:tc>
      </w:tr>
      <w:tr w:rsidR="00B51476" w:rsidRPr="00B51476" w14:paraId="69FD8E32" w14:textId="77777777" w:rsidTr="00AC0AE4">
        <w:trPr>
          <w:trHeight w:val="375"/>
        </w:trPr>
        <w:tc>
          <w:tcPr>
            <w:tcW w:w="1659" w:type="dxa"/>
            <w:tcBorders>
              <w:top w:val="nil"/>
              <w:left w:val="nil"/>
              <w:bottom w:val="single" w:sz="4" w:space="0" w:color="auto"/>
              <w:right w:val="nil"/>
            </w:tcBorders>
            <w:shd w:val="clear" w:color="auto" w:fill="auto"/>
            <w:noWrap/>
            <w:vAlign w:val="bottom"/>
            <w:hideMark/>
          </w:tcPr>
          <w:p w14:paraId="6548DE54" w14:textId="72067E80" w:rsidR="00FA7DA0" w:rsidRPr="00B51476" w:rsidRDefault="007322E8" w:rsidP="00FA7DA0">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UP</w:t>
            </w:r>
          </w:p>
        </w:tc>
        <w:tc>
          <w:tcPr>
            <w:tcW w:w="780" w:type="dxa"/>
            <w:gridSpan w:val="2"/>
            <w:tcBorders>
              <w:top w:val="nil"/>
              <w:left w:val="nil"/>
              <w:bottom w:val="single" w:sz="4" w:space="0" w:color="auto"/>
              <w:right w:val="nil"/>
            </w:tcBorders>
            <w:shd w:val="clear" w:color="auto" w:fill="auto"/>
            <w:noWrap/>
            <w:vAlign w:val="bottom"/>
            <w:hideMark/>
          </w:tcPr>
          <w:p w14:paraId="37862365" w14:textId="77777777" w:rsidR="00FA7DA0" w:rsidRPr="00B51476" w:rsidRDefault="00FA7DA0" w:rsidP="00FA7DA0">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2.08</w:t>
            </w:r>
          </w:p>
        </w:tc>
        <w:tc>
          <w:tcPr>
            <w:tcW w:w="1134" w:type="dxa"/>
            <w:gridSpan w:val="2"/>
            <w:tcBorders>
              <w:top w:val="nil"/>
              <w:left w:val="nil"/>
              <w:bottom w:val="single" w:sz="4" w:space="0" w:color="auto"/>
              <w:right w:val="nil"/>
            </w:tcBorders>
            <w:shd w:val="clear" w:color="auto" w:fill="auto"/>
            <w:noWrap/>
            <w:vAlign w:val="bottom"/>
            <w:hideMark/>
          </w:tcPr>
          <w:p w14:paraId="30089C3B" w14:textId="77777777" w:rsidR="00FA7DA0" w:rsidRPr="00B51476" w:rsidRDefault="00FA7DA0" w:rsidP="00FA7DA0">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0.57</w:t>
            </w:r>
          </w:p>
        </w:tc>
        <w:tc>
          <w:tcPr>
            <w:tcW w:w="1134" w:type="dxa"/>
            <w:tcBorders>
              <w:top w:val="nil"/>
              <w:left w:val="nil"/>
              <w:bottom w:val="single" w:sz="4" w:space="0" w:color="auto"/>
              <w:right w:val="nil"/>
            </w:tcBorders>
            <w:shd w:val="clear" w:color="auto" w:fill="auto"/>
            <w:noWrap/>
            <w:vAlign w:val="bottom"/>
            <w:hideMark/>
          </w:tcPr>
          <w:p w14:paraId="555E424C" w14:textId="77777777" w:rsidR="00FA7DA0" w:rsidRPr="00B51476" w:rsidRDefault="00FA7DA0" w:rsidP="00FA7DA0">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0.88</w:t>
            </w:r>
          </w:p>
        </w:tc>
        <w:tc>
          <w:tcPr>
            <w:tcW w:w="1134" w:type="dxa"/>
            <w:tcBorders>
              <w:top w:val="nil"/>
              <w:left w:val="nil"/>
              <w:bottom w:val="single" w:sz="4" w:space="0" w:color="auto"/>
              <w:right w:val="nil"/>
            </w:tcBorders>
            <w:shd w:val="clear" w:color="auto" w:fill="auto"/>
            <w:noWrap/>
            <w:vAlign w:val="bottom"/>
            <w:hideMark/>
          </w:tcPr>
          <w:p w14:paraId="1C2246A9" w14:textId="77777777" w:rsidR="00FA7DA0" w:rsidRPr="00B51476" w:rsidRDefault="00FA7DA0" w:rsidP="00FA7DA0">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3.27</w:t>
            </w:r>
          </w:p>
        </w:tc>
      </w:tr>
      <w:tr w:rsidR="00B51476" w:rsidRPr="00B51476" w14:paraId="446B41D5" w14:textId="77777777" w:rsidTr="00B172F7">
        <w:trPr>
          <w:gridAfter w:val="5"/>
          <w:wAfter w:w="3969" w:type="dxa"/>
          <w:trHeight w:val="471"/>
        </w:trPr>
        <w:tc>
          <w:tcPr>
            <w:tcW w:w="1872" w:type="dxa"/>
            <w:gridSpan w:val="2"/>
            <w:tcBorders>
              <w:top w:val="nil"/>
              <w:left w:val="nil"/>
              <w:bottom w:val="nil"/>
              <w:right w:val="nil"/>
            </w:tcBorders>
            <w:shd w:val="clear" w:color="auto" w:fill="auto"/>
            <w:noWrap/>
            <w:vAlign w:val="bottom"/>
            <w:hideMark/>
          </w:tcPr>
          <w:p w14:paraId="3F44F4F9" w14:textId="77777777" w:rsidR="00FA7DA0" w:rsidRPr="00B51476" w:rsidRDefault="00FA7DA0" w:rsidP="00FA7DA0">
            <w:pPr>
              <w:widowControl/>
              <w:jc w:val="left"/>
              <w:rPr>
                <w:rFonts w:ascii="Times New Roman" w:eastAsia="Yu Gothic" w:hAnsi="Times New Roman" w:cs="Times New Roman"/>
                <w:color w:val="000000" w:themeColor="text1"/>
                <w:kern w:val="0"/>
                <w:sz w:val="24"/>
                <w:szCs w:val="24"/>
                <w:u w:val="single"/>
              </w:rPr>
            </w:pPr>
            <w:r w:rsidRPr="00B51476">
              <w:rPr>
                <w:rFonts w:ascii="Times New Roman" w:eastAsia="Yu Gothic" w:hAnsi="Times New Roman" w:cs="Times New Roman"/>
                <w:color w:val="000000" w:themeColor="text1"/>
                <w:kern w:val="0"/>
                <w:sz w:val="24"/>
                <w:szCs w:val="24"/>
                <w:u w:val="single"/>
              </w:rPr>
              <w:t>Random effects</w:t>
            </w:r>
          </w:p>
        </w:tc>
      </w:tr>
      <w:tr w:rsidR="00B51476" w:rsidRPr="00B51476" w14:paraId="031331D2" w14:textId="77777777" w:rsidTr="00AC0AE4">
        <w:trPr>
          <w:gridAfter w:val="2"/>
          <w:wAfter w:w="2268" w:type="dxa"/>
          <w:trHeight w:val="375"/>
        </w:trPr>
        <w:tc>
          <w:tcPr>
            <w:tcW w:w="1659" w:type="dxa"/>
            <w:tcBorders>
              <w:top w:val="single" w:sz="4" w:space="0" w:color="auto"/>
              <w:left w:val="nil"/>
              <w:bottom w:val="single" w:sz="12" w:space="0" w:color="auto"/>
              <w:right w:val="nil"/>
            </w:tcBorders>
            <w:shd w:val="clear" w:color="auto" w:fill="auto"/>
            <w:noWrap/>
            <w:vAlign w:val="bottom"/>
            <w:hideMark/>
          </w:tcPr>
          <w:p w14:paraId="61C9563A" w14:textId="77777777" w:rsidR="00FA7DA0" w:rsidRPr="00B51476" w:rsidRDefault="00FA7DA0" w:rsidP="00FA7DA0">
            <w:pPr>
              <w:widowControl/>
              <w:jc w:val="left"/>
              <w:rPr>
                <w:rFonts w:ascii="Times New Roman" w:eastAsia="Times New Roman" w:hAnsi="Times New Roman" w:cs="Times New Roman"/>
                <w:color w:val="000000" w:themeColor="text1"/>
                <w:kern w:val="0"/>
                <w:sz w:val="24"/>
                <w:szCs w:val="24"/>
              </w:rPr>
            </w:pPr>
          </w:p>
        </w:tc>
        <w:tc>
          <w:tcPr>
            <w:tcW w:w="780" w:type="dxa"/>
            <w:gridSpan w:val="2"/>
            <w:tcBorders>
              <w:top w:val="single" w:sz="4" w:space="0" w:color="auto"/>
              <w:left w:val="nil"/>
              <w:bottom w:val="single" w:sz="12" w:space="0" w:color="auto"/>
              <w:right w:val="nil"/>
            </w:tcBorders>
            <w:shd w:val="clear" w:color="auto" w:fill="auto"/>
            <w:noWrap/>
            <w:vAlign w:val="bottom"/>
            <w:hideMark/>
          </w:tcPr>
          <w:p w14:paraId="03FDE4B6" w14:textId="77777777" w:rsidR="00FA7DA0" w:rsidRPr="00B51476" w:rsidRDefault="00FA7DA0" w:rsidP="00FA7DA0">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Variance</w:t>
            </w:r>
          </w:p>
        </w:tc>
        <w:tc>
          <w:tcPr>
            <w:tcW w:w="1134" w:type="dxa"/>
            <w:gridSpan w:val="2"/>
            <w:tcBorders>
              <w:top w:val="single" w:sz="4" w:space="0" w:color="auto"/>
              <w:left w:val="nil"/>
              <w:bottom w:val="single" w:sz="12" w:space="0" w:color="auto"/>
              <w:right w:val="nil"/>
            </w:tcBorders>
            <w:shd w:val="clear" w:color="auto" w:fill="auto"/>
            <w:noWrap/>
            <w:vAlign w:val="bottom"/>
            <w:hideMark/>
          </w:tcPr>
          <w:p w14:paraId="3E3BD456" w14:textId="77777777" w:rsidR="00FA7DA0" w:rsidRPr="00B51476" w:rsidRDefault="00FA7DA0" w:rsidP="00FA7DA0">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SD</w:t>
            </w:r>
          </w:p>
        </w:tc>
      </w:tr>
      <w:tr w:rsidR="00B51476" w:rsidRPr="00B51476" w14:paraId="13828EE6" w14:textId="77777777" w:rsidTr="00AC0AE4">
        <w:trPr>
          <w:gridAfter w:val="2"/>
          <w:wAfter w:w="2268" w:type="dxa"/>
          <w:trHeight w:val="375"/>
        </w:trPr>
        <w:tc>
          <w:tcPr>
            <w:tcW w:w="1659" w:type="dxa"/>
            <w:tcBorders>
              <w:top w:val="single" w:sz="12" w:space="0" w:color="auto"/>
              <w:left w:val="nil"/>
              <w:right w:val="nil"/>
            </w:tcBorders>
            <w:shd w:val="clear" w:color="auto" w:fill="auto"/>
            <w:noWrap/>
            <w:vAlign w:val="bottom"/>
            <w:hideMark/>
          </w:tcPr>
          <w:p w14:paraId="126B0727" w14:textId="65B1DA82" w:rsidR="00FA7DA0" w:rsidRPr="00B51476" w:rsidRDefault="00A72F8F" w:rsidP="00FA7DA0">
            <w:pPr>
              <w:widowControl/>
              <w:jc w:val="left"/>
              <w:rPr>
                <w:rFonts w:ascii="Times New Roman" w:eastAsia="Yu Gothic" w:hAnsi="Times New Roman" w:cs="Times New Roman"/>
                <w:i/>
                <w:color w:val="000000" w:themeColor="text1"/>
                <w:kern w:val="0"/>
                <w:sz w:val="24"/>
                <w:szCs w:val="24"/>
              </w:rPr>
            </w:pPr>
            <w:proofErr w:type="spellStart"/>
            <w:r w:rsidRPr="00B51476">
              <w:rPr>
                <w:rFonts w:ascii="Times New Roman" w:eastAsia="Yu Gothic" w:hAnsi="Times New Roman" w:cs="Times New Roman"/>
                <w:i/>
                <w:color w:val="000000" w:themeColor="text1"/>
                <w:kern w:val="0"/>
                <w:sz w:val="24"/>
                <w:szCs w:val="24"/>
              </w:rPr>
              <w:t>SearonSite</w:t>
            </w:r>
            <w:proofErr w:type="spellEnd"/>
            <w:r w:rsidR="004B6B18" w:rsidRPr="00B51476">
              <w:rPr>
                <w:rFonts w:ascii="Times New Roman" w:eastAsia="Yu Gothic" w:hAnsi="Times New Roman" w:cs="Times New Roman"/>
                <w:i/>
                <w:color w:val="000000" w:themeColor="text1"/>
                <w:kern w:val="0"/>
                <w:sz w:val="24"/>
                <w:szCs w:val="24"/>
              </w:rPr>
              <w:t xml:space="preserve"> ID</w:t>
            </w:r>
          </w:p>
        </w:tc>
        <w:tc>
          <w:tcPr>
            <w:tcW w:w="780" w:type="dxa"/>
            <w:gridSpan w:val="2"/>
            <w:tcBorders>
              <w:top w:val="single" w:sz="12" w:space="0" w:color="auto"/>
              <w:left w:val="nil"/>
              <w:right w:val="nil"/>
            </w:tcBorders>
            <w:shd w:val="clear" w:color="auto" w:fill="auto"/>
            <w:noWrap/>
            <w:vAlign w:val="bottom"/>
            <w:hideMark/>
          </w:tcPr>
          <w:p w14:paraId="2EFE300C" w14:textId="77777777" w:rsidR="00FA7DA0" w:rsidRPr="00B51476" w:rsidRDefault="00FA7DA0" w:rsidP="00FA7DA0">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1.45</w:t>
            </w:r>
          </w:p>
        </w:tc>
        <w:tc>
          <w:tcPr>
            <w:tcW w:w="1134" w:type="dxa"/>
            <w:gridSpan w:val="2"/>
            <w:tcBorders>
              <w:top w:val="single" w:sz="12" w:space="0" w:color="auto"/>
              <w:left w:val="nil"/>
              <w:right w:val="nil"/>
            </w:tcBorders>
            <w:shd w:val="clear" w:color="auto" w:fill="auto"/>
            <w:noWrap/>
            <w:vAlign w:val="bottom"/>
            <w:hideMark/>
          </w:tcPr>
          <w:p w14:paraId="688614C6" w14:textId="77777777" w:rsidR="00FA7DA0" w:rsidRPr="00B51476" w:rsidRDefault="00FA7DA0" w:rsidP="00FA7DA0">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1.20</w:t>
            </w:r>
          </w:p>
        </w:tc>
      </w:tr>
      <w:tr w:rsidR="00B51476" w:rsidRPr="00B51476" w14:paraId="170FC6DB" w14:textId="77777777" w:rsidTr="00AC0AE4">
        <w:trPr>
          <w:gridAfter w:val="2"/>
          <w:wAfter w:w="2268" w:type="dxa"/>
          <w:trHeight w:val="375"/>
        </w:trPr>
        <w:tc>
          <w:tcPr>
            <w:tcW w:w="1659" w:type="dxa"/>
            <w:tcBorders>
              <w:top w:val="nil"/>
              <w:left w:val="nil"/>
              <w:bottom w:val="single" w:sz="4" w:space="0" w:color="auto"/>
              <w:right w:val="nil"/>
            </w:tcBorders>
            <w:shd w:val="clear" w:color="auto" w:fill="auto"/>
            <w:noWrap/>
            <w:vAlign w:val="bottom"/>
            <w:hideMark/>
          </w:tcPr>
          <w:p w14:paraId="12B0B711" w14:textId="766E939B" w:rsidR="00FA7DA0" w:rsidRPr="00B51476" w:rsidRDefault="00FA7DA0" w:rsidP="00FA7DA0">
            <w:pPr>
              <w:widowControl/>
              <w:jc w:val="left"/>
              <w:rPr>
                <w:rFonts w:ascii="Times New Roman" w:eastAsia="Yu Gothic" w:hAnsi="Times New Roman" w:cs="Times New Roman"/>
                <w:i/>
                <w:color w:val="000000" w:themeColor="text1"/>
                <w:kern w:val="0"/>
                <w:sz w:val="24"/>
                <w:szCs w:val="24"/>
              </w:rPr>
            </w:pPr>
            <w:r w:rsidRPr="00B51476">
              <w:rPr>
                <w:rFonts w:ascii="Times New Roman" w:eastAsia="Yu Gothic" w:hAnsi="Times New Roman" w:cs="Times New Roman"/>
                <w:i/>
                <w:color w:val="000000" w:themeColor="text1"/>
                <w:kern w:val="0"/>
                <w:sz w:val="24"/>
                <w:szCs w:val="24"/>
              </w:rPr>
              <w:t>Sample</w:t>
            </w:r>
            <w:r w:rsidR="004B6B18" w:rsidRPr="00B51476">
              <w:rPr>
                <w:rFonts w:ascii="Times New Roman" w:eastAsia="Yu Gothic" w:hAnsi="Times New Roman" w:cs="Times New Roman"/>
                <w:i/>
                <w:color w:val="000000" w:themeColor="text1"/>
                <w:kern w:val="0"/>
                <w:sz w:val="24"/>
                <w:szCs w:val="24"/>
              </w:rPr>
              <w:t xml:space="preserve"> ID</w:t>
            </w:r>
          </w:p>
        </w:tc>
        <w:tc>
          <w:tcPr>
            <w:tcW w:w="780" w:type="dxa"/>
            <w:gridSpan w:val="2"/>
            <w:tcBorders>
              <w:top w:val="nil"/>
              <w:left w:val="nil"/>
              <w:bottom w:val="single" w:sz="4" w:space="0" w:color="auto"/>
              <w:right w:val="nil"/>
            </w:tcBorders>
            <w:shd w:val="clear" w:color="auto" w:fill="auto"/>
            <w:noWrap/>
            <w:vAlign w:val="bottom"/>
            <w:hideMark/>
          </w:tcPr>
          <w:p w14:paraId="206BD2C8" w14:textId="77777777" w:rsidR="00FA7DA0" w:rsidRPr="00B51476" w:rsidRDefault="00FA7DA0" w:rsidP="00FA7DA0">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1.49</w:t>
            </w:r>
          </w:p>
        </w:tc>
        <w:tc>
          <w:tcPr>
            <w:tcW w:w="1134" w:type="dxa"/>
            <w:gridSpan w:val="2"/>
            <w:tcBorders>
              <w:top w:val="nil"/>
              <w:left w:val="nil"/>
              <w:bottom w:val="single" w:sz="4" w:space="0" w:color="auto"/>
              <w:right w:val="nil"/>
            </w:tcBorders>
            <w:shd w:val="clear" w:color="auto" w:fill="auto"/>
            <w:noWrap/>
            <w:vAlign w:val="bottom"/>
            <w:hideMark/>
          </w:tcPr>
          <w:p w14:paraId="638200B2" w14:textId="77777777" w:rsidR="00FA7DA0" w:rsidRPr="00B51476" w:rsidRDefault="00FA7DA0" w:rsidP="00FA7DA0">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1.22</w:t>
            </w:r>
          </w:p>
        </w:tc>
      </w:tr>
    </w:tbl>
    <w:p w14:paraId="55D02676" w14:textId="2841537F" w:rsidR="00B172F7" w:rsidRPr="00B51476" w:rsidRDefault="00B172F7" w:rsidP="009A1B46">
      <w:pPr>
        <w:jc w:val="right"/>
        <w:rPr>
          <w:color w:val="000000" w:themeColor="text1"/>
        </w:rPr>
      </w:pPr>
      <w:r w:rsidRPr="00B51476">
        <w:rPr>
          <w:color w:val="000000" w:themeColor="text1"/>
        </w:rPr>
        <w:br w:type="page"/>
      </w:r>
    </w:p>
    <w:p w14:paraId="1FBC684A" w14:textId="7318905B" w:rsidR="00B03E90" w:rsidRPr="00B51476" w:rsidRDefault="00B03E90" w:rsidP="009A1B46">
      <w:pPr>
        <w:jc w:val="right"/>
        <w:rPr>
          <w:color w:val="000000" w:themeColor="text1"/>
        </w:rPr>
      </w:pPr>
      <w:r w:rsidRPr="00B51476">
        <w:rPr>
          <w:rFonts w:ascii="Times New Roman" w:hAnsi="Times New Roman" w:cs="Times New Roman" w:hint="eastAsia"/>
          <w:color w:val="000000" w:themeColor="text1"/>
          <w:sz w:val="24"/>
        </w:rPr>
        <w:lastRenderedPageBreak/>
        <w:t>T</w:t>
      </w:r>
      <w:r w:rsidRPr="00B51476">
        <w:rPr>
          <w:rFonts w:ascii="Times New Roman" w:hAnsi="Times New Roman" w:cs="Times New Roman"/>
          <w:color w:val="000000" w:themeColor="text1"/>
          <w:sz w:val="24"/>
        </w:rPr>
        <w:t>able S</w:t>
      </w:r>
      <w:r w:rsidR="004531B6" w:rsidRPr="00B51476">
        <w:rPr>
          <w:rFonts w:ascii="Times New Roman" w:hAnsi="Times New Roman" w:cs="Times New Roman"/>
          <w:color w:val="000000" w:themeColor="text1"/>
          <w:sz w:val="24"/>
        </w:rPr>
        <w:t>6</w:t>
      </w:r>
      <w:r w:rsidRPr="00B51476">
        <w:rPr>
          <w:rFonts w:ascii="Times New Roman" w:hAnsi="Times New Roman" w:cs="Times New Roman"/>
          <w:color w:val="000000" w:themeColor="text1"/>
          <w:sz w:val="24"/>
        </w:rPr>
        <w:t>, continued</w:t>
      </w:r>
    </w:p>
    <w:tbl>
      <w:tblPr>
        <w:tblW w:w="5854" w:type="dxa"/>
        <w:tblCellMar>
          <w:left w:w="99" w:type="dxa"/>
          <w:right w:w="99" w:type="dxa"/>
        </w:tblCellMar>
        <w:tblLook w:val="04A0" w:firstRow="1" w:lastRow="0" w:firstColumn="1" w:lastColumn="0" w:noHBand="0" w:noVBand="1"/>
      </w:tblPr>
      <w:tblGrid>
        <w:gridCol w:w="1659"/>
        <w:gridCol w:w="304"/>
        <w:gridCol w:w="761"/>
        <w:gridCol w:w="1134"/>
        <w:gridCol w:w="100"/>
        <w:gridCol w:w="1034"/>
        <w:gridCol w:w="1134"/>
      </w:tblGrid>
      <w:tr w:rsidR="00B51476" w:rsidRPr="00B51476" w14:paraId="51F51B59" w14:textId="77777777" w:rsidTr="00723146">
        <w:trPr>
          <w:gridAfter w:val="2"/>
          <w:wAfter w:w="2168" w:type="dxa"/>
          <w:trHeight w:val="375"/>
        </w:trPr>
        <w:tc>
          <w:tcPr>
            <w:tcW w:w="3686" w:type="dxa"/>
            <w:gridSpan w:val="5"/>
            <w:tcBorders>
              <w:top w:val="nil"/>
              <w:left w:val="nil"/>
              <w:bottom w:val="nil"/>
              <w:right w:val="nil"/>
            </w:tcBorders>
            <w:shd w:val="clear" w:color="auto" w:fill="auto"/>
            <w:noWrap/>
            <w:vAlign w:val="bottom"/>
            <w:hideMark/>
          </w:tcPr>
          <w:p w14:paraId="0E232AAD" w14:textId="478D44B1" w:rsidR="00A72F8F" w:rsidRPr="00B51476" w:rsidRDefault="007D052E" w:rsidP="00A72F8F">
            <w:pPr>
              <w:pStyle w:val="a7"/>
              <w:widowControl/>
              <w:numPr>
                <w:ilvl w:val="0"/>
                <w:numId w:val="3"/>
              </w:numPr>
              <w:ind w:leftChars="0"/>
              <w:jc w:val="left"/>
              <w:rPr>
                <w:rFonts w:ascii="Times New Roman" w:eastAsia="Yu Gothic" w:hAnsi="Times New Roman" w:cs="Times New Roman"/>
                <w:b/>
                <w:bCs/>
                <w:color w:val="000000" w:themeColor="text1"/>
                <w:kern w:val="0"/>
                <w:sz w:val="24"/>
                <w:szCs w:val="24"/>
              </w:rPr>
            </w:pPr>
            <w:r w:rsidRPr="00B51476">
              <w:rPr>
                <w:rFonts w:ascii="Times New Roman" w:eastAsia="Yu Gothic" w:hAnsi="Times New Roman" w:cs="Times New Roman"/>
                <w:b/>
                <w:bCs/>
                <w:color w:val="000000" w:themeColor="text1"/>
                <w:kern w:val="0"/>
                <w:sz w:val="24"/>
                <w:szCs w:val="24"/>
              </w:rPr>
              <w:t>Edge species (</w:t>
            </w:r>
            <w:r w:rsidR="00A72F8F" w:rsidRPr="00B51476">
              <w:rPr>
                <w:rFonts w:ascii="Times New Roman" w:eastAsia="Yu Gothic" w:hAnsi="Times New Roman" w:cs="Times New Roman"/>
                <w:b/>
                <w:bCs/>
                <w:i/>
                <w:color w:val="000000" w:themeColor="text1"/>
                <w:kern w:val="0"/>
                <w:sz w:val="24"/>
                <w:szCs w:val="24"/>
              </w:rPr>
              <w:t>Myotis</w:t>
            </w:r>
            <w:r w:rsidR="00A72F8F" w:rsidRPr="00B51476">
              <w:rPr>
                <w:rFonts w:ascii="Times New Roman" w:eastAsia="Yu Gothic" w:hAnsi="Times New Roman" w:cs="Times New Roman"/>
                <w:b/>
                <w:bCs/>
                <w:color w:val="000000" w:themeColor="text1"/>
                <w:kern w:val="0"/>
                <w:sz w:val="24"/>
                <w:szCs w:val="24"/>
              </w:rPr>
              <w:t xml:space="preserve"> spp.</w:t>
            </w:r>
            <w:r w:rsidRPr="00B51476">
              <w:rPr>
                <w:rFonts w:ascii="Times New Roman" w:eastAsia="Yu Gothic" w:hAnsi="Times New Roman" w:cs="Times New Roman"/>
                <w:b/>
                <w:bCs/>
                <w:color w:val="000000" w:themeColor="text1"/>
                <w:kern w:val="0"/>
                <w:sz w:val="24"/>
                <w:szCs w:val="24"/>
              </w:rPr>
              <w:t>)</w:t>
            </w:r>
          </w:p>
        </w:tc>
      </w:tr>
      <w:tr w:rsidR="00B51476" w:rsidRPr="00B51476" w14:paraId="4B9A4B9B" w14:textId="77777777" w:rsidTr="00AC0AE4">
        <w:trPr>
          <w:trHeight w:val="375"/>
        </w:trPr>
        <w:tc>
          <w:tcPr>
            <w:tcW w:w="1659" w:type="dxa"/>
            <w:tcBorders>
              <w:top w:val="single" w:sz="4" w:space="0" w:color="auto"/>
              <w:left w:val="nil"/>
              <w:bottom w:val="single" w:sz="12" w:space="0" w:color="auto"/>
              <w:right w:val="nil"/>
            </w:tcBorders>
            <w:shd w:val="clear" w:color="auto" w:fill="auto"/>
            <w:noWrap/>
            <w:vAlign w:val="bottom"/>
            <w:hideMark/>
          </w:tcPr>
          <w:p w14:paraId="432714E6" w14:textId="7443284A" w:rsidR="00FA7DA0" w:rsidRPr="00B51476" w:rsidRDefault="00B172F7" w:rsidP="00FA7DA0">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hint="eastAsia"/>
                <w:color w:val="000000" w:themeColor="text1"/>
                <w:kern w:val="0"/>
                <w:sz w:val="24"/>
                <w:szCs w:val="24"/>
              </w:rPr>
              <w:t>T</w:t>
            </w:r>
            <w:r w:rsidRPr="00B51476">
              <w:rPr>
                <w:rFonts w:ascii="Times New Roman" w:eastAsia="Yu Gothic" w:hAnsi="Times New Roman" w:cs="Times New Roman"/>
                <w:color w:val="000000" w:themeColor="text1"/>
                <w:kern w:val="0"/>
                <w:sz w:val="24"/>
                <w:szCs w:val="24"/>
              </w:rPr>
              <w:t>reatment</w:t>
            </w:r>
          </w:p>
        </w:tc>
        <w:tc>
          <w:tcPr>
            <w:tcW w:w="793" w:type="dxa"/>
            <w:gridSpan w:val="2"/>
            <w:tcBorders>
              <w:top w:val="single" w:sz="4" w:space="0" w:color="auto"/>
              <w:left w:val="nil"/>
              <w:bottom w:val="single" w:sz="12" w:space="0" w:color="auto"/>
              <w:right w:val="nil"/>
            </w:tcBorders>
            <w:shd w:val="clear" w:color="auto" w:fill="auto"/>
            <w:noWrap/>
            <w:vAlign w:val="bottom"/>
            <w:hideMark/>
          </w:tcPr>
          <w:p w14:paraId="4D59A727" w14:textId="77777777" w:rsidR="00FA7DA0" w:rsidRPr="00B51476" w:rsidRDefault="00FA7DA0" w:rsidP="00FA7DA0">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Estimate</w:t>
            </w:r>
          </w:p>
        </w:tc>
        <w:tc>
          <w:tcPr>
            <w:tcW w:w="1134" w:type="dxa"/>
            <w:tcBorders>
              <w:top w:val="single" w:sz="4" w:space="0" w:color="auto"/>
              <w:left w:val="nil"/>
              <w:bottom w:val="single" w:sz="12" w:space="0" w:color="auto"/>
              <w:right w:val="nil"/>
            </w:tcBorders>
            <w:shd w:val="clear" w:color="auto" w:fill="auto"/>
            <w:noWrap/>
            <w:vAlign w:val="bottom"/>
            <w:hideMark/>
          </w:tcPr>
          <w:p w14:paraId="036E56B8" w14:textId="77777777" w:rsidR="00FA7DA0" w:rsidRPr="00B51476" w:rsidRDefault="00FA7DA0" w:rsidP="00FA7DA0">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SE</w:t>
            </w:r>
          </w:p>
        </w:tc>
        <w:tc>
          <w:tcPr>
            <w:tcW w:w="1134" w:type="dxa"/>
            <w:gridSpan w:val="2"/>
            <w:tcBorders>
              <w:top w:val="single" w:sz="4" w:space="0" w:color="auto"/>
              <w:left w:val="nil"/>
              <w:bottom w:val="single" w:sz="12" w:space="0" w:color="auto"/>
              <w:right w:val="nil"/>
            </w:tcBorders>
            <w:shd w:val="clear" w:color="auto" w:fill="auto"/>
            <w:noWrap/>
            <w:vAlign w:val="bottom"/>
            <w:hideMark/>
          </w:tcPr>
          <w:p w14:paraId="3B017243" w14:textId="77777777" w:rsidR="00FA7DA0" w:rsidRPr="00B51476" w:rsidRDefault="00FA7DA0" w:rsidP="00FA7DA0">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95CI.l</w:t>
            </w:r>
          </w:p>
        </w:tc>
        <w:tc>
          <w:tcPr>
            <w:tcW w:w="1134" w:type="dxa"/>
            <w:tcBorders>
              <w:top w:val="single" w:sz="4" w:space="0" w:color="auto"/>
              <w:left w:val="nil"/>
              <w:bottom w:val="single" w:sz="12" w:space="0" w:color="auto"/>
              <w:right w:val="nil"/>
            </w:tcBorders>
            <w:shd w:val="clear" w:color="auto" w:fill="auto"/>
            <w:noWrap/>
            <w:vAlign w:val="bottom"/>
            <w:hideMark/>
          </w:tcPr>
          <w:p w14:paraId="41894EA1" w14:textId="77777777" w:rsidR="00FA7DA0" w:rsidRPr="00B51476" w:rsidRDefault="00FA7DA0" w:rsidP="00FA7DA0">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95CI.u</w:t>
            </w:r>
          </w:p>
        </w:tc>
      </w:tr>
      <w:tr w:rsidR="00B51476" w:rsidRPr="00B51476" w14:paraId="574A771F" w14:textId="77777777" w:rsidTr="00AC0AE4">
        <w:trPr>
          <w:trHeight w:val="375"/>
        </w:trPr>
        <w:tc>
          <w:tcPr>
            <w:tcW w:w="1659" w:type="dxa"/>
            <w:tcBorders>
              <w:top w:val="single" w:sz="12" w:space="0" w:color="auto"/>
              <w:left w:val="nil"/>
              <w:bottom w:val="nil"/>
              <w:right w:val="nil"/>
            </w:tcBorders>
            <w:shd w:val="clear" w:color="auto" w:fill="auto"/>
            <w:noWrap/>
            <w:vAlign w:val="bottom"/>
            <w:hideMark/>
          </w:tcPr>
          <w:p w14:paraId="79536055" w14:textId="77777777" w:rsidR="00FA7DA0" w:rsidRPr="00B51476" w:rsidRDefault="00FA7DA0" w:rsidP="00FA7DA0">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CC</w:t>
            </w:r>
          </w:p>
        </w:tc>
        <w:tc>
          <w:tcPr>
            <w:tcW w:w="793" w:type="dxa"/>
            <w:gridSpan w:val="2"/>
            <w:tcBorders>
              <w:top w:val="single" w:sz="12" w:space="0" w:color="auto"/>
              <w:left w:val="nil"/>
              <w:bottom w:val="nil"/>
              <w:right w:val="nil"/>
            </w:tcBorders>
            <w:shd w:val="clear" w:color="auto" w:fill="auto"/>
            <w:noWrap/>
            <w:vAlign w:val="bottom"/>
            <w:hideMark/>
          </w:tcPr>
          <w:p w14:paraId="0EA393B8" w14:textId="1BB9C205" w:rsidR="00FA7DA0" w:rsidRPr="00B51476" w:rsidRDefault="00B172F7" w:rsidP="00B172F7">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−1.59</w:t>
            </w:r>
          </w:p>
        </w:tc>
        <w:tc>
          <w:tcPr>
            <w:tcW w:w="1134" w:type="dxa"/>
            <w:tcBorders>
              <w:top w:val="single" w:sz="12" w:space="0" w:color="auto"/>
              <w:left w:val="nil"/>
              <w:bottom w:val="nil"/>
              <w:right w:val="nil"/>
            </w:tcBorders>
            <w:shd w:val="clear" w:color="auto" w:fill="auto"/>
            <w:noWrap/>
            <w:vAlign w:val="bottom"/>
            <w:hideMark/>
          </w:tcPr>
          <w:p w14:paraId="3466B09E" w14:textId="77777777" w:rsidR="00FA7DA0" w:rsidRPr="00B51476" w:rsidRDefault="00FA7DA0" w:rsidP="00FA7DA0">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0.84</w:t>
            </w:r>
          </w:p>
        </w:tc>
        <w:tc>
          <w:tcPr>
            <w:tcW w:w="1134" w:type="dxa"/>
            <w:gridSpan w:val="2"/>
            <w:tcBorders>
              <w:top w:val="single" w:sz="12" w:space="0" w:color="auto"/>
              <w:left w:val="nil"/>
              <w:bottom w:val="nil"/>
              <w:right w:val="nil"/>
            </w:tcBorders>
            <w:shd w:val="clear" w:color="auto" w:fill="auto"/>
            <w:noWrap/>
            <w:vAlign w:val="bottom"/>
            <w:hideMark/>
          </w:tcPr>
          <w:p w14:paraId="62926EC5" w14:textId="13E5FA2E" w:rsidR="00FA7DA0" w:rsidRPr="00B51476" w:rsidRDefault="00B172F7" w:rsidP="00B172F7">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−3.44</w:t>
            </w:r>
          </w:p>
        </w:tc>
        <w:tc>
          <w:tcPr>
            <w:tcW w:w="1134" w:type="dxa"/>
            <w:tcBorders>
              <w:top w:val="single" w:sz="12" w:space="0" w:color="auto"/>
              <w:left w:val="nil"/>
              <w:bottom w:val="nil"/>
              <w:right w:val="nil"/>
            </w:tcBorders>
            <w:shd w:val="clear" w:color="auto" w:fill="auto"/>
            <w:noWrap/>
            <w:vAlign w:val="bottom"/>
            <w:hideMark/>
          </w:tcPr>
          <w:p w14:paraId="26B05F73" w14:textId="77777777" w:rsidR="00FA7DA0" w:rsidRPr="00B51476" w:rsidRDefault="00FA7DA0" w:rsidP="00FA7DA0">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0.04</w:t>
            </w:r>
          </w:p>
        </w:tc>
      </w:tr>
      <w:tr w:rsidR="00B51476" w:rsidRPr="00B51476" w14:paraId="16F6CAA3" w14:textId="77777777" w:rsidTr="00AC0AE4">
        <w:trPr>
          <w:trHeight w:val="375"/>
        </w:trPr>
        <w:tc>
          <w:tcPr>
            <w:tcW w:w="1659" w:type="dxa"/>
            <w:tcBorders>
              <w:top w:val="nil"/>
              <w:left w:val="nil"/>
              <w:bottom w:val="nil"/>
              <w:right w:val="nil"/>
            </w:tcBorders>
            <w:shd w:val="clear" w:color="auto" w:fill="auto"/>
            <w:noWrap/>
            <w:vAlign w:val="bottom"/>
            <w:hideMark/>
          </w:tcPr>
          <w:p w14:paraId="5EC8D0E1" w14:textId="7E2FE929" w:rsidR="00FA7DA0" w:rsidRPr="00B51476" w:rsidRDefault="007322E8" w:rsidP="00FA7DA0">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MR</w:t>
            </w:r>
          </w:p>
        </w:tc>
        <w:tc>
          <w:tcPr>
            <w:tcW w:w="793" w:type="dxa"/>
            <w:gridSpan w:val="2"/>
            <w:tcBorders>
              <w:top w:val="nil"/>
              <w:left w:val="nil"/>
              <w:bottom w:val="nil"/>
              <w:right w:val="nil"/>
            </w:tcBorders>
            <w:shd w:val="clear" w:color="auto" w:fill="auto"/>
            <w:noWrap/>
            <w:vAlign w:val="bottom"/>
            <w:hideMark/>
          </w:tcPr>
          <w:p w14:paraId="590221CD" w14:textId="77777777" w:rsidR="00FA7DA0" w:rsidRPr="00B51476" w:rsidRDefault="00FA7DA0" w:rsidP="00FA7DA0">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0.99</w:t>
            </w:r>
          </w:p>
        </w:tc>
        <w:tc>
          <w:tcPr>
            <w:tcW w:w="1134" w:type="dxa"/>
            <w:tcBorders>
              <w:top w:val="nil"/>
              <w:left w:val="nil"/>
              <w:bottom w:val="nil"/>
              <w:right w:val="nil"/>
            </w:tcBorders>
            <w:shd w:val="clear" w:color="auto" w:fill="auto"/>
            <w:noWrap/>
            <w:vAlign w:val="bottom"/>
            <w:hideMark/>
          </w:tcPr>
          <w:p w14:paraId="41D79C0D" w14:textId="77777777" w:rsidR="00FA7DA0" w:rsidRPr="00B51476" w:rsidRDefault="00FA7DA0" w:rsidP="00FA7DA0">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0.78</w:t>
            </w:r>
          </w:p>
        </w:tc>
        <w:tc>
          <w:tcPr>
            <w:tcW w:w="1134" w:type="dxa"/>
            <w:gridSpan w:val="2"/>
            <w:tcBorders>
              <w:top w:val="nil"/>
              <w:left w:val="nil"/>
              <w:bottom w:val="nil"/>
              <w:right w:val="nil"/>
            </w:tcBorders>
            <w:shd w:val="clear" w:color="auto" w:fill="auto"/>
            <w:noWrap/>
            <w:vAlign w:val="bottom"/>
            <w:hideMark/>
          </w:tcPr>
          <w:p w14:paraId="078A6BC1" w14:textId="7737EB88" w:rsidR="00FA7DA0" w:rsidRPr="00B51476" w:rsidRDefault="00B172F7" w:rsidP="00B172F7">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−0.69</w:t>
            </w:r>
          </w:p>
        </w:tc>
        <w:tc>
          <w:tcPr>
            <w:tcW w:w="1134" w:type="dxa"/>
            <w:tcBorders>
              <w:top w:val="nil"/>
              <w:left w:val="nil"/>
              <w:bottom w:val="nil"/>
              <w:right w:val="nil"/>
            </w:tcBorders>
            <w:shd w:val="clear" w:color="auto" w:fill="auto"/>
            <w:noWrap/>
            <w:vAlign w:val="bottom"/>
            <w:hideMark/>
          </w:tcPr>
          <w:p w14:paraId="64547419" w14:textId="77777777" w:rsidR="00FA7DA0" w:rsidRPr="00B51476" w:rsidRDefault="00FA7DA0" w:rsidP="00FA7DA0">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2.56</w:t>
            </w:r>
          </w:p>
        </w:tc>
      </w:tr>
      <w:tr w:rsidR="00B51476" w:rsidRPr="00B51476" w14:paraId="04230174" w14:textId="77777777" w:rsidTr="00AC0AE4">
        <w:trPr>
          <w:trHeight w:val="375"/>
        </w:trPr>
        <w:tc>
          <w:tcPr>
            <w:tcW w:w="1659" w:type="dxa"/>
            <w:tcBorders>
              <w:top w:val="nil"/>
              <w:left w:val="nil"/>
              <w:right w:val="nil"/>
            </w:tcBorders>
            <w:shd w:val="clear" w:color="auto" w:fill="auto"/>
            <w:noWrap/>
            <w:vAlign w:val="bottom"/>
            <w:hideMark/>
          </w:tcPr>
          <w:p w14:paraId="14C883BE" w14:textId="0F10C30F" w:rsidR="00FA7DA0" w:rsidRPr="00B51476" w:rsidRDefault="007322E8" w:rsidP="00FA7DA0">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HR</w:t>
            </w:r>
          </w:p>
        </w:tc>
        <w:tc>
          <w:tcPr>
            <w:tcW w:w="793" w:type="dxa"/>
            <w:gridSpan w:val="2"/>
            <w:tcBorders>
              <w:top w:val="nil"/>
              <w:left w:val="nil"/>
              <w:right w:val="nil"/>
            </w:tcBorders>
            <w:shd w:val="clear" w:color="auto" w:fill="auto"/>
            <w:noWrap/>
            <w:vAlign w:val="bottom"/>
            <w:hideMark/>
          </w:tcPr>
          <w:p w14:paraId="6B72D029" w14:textId="77777777" w:rsidR="00FA7DA0" w:rsidRPr="00B51476" w:rsidRDefault="00FA7DA0" w:rsidP="00FA7DA0">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2.72</w:t>
            </w:r>
          </w:p>
        </w:tc>
        <w:tc>
          <w:tcPr>
            <w:tcW w:w="1134" w:type="dxa"/>
            <w:tcBorders>
              <w:top w:val="nil"/>
              <w:left w:val="nil"/>
              <w:right w:val="nil"/>
            </w:tcBorders>
            <w:shd w:val="clear" w:color="auto" w:fill="auto"/>
            <w:noWrap/>
            <w:vAlign w:val="bottom"/>
            <w:hideMark/>
          </w:tcPr>
          <w:p w14:paraId="2EA8A151" w14:textId="77777777" w:rsidR="00FA7DA0" w:rsidRPr="00B51476" w:rsidRDefault="00FA7DA0" w:rsidP="00FA7DA0">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0.76</w:t>
            </w:r>
          </w:p>
        </w:tc>
        <w:tc>
          <w:tcPr>
            <w:tcW w:w="1134" w:type="dxa"/>
            <w:gridSpan w:val="2"/>
            <w:tcBorders>
              <w:top w:val="nil"/>
              <w:left w:val="nil"/>
              <w:right w:val="nil"/>
            </w:tcBorders>
            <w:shd w:val="clear" w:color="auto" w:fill="auto"/>
            <w:noWrap/>
            <w:vAlign w:val="bottom"/>
            <w:hideMark/>
          </w:tcPr>
          <w:p w14:paraId="164173F9" w14:textId="77777777" w:rsidR="00FA7DA0" w:rsidRPr="00B51476" w:rsidRDefault="00FA7DA0" w:rsidP="00FA7DA0">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1.13</w:t>
            </w:r>
          </w:p>
        </w:tc>
        <w:tc>
          <w:tcPr>
            <w:tcW w:w="1134" w:type="dxa"/>
            <w:tcBorders>
              <w:top w:val="nil"/>
              <w:left w:val="nil"/>
              <w:right w:val="nil"/>
            </w:tcBorders>
            <w:shd w:val="clear" w:color="auto" w:fill="auto"/>
            <w:noWrap/>
            <w:vAlign w:val="bottom"/>
            <w:hideMark/>
          </w:tcPr>
          <w:p w14:paraId="680ADF3C" w14:textId="77777777" w:rsidR="00FA7DA0" w:rsidRPr="00B51476" w:rsidRDefault="00FA7DA0" w:rsidP="00FA7DA0">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4.31</w:t>
            </w:r>
          </w:p>
        </w:tc>
      </w:tr>
      <w:tr w:rsidR="00B51476" w:rsidRPr="00B51476" w14:paraId="6B8AA22C" w14:textId="77777777" w:rsidTr="00AC0AE4">
        <w:trPr>
          <w:trHeight w:val="375"/>
        </w:trPr>
        <w:tc>
          <w:tcPr>
            <w:tcW w:w="1659" w:type="dxa"/>
            <w:tcBorders>
              <w:top w:val="nil"/>
              <w:left w:val="nil"/>
              <w:bottom w:val="single" w:sz="4" w:space="0" w:color="auto"/>
              <w:right w:val="nil"/>
            </w:tcBorders>
            <w:shd w:val="clear" w:color="auto" w:fill="auto"/>
            <w:noWrap/>
            <w:vAlign w:val="bottom"/>
            <w:hideMark/>
          </w:tcPr>
          <w:p w14:paraId="4DFB6DE5" w14:textId="1117BEFD" w:rsidR="00FA7DA0" w:rsidRPr="00B51476" w:rsidRDefault="007322E8" w:rsidP="00FA7DA0">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UP</w:t>
            </w:r>
          </w:p>
        </w:tc>
        <w:tc>
          <w:tcPr>
            <w:tcW w:w="793" w:type="dxa"/>
            <w:gridSpan w:val="2"/>
            <w:tcBorders>
              <w:top w:val="nil"/>
              <w:left w:val="nil"/>
              <w:bottom w:val="single" w:sz="4" w:space="0" w:color="auto"/>
              <w:right w:val="nil"/>
            </w:tcBorders>
            <w:shd w:val="clear" w:color="auto" w:fill="auto"/>
            <w:noWrap/>
            <w:vAlign w:val="bottom"/>
            <w:hideMark/>
          </w:tcPr>
          <w:p w14:paraId="41B3D138" w14:textId="77777777" w:rsidR="00FA7DA0" w:rsidRPr="00B51476" w:rsidRDefault="00FA7DA0" w:rsidP="00FA7DA0">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2.80</w:t>
            </w:r>
          </w:p>
        </w:tc>
        <w:tc>
          <w:tcPr>
            <w:tcW w:w="1134" w:type="dxa"/>
            <w:tcBorders>
              <w:top w:val="nil"/>
              <w:left w:val="nil"/>
              <w:bottom w:val="single" w:sz="4" w:space="0" w:color="auto"/>
              <w:right w:val="nil"/>
            </w:tcBorders>
            <w:shd w:val="clear" w:color="auto" w:fill="auto"/>
            <w:noWrap/>
            <w:vAlign w:val="bottom"/>
            <w:hideMark/>
          </w:tcPr>
          <w:p w14:paraId="2A6E21D2" w14:textId="77777777" w:rsidR="00FA7DA0" w:rsidRPr="00B51476" w:rsidRDefault="00FA7DA0" w:rsidP="00FA7DA0">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0.76</w:t>
            </w:r>
          </w:p>
        </w:tc>
        <w:tc>
          <w:tcPr>
            <w:tcW w:w="1134" w:type="dxa"/>
            <w:gridSpan w:val="2"/>
            <w:tcBorders>
              <w:top w:val="nil"/>
              <w:left w:val="nil"/>
              <w:bottom w:val="single" w:sz="4" w:space="0" w:color="auto"/>
              <w:right w:val="nil"/>
            </w:tcBorders>
            <w:shd w:val="clear" w:color="auto" w:fill="auto"/>
            <w:noWrap/>
            <w:vAlign w:val="bottom"/>
            <w:hideMark/>
          </w:tcPr>
          <w:p w14:paraId="5E142BE9" w14:textId="77777777" w:rsidR="00FA7DA0" w:rsidRPr="00B51476" w:rsidRDefault="00FA7DA0" w:rsidP="00FA7DA0">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1.22</w:t>
            </w:r>
          </w:p>
        </w:tc>
        <w:tc>
          <w:tcPr>
            <w:tcW w:w="1134" w:type="dxa"/>
            <w:tcBorders>
              <w:top w:val="nil"/>
              <w:left w:val="nil"/>
              <w:bottom w:val="single" w:sz="4" w:space="0" w:color="auto"/>
              <w:right w:val="nil"/>
            </w:tcBorders>
            <w:shd w:val="clear" w:color="auto" w:fill="auto"/>
            <w:noWrap/>
            <w:vAlign w:val="bottom"/>
            <w:hideMark/>
          </w:tcPr>
          <w:p w14:paraId="46E57371" w14:textId="77777777" w:rsidR="00FA7DA0" w:rsidRPr="00B51476" w:rsidRDefault="00FA7DA0" w:rsidP="00FA7DA0">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4.38</w:t>
            </w:r>
          </w:p>
        </w:tc>
      </w:tr>
      <w:tr w:rsidR="00B51476" w:rsidRPr="00B51476" w14:paraId="675CC066" w14:textId="77777777" w:rsidTr="00B172F7">
        <w:trPr>
          <w:gridAfter w:val="5"/>
          <w:wAfter w:w="3969" w:type="dxa"/>
          <w:trHeight w:val="471"/>
        </w:trPr>
        <w:tc>
          <w:tcPr>
            <w:tcW w:w="1885" w:type="dxa"/>
            <w:gridSpan w:val="2"/>
            <w:tcBorders>
              <w:top w:val="nil"/>
              <w:left w:val="nil"/>
              <w:bottom w:val="nil"/>
              <w:right w:val="nil"/>
            </w:tcBorders>
            <w:shd w:val="clear" w:color="auto" w:fill="auto"/>
            <w:noWrap/>
            <w:vAlign w:val="bottom"/>
            <w:hideMark/>
          </w:tcPr>
          <w:p w14:paraId="407C4FF2" w14:textId="77777777" w:rsidR="00A72F8F" w:rsidRPr="00B51476" w:rsidRDefault="00A72F8F" w:rsidP="00FA7DA0">
            <w:pPr>
              <w:widowControl/>
              <w:jc w:val="left"/>
              <w:rPr>
                <w:rFonts w:ascii="Times New Roman" w:eastAsia="Yu Gothic" w:hAnsi="Times New Roman" w:cs="Times New Roman"/>
                <w:color w:val="000000" w:themeColor="text1"/>
                <w:kern w:val="0"/>
                <w:sz w:val="24"/>
                <w:szCs w:val="24"/>
                <w:u w:val="single"/>
              </w:rPr>
            </w:pPr>
            <w:r w:rsidRPr="00B51476">
              <w:rPr>
                <w:rFonts w:ascii="Times New Roman" w:eastAsia="Yu Gothic" w:hAnsi="Times New Roman" w:cs="Times New Roman"/>
                <w:color w:val="000000" w:themeColor="text1"/>
                <w:kern w:val="0"/>
                <w:sz w:val="24"/>
                <w:szCs w:val="24"/>
                <w:u w:val="single"/>
              </w:rPr>
              <w:t>Random effects</w:t>
            </w:r>
          </w:p>
        </w:tc>
      </w:tr>
      <w:tr w:rsidR="00B51476" w:rsidRPr="00B51476" w14:paraId="6FBEBF83" w14:textId="77777777" w:rsidTr="00AC0AE4">
        <w:trPr>
          <w:gridAfter w:val="3"/>
          <w:wAfter w:w="2268" w:type="dxa"/>
          <w:trHeight w:val="375"/>
        </w:trPr>
        <w:tc>
          <w:tcPr>
            <w:tcW w:w="1659" w:type="dxa"/>
            <w:tcBorders>
              <w:top w:val="single" w:sz="4" w:space="0" w:color="auto"/>
              <w:left w:val="nil"/>
              <w:bottom w:val="single" w:sz="12" w:space="0" w:color="auto"/>
              <w:right w:val="nil"/>
            </w:tcBorders>
            <w:shd w:val="clear" w:color="auto" w:fill="auto"/>
            <w:noWrap/>
            <w:vAlign w:val="bottom"/>
            <w:hideMark/>
          </w:tcPr>
          <w:p w14:paraId="6C4DFDB7" w14:textId="77777777" w:rsidR="00B172F7" w:rsidRPr="00B51476" w:rsidRDefault="00B172F7" w:rsidP="00FA7DA0">
            <w:pPr>
              <w:widowControl/>
              <w:jc w:val="left"/>
              <w:rPr>
                <w:rFonts w:ascii="Times New Roman" w:eastAsia="Times New Roman" w:hAnsi="Times New Roman" w:cs="Times New Roman"/>
                <w:color w:val="000000" w:themeColor="text1"/>
                <w:kern w:val="0"/>
                <w:sz w:val="24"/>
                <w:szCs w:val="24"/>
              </w:rPr>
            </w:pPr>
          </w:p>
        </w:tc>
        <w:tc>
          <w:tcPr>
            <w:tcW w:w="793" w:type="dxa"/>
            <w:gridSpan w:val="2"/>
            <w:tcBorders>
              <w:top w:val="single" w:sz="4" w:space="0" w:color="auto"/>
              <w:left w:val="nil"/>
              <w:bottom w:val="single" w:sz="12" w:space="0" w:color="auto"/>
              <w:right w:val="nil"/>
            </w:tcBorders>
            <w:shd w:val="clear" w:color="auto" w:fill="auto"/>
            <w:noWrap/>
            <w:vAlign w:val="bottom"/>
            <w:hideMark/>
          </w:tcPr>
          <w:p w14:paraId="070B4E92" w14:textId="77777777" w:rsidR="00B172F7" w:rsidRPr="00B51476" w:rsidRDefault="00B172F7" w:rsidP="00FA7DA0">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Variance</w:t>
            </w:r>
          </w:p>
        </w:tc>
        <w:tc>
          <w:tcPr>
            <w:tcW w:w="1134" w:type="dxa"/>
            <w:tcBorders>
              <w:top w:val="single" w:sz="4" w:space="0" w:color="auto"/>
              <w:left w:val="nil"/>
              <w:bottom w:val="single" w:sz="12" w:space="0" w:color="auto"/>
              <w:right w:val="nil"/>
            </w:tcBorders>
            <w:shd w:val="clear" w:color="auto" w:fill="auto"/>
            <w:noWrap/>
            <w:vAlign w:val="bottom"/>
            <w:hideMark/>
          </w:tcPr>
          <w:p w14:paraId="57D1D888" w14:textId="77777777" w:rsidR="00B172F7" w:rsidRPr="00B51476" w:rsidRDefault="00B172F7" w:rsidP="00FA7DA0">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SD</w:t>
            </w:r>
          </w:p>
        </w:tc>
      </w:tr>
      <w:tr w:rsidR="00B51476" w:rsidRPr="00B51476" w14:paraId="761C3C44" w14:textId="77777777" w:rsidTr="00AC0AE4">
        <w:trPr>
          <w:gridAfter w:val="3"/>
          <w:wAfter w:w="2268" w:type="dxa"/>
          <w:trHeight w:val="375"/>
        </w:trPr>
        <w:tc>
          <w:tcPr>
            <w:tcW w:w="1659" w:type="dxa"/>
            <w:tcBorders>
              <w:top w:val="single" w:sz="12" w:space="0" w:color="auto"/>
              <w:left w:val="nil"/>
              <w:right w:val="nil"/>
            </w:tcBorders>
            <w:shd w:val="clear" w:color="auto" w:fill="auto"/>
            <w:noWrap/>
            <w:vAlign w:val="bottom"/>
            <w:hideMark/>
          </w:tcPr>
          <w:p w14:paraId="03C5F7E9" w14:textId="1066D8D1" w:rsidR="00B172F7" w:rsidRPr="00B51476" w:rsidRDefault="00B172F7" w:rsidP="00FA7DA0">
            <w:pPr>
              <w:widowControl/>
              <w:jc w:val="left"/>
              <w:rPr>
                <w:rFonts w:ascii="Times New Roman" w:eastAsia="Yu Gothic" w:hAnsi="Times New Roman" w:cs="Times New Roman"/>
                <w:i/>
                <w:color w:val="000000" w:themeColor="text1"/>
                <w:kern w:val="0"/>
                <w:sz w:val="24"/>
                <w:szCs w:val="24"/>
              </w:rPr>
            </w:pPr>
            <w:proofErr w:type="spellStart"/>
            <w:r w:rsidRPr="00B51476">
              <w:rPr>
                <w:rFonts w:ascii="Times New Roman" w:eastAsia="Yu Gothic" w:hAnsi="Times New Roman" w:cs="Times New Roman"/>
                <w:i/>
                <w:color w:val="000000" w:themeColor="text1"/>
                <w:kern w:val="0"/>
                <w:sz w:val="24"/>
                <w:szCs w:val="24"/>
              </w:rPr>
              <w:t>SeasonSite</w:t>
            </w:r>
            <w:proofErr w:type="spellEnd"/>
            <w:r w:rsidR="004B6B18" w:rsidRPr="00B51476">
              <w:rPr>
                <w:rFonts w:ascii="Times New Roman" w:eastAsia="Yu Gothic" w:hAnsi="Times New Roman" w:cs="Times New Roman"/>
                <w:i/>
                <w:color w:val="000000" w:themeColor="text1"/>
                <w:kern w:val="0"/>
                <w:sz w:val="24"/>
                <w:szCs w:val="24"/>
              </w:rPr>
              <w:t xml:space="preserve"> ID</w:t>
            </w:r>
          </w:p>
        </w:tc>
        <w:tc>
          <w:tcPr>
            <w:tcW w:w="793" w:type="dxa"/>
            <w:gridSpan w:val="2"/>
            <w:tcBorders>
              <w:top w:val="single" w:sz="12" w:space="0" w:color="auto"/>
              <w:left w:val="nil"/>
              <w:right w:val="nil"/>
            </w:tcBorders>
            <w:shd w:val="clear" w:color="auto" w:fill="auto"/>
            <w:noWrap/>
            <w:vAlign w:val="bottom"/>
            <w:hideMark/>
          </w:tcPr>
          <w:p w14:paraId="5CC447BC" w14:textId="77777777" w:rsidR="00B172F7" w:rsidRPr="00B51476" w:rsidRDefault="00B172F7" w:rsidP="00FA7DA0">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2.82</w:t>
            </w:r>
          </w:p>
        </w:tc>
        <w:tc>
          <w:tcPr>
            <w:tcW w:w="1134" w:type="dxa"/>
            <w:tcBorders>
              <w:top w:val="single" w:sz="12" w:space="0" w:color="auto"/>
              <w:left w:val="nil"/>
              <w:right w:val="nil"/>
            </w:tcBorders>
            <w:shd w:val="clear" w:color="auto" w:fill="auto"/>
            <w:noWrap/>
            <w:vAlign w:val="bottom"/>
            <w:hideMark/>
          </w:tcPr>
          <w:p w14:paraId="7100E9EF" w14:textId="77777777" w:rsidR="00B172F7" w:rsidRPr="00B51476" w:rsidRDefault="00B172F7" w:rsidP="00FA7DA0">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1.68</w:t>
            </w:r>
          </w:p>
        </w:tc>
      </w:tr>
      <w:tr w:rsidR="00B172F7" w:rsidRPr="00B51476" w14:paraId="2854206C" w14:textId="77777777" w:rsidTr="00AC0AE4">
        <w:trPr>
          <w:gridAfter w:val="3"/>
          <w:wAfter w:w="2268" w:type="dxa"/>
          <w:trHeight w:val="375"/>
        </w:trPr>
        <w:tc>
          <w:tcPr>
            <w:tcW w:w="1659" w:type="dxa"/>
            <w:tcBorders>
              <w:top w:val="nil"/>
              <w:left w:val="nil"/>
              <w:bottom w:val="single" w:sz="4" w:space="0" w:color="auto"/>
              <w:right w:val="nil"/>
            </w:tcBorders>
            <w:shd w:val="clear" w:color="auto" w:fill="auto"/>
            <w:noWrap/>
            <w:vAlign w:val="bottom"/>
            <w:hideMark/>
          </w:tcPr>
          <w:p w14:paraId="3441024D" w14:textId="26C84A8D" w:rsidR="00B172F7" w:rsidRPr="00B51476" w:rsidRDefault="00B172F7" w:rsidP="00FA7DA0">
            <w:pPr>
              <w:widowControl/>
              <w:jc w:val="left"/>
              <w:rPr>
                <w:rFonts w:ascii="Times New Roman" w:eastAsia="Yu Gothic" w:hAnsi="Times New Roman" w:cs="Times New Roman"/>
                <w:i/>
                <w:color w:val="000000" w:themeColor="text1"/>
                <w:kern w:val="0"/>
                <w:sz w:val="24"/>
                <w:szCs w:val="24"/>
              </w:rPr>
            </w:pPr>
            <w:r w:rsidRPr="00B51476">
              <w:rPr>
                <w:rFonts w:ascii="Times New Roman" w:eastAsia="Yu Gothic" w:hAnsi="Times New Roman" w:cs="Times New Roman"/>
                <w:i/>
                <w:color w:val="000000" w:themeColor="text1"/>
                <w:kern w:val="0"/>
                <w:sz w:val="24"/>
                <w:szCs w:val="24"/>
              </w:rPr>
              <w:t>Sample</w:t>
            </w:r>
            <w:r w:rsidR="004B6B18" w:rsidRPr="00B51476">
              <w:rPr>
                <w:rFonts w:ascii="Times New Roman" w:eastAsia="Yu Gothic" w:hAnsi="Times New Roman" w:cs="Times New Roman"/>
                <w:i/>
                <w:color w:val="000000" w:themeColor="text1"/>
                <w:kern w:val="0"/>
                <w:sz w:val="24"/>
                <w:szCs w:val="24"/>
              </w:rPr>
              <w:t xml:space="preserve"> ID</w:t>
            </w:r>
          </w:p>
        </w:tc>
        <w:tc>
          <w:tcPr>
            <w:tcW w:w="793" w:type="dxa"/>
            <w:gridSpan w:val="2"/>
            <w:tcBorders>
              <w:top w:val="nil"/>
              <w:left w:val="nil"/>
              <w:bottom w:val="single" w:sz="4" w:space="0" w:color="auto"/>
              <w:right w:val="nil"/>
            </w:tcBorders>
            <w:shd w:val="clear" w:color="auto" w:fill="auto"/>
            <w:noWrap/>
            <w:vAlign w:val="bottom"/>
            <w:hideMark/>
          </w:tcPr>
          <w:p w14:paraId="3D0218B8" w14:textId="77777777" w:rsidR="00B172F7" w:rsidRPr="00B51476" w:rsidRDefault="00B172F7" w:rsidP="00FA7DA0">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1.95</w:t>
            </w:r>
          </w:p>
        </w:tc>
        <w:tc>
          <w:tcPr>
            <w:tcW w:w="1134" w:type="dxa"/>
            <w:tcBorders>
              <w:top w:val="nil"/>
              <w:left w:val="nil"/>
              <w:bottom w:val="single" w:sz="4" w:space="0" w:color="auto"/>
              <w:right w:val="nil"/>
            </w:tcBorders>
            <w:shd w:val="clear" w:color="auto" w:fill="auto"/>
            <w:noWrap/>
            <w:vAlign w:val="bottom"/>
            <w:hideMark/>
          </w:tcPr>
          <w:p w14:paraId="147B0F08" w14:textId="77777777" w:rsidR="00B172F7" w:rsidRPr="00B51476" w:rsidRDefault="00B172F7" w:rsidP="00FA7DA0">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1.40</w:t>
            </w:r>
          </w:p>
        </w:tc>
      </w:tr>
    </w:tbl>
    <w:p w14:paraId="335B3B8E" w14:textId="77777777" w:rsidR="00B172F7" w:rsidRPr="00B51476" w:rsidRDefault="00B172F7">
      <w:pPr>
        <w:rPr>
          <w:color w:val="000000" w:themeColor="text1"/>
        </w:rPr>
      </w:pPr>
    </w:p>
    <w:tbl>
      <w:tblPr>
        <w:tblW w:w="5854" w:type="dxa"/>
        <w:tblCellMar>
          <w:left w:w="99" w:type="dxa"/>
          <w:right w:w="99" w:type="dxa"/>
        </w:tblCellMar>
        <w:tblLook w:val="04A0" w:firstRow="1" w:lastRow="0" w:firstColumn="1" w:lastColumn="0" w:noHBand="0" w:noVBand="1"/>
      </w:tblPr>
      <w:tblGrid>
        <w:gridCol w:w="1659"/>
        <w:gridCol w:w="284"/>
        <w:gridCol w:w="781"/>
        <w:gridCol w:w="227"/>
        <w:gridCol w:w="907"/>
        <w:gridCol w:w="1134"/>
        <w:gridCol w:w="1134"/>
      </w:tblGrid>
      <w:tr w:rsidR="00B51476" w:rsidRPr="00B51476" w14:paraId="4D13F6FD" w14:textId="77777777" w:rsidTr="00B172F7">
        <w:trPr>
          <w:gridAfter w:val="3"/>
          <w:wAfter w:w="3175" w:type="dxa"/>
          <w:trHeight w:val="375"/>
        </w:trPr>
        <w:tc>
          <w:tcPr>
            <w:tcW w:w="2679" w:type="dxa"/>
            <w:gridSpan w:val="4"/>
            <w:tcBorders>
              <w:top w:val="nil"/>
              <w:left w:val="nil"/>
              <w:bottom w:val="nil"/>
              <w:right w:val="nil"/>
            </w:tcBorders>
            <w:shd w:val="clear" w:color="auto" w:fill="auto"/>
            <w:noWrap/>
            <w:vAlign w:val="bottom"/>
            <w:hideMark/>
          </w:tcPr>
          <w:p w14:paraId="46E7F8D7" w14:textId="53EB85C1" w:rsidR="00B172F7" w:rsidRPr="00B51476" w:rsidRDefault="00B172F7" w:rsidP="00B172F7">
            <w:pPr>
              <w:pStyle w:val="a7"/>
              <w:widowControl/>
              <w:numPr>
                <w:ilvl w:val="0"/>
                <w:numId w:val="3"/>
              </w:numPr>
              <w:ind w:leftChars="0"/>
              <w:jc w:val="left"/>
              <w:rPr>
                <w:rFonts w:ascii="Times New Roman" w:eastAsia="Yu Gothic" w:hAnsi="Times New Roman" w:cs="Times New Roman"/>
                <w:b/>
                <w:bCs/>
                <w:color w:val="000000" w:themeColor="text1"/>
                <w:kern w:val="0"/>
                <w:sz w:val="24"/>
                <w:szCs w:val="24"/>
              </w:rPr>
            </w:pPr>
            <w:r w:rsidRPr="00B51476">
              <w:rPr>
                <w:rFonts w:ascii="Times New Roman" w:eastAsia="Yu Gothic" w:hAnsi="Times New Roman" w:cs="Times New Roman"/>
                <w:b/>
                <w:bCs/>
                <w:color w:val="000000" w:themeColor="text1"/>
                <w:kern w:val="0"/>
                <w:sz w:val="24"/>
                <w:szCs w:val="24"/>
              </w:rPr>
              <w:t>Open-space species</w:t>
            </w:r>
          </w:p>
        </w:tc>
      </w:tr>
      <w:tr w:rsidR="00B51476" w:rsidRPr="00B51476" w14:paraId="77357C5B" w14:textId="77777777" w:rsidTr="00AC0AE4">
        <w:trPr>
          <w:trHeight w:val="375"/>
        </w:trPr>
        <w:tc>
          <w:tcPr>
            <w:tcW w:w="1659" w:type="dxa"/>
            <w:tcBorders>
              <w:top w:val="single" w:sz="4" w:space="0" w:color="auto"/>
              <w:left w:val="nil"/>
              <w:bottom w:val="single" w:sz="12" w:space="0" w:color="auto"/>
              <w:right w:val="nil"/>
            </w:tcBorders>
            <w:shd w:val="clear" w:color="auto" w:fill="auto"/>
            <w:noWrap/>
            <w:vAlign w:val="bottom"/>
            <w:hideMark/>
          </w:tcPr>
          <w:p w14:paraId="11F72546" w14:textId="2EDDD5F2" w:rsidR="00FA7DA0" w:rsidRPr="00B51476" w:rsidRDefault="00B172F7" w:rsidP="00FA7DA0">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hint="eastAsia"/>
                <w:color w:val="000000" w:themeColor="text1"/>
                <w:kern w:val="0"/>
                <w:sz w:val="24"/>
                <w:szCs w:val="24"/>
              </w:rPr>
              <w:t>T</w:t>
            </w:r>
            <w:r w:rsidRPr="00B51476">
              <w:rPr>
                <w:rFonts w:ascii="Times New Roman" w:eastAsia="Yu Gothic" w:hAnsi="Times New Roman" w:cs="Times New Roman"/>
                <w:color w:val="000000" w:themeColor="text1"/>
                <w:kern w:val="0"/>
                <w:sz w:val="24"/>
                <w:szCs w:val="24"/>
              </w:rPr>
              <w:t>reatment</w:t>
            </w:r>
          </w:p>
        </w:tc>
        <w:tc>
          <w:tcPr>
            <w:tcW w:w="793" w:type="dxa"/>
            <w:gridSpan w:val="2"/>
            <w:tcBorders>
              <w:top w:val="single" w:sz="4" w:space="0" w:color="auto"/>
              <w:left w:val="nil"/>
              <w:bottom w:val="single" w:sz="12" w:space="0" w:color="auto"/>
              <w:right w:val="nil"/>
            </w:tcBorders>
            <w:shd w:val="clear" w:color="auto" w:fill="auto"/>
            <w:noWrap/>
            <w:vAlign w:val="bottom"/>
            <w:hideMark/>
          </w:tcPr>
          <w:p w14:paraId="515DAE58" w14:textId="77777777" w:rsidR="00FA7DA0" w:rsidRPr="00B51476" w:rsidRDefault="00FA7DA0" w:rsidP="00FA7DA0">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Estimate</w:t>
            </w:r>
          </w:p>
        </w:tc>
        <w:tc>
          <w:tcPr>
            <w:tcW w:w="1134" w:type="dxa"/>
            <w:gridSpan w:val="2"/>
            <w:tcBorders>
              <w:top w:val="single" w:sz="4" w:space="0" w:color="auto"/>
              <w:left w:val="nil"/>
              <w:bottom w:val="single" w:sz="12" w:space="0" w:color="auto"/>
              <w:right w:val="nil"/>
            </w:tcBorders>
            <w:shd w:val="clear" w:color="auto" w:fill="auto"/>
            <w:noWrap/>
            <w:vAlign w:val="bottom"/>
            <w:hideMark/>
          </w:tcPr>
          <w:p w14:paraId="11F63D7D" w14:textId="77777777" w:rsidR="00FA7DA0" w:rsidRPr="00B51476" w:rsidRDefault="00FA7DA0" w:rsidP="00FA7DA0">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SE</w:t>
            </w:r>
          </w:p>
        </w:tc>
        <w:tc>
          <w:tcPr>
            <w:tcW w:w="1134" w:type="dxa"/>
            <w:tcBorders>
              <w:top w:val="single" w:sz="4" w:space="0" w:color="auto"/>
              <w:left w:val="nil"/>
              <w:bottom w:val="single" w:sz="12" w:space="0" w:color="auto"/>
              <w:right w:val="nil"/>
            </w:tcBorders>
            <w:shd w:val="clear" w:color="auto" w:fill="auto"/>
            <w:noWrap/>
            <w:vAlign w:val="bottom"/>
            <w:hideMark/>
          </w:tcPr>
          <w:p w14:paraId="2EA19DE2" w14:textId="77777777" w:rsidR="00FA7DA0" w:rsidRPr="00B51476" w:rsidRDefault="00FA7DA0" w:rsidP="00FA7DA0">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95CI.l</w:t>
            </w:r>
          </w:p>
        </w:tc>
        <w:tc>
          <w:tcPr>
            <w:tcW w:w="1134" w:type="dxa"/>
            <w:tcBorders>
              <w:top w:val="single" w:sz="4" w:space="0" w:color="auto"/>
              <w:left w:val="nil"/>
              <w:bottom w:val="single" w:sz="12" w:space="0" w:color="auto"/>
              <w:right w:val="nil"/>
            </w:tcBorders>
            <w:shd w:val="clear" w:color="auto" w:fill="auto"/>
            <w:noWrap/>
            <w:vAlign w:val="bottom"/>
            <w:hideMark/>
          </w:tcPr>
          <w:p w14:paraId="0932A6CB" w14:textId="77777777" w:rsidR="00FA7DA0" w:rsidRPr="00B51476" w:rsidRDefault="00FA7DA0" w:rsidP="00FA7DA0">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95CI.u</w:t>
            </w:r>
          </w:p>
        </w:tc>
      </w:tr>
      <w:tr w:rsidR="00B51476" w:rsidRPr="00B51476" w14:paraId="5E5275CB" w14:textId="77777777" w:rsidTr="00AC0AE4">
        <w:trPr>
          <w:trHeight w:val="375"/>
        </w:trPr>
        <w:tc>
          <w:tcPr>
            <w:tcW w:w="1659" w:type="dxa"/>
            <w:tcBorders>
              <w:top w:val="single" w:sz="12" w:space="0" w:color="auto"/>
              <w:left w:val="nil"/>
              <w:bottom w:val="nil"/>
              <w:right w:val="nil"/>
            </w:tcBorders>
            <w:shd w:val="clear" w:color="auto" w:fill="auto"/>
            <w:noWrap/>
            <w:vAlign w:val="bottom"/>
            <w:hideMark/>
          </w:tcPr>
          <w:p w14:paraId="59F09B41" w14:textId="77777777" w:rsidR="00FA7DA0" w:rsidRPr="00B51476" w:rsidRDefault="00FA7DA0" w:rsidP="00FA7DA0">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CC</w:t>
            </w:r>
          </w:p>
        </w:tc>
        <w:tc>
          <w:tcPr>
            <w:tcW w:w="793" w:type="dxa"/>
            <w:gridSpan w:val="2"/>
            <w:tcBorders>
              <w:top w:val="single" w:sz="12" w:space="0" w:color="auto"/>
              <w:left w:val="nil"/>
              <w:bottom w:val="nil"/>
              <w:right w:val="nil"/>
            </w:tcBorders>
            <w:shd w:val="clear" w:color="auto" w:fill="auto"/>
            <w:noWrap/>
            <w:vAlign w:val="bottom"/>
            <w:hideMark/>
          </w:tcPr>
          <w:p w14:paraId="7E80F18A" w14:textId="68E1352A" w:rsidR="00FA7DA0" w:rsidRPr="00B51476" w:rsidRDefault="00B172F7" w:rsidP="00B172F7">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w:t>
            </w:r>
            <w:r w:rsidRPr="00B51476">
              <w:rPr>
                <w:rFonts w:ascii="Times New Roman" w:eastAsia="Yu Gothic" w:hAnsi="Times New Roman" w:cs="Times New Roman"/>
                <w:color w:val="000000" w:themeColor="text1"/>
                <w:kern w:val="0"/>
                <w:sz w:val="24"/>
                <w:szCs w:val="24"/>
              </w:rPr>
              <w:t>1.61</w:t>
            </w:r>
          </w:p>
        </w:tc>
        <w:tc>
          <w:tcPr>
            <w:tcW w:w="1134" w:type="dxa"/>
            <w:gridSpan w:val="2"/>
            <w:tcBorders>
              <w:top w:val="single" w:sz="12" w:space="0" w:color="auto"/>
              <w:left w:val="nil"/>
              <w:bottom w:val="nil"/>
              <w:right w:val="nil"/>
            </w:tcBorders>
            <w:shd w:val="clear" w:color="auto" w:fill="auto"/>
            <w:noWrap/>
            <w:vAlign w:val="bottom"/>
            <w:hideMark/>
          </w:tcPr>
          <w:p w14:paraId="33BF2EAC" w14:textId="77777777" w:rsidR="00FA7DA0" w:rsidRPr="00B51476" w:rsidRDefault="00FA7DA0" w:rsidP="00FA7DA0">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0.85</w:t>
            </w:r>
          </w:p>
        </w:tc>
        <w:tc>
          <w:tcPr>
            <w:tcW w:w="1134" w:type="dxa"/>
            <w:tcBorders>
              <w:top w:val="single" w:sz="12" w:space="0" w:color="auto"/>
              <w:left w:val="nil"/>
              <w:bottom w:val="nil"/>
              <w:right w:val="nil"/>
            </w:tcBorders>
            <w:shd w:val="clear" w:color="auto" w:fill="auto"/>
            <w:noWrap/>
            <w:vAlign w:val="bottom"/>
            <w:hideMark/>
          </w:tcPr>
          <w:p w14:paraId="486E59EB" w14:textId="6C3693D2" w:rsidR="00FA7DA0" w:rsidRPr="00B51476" w:rsidRDefault="00B172F7" w:rsidP="00B172F7">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−3.49</w:t>
            </w:r>
          </w:p>
        </w:tc>
        <w:tc>
          <w:tcPr>
            <w:tcW w:w="1134" w:type="dxa"/>
            <w:tcBorders>
              <w:top w:val="single" w:sz="12" w:space="0" w:color="auto"/>
              <w:left w:val="nil"/>
              <w:bottom w:val="nil"/>
              <w:right w:val="nil"/>
            </w:tcBorders>
            <w:shd w:val="clear" w:color="auto" w:fill="auto"/>
            <w:noWrap/>
            <w:vAlign w:val="bottom"/>
            <w:hideMark/>
          </w:tcPr>
          <w:p w14:paraId="4C7C799E" w14:textId="77777777" w:rsidR="00FA7DA0" w:rsidRPr="00B51476" w:rsidRDefault="00FA7DA0" w:rsidP="00FA7DA0">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0.04</w:t>
            </w:r>
          </w:p>
        </w:tc>
      </w:tr>
      <w:tr w:rsidR="00B51476" w:rsidRPr="00B51476" w14:paraId="358B2CEC" w14:textId="77777777" w:rsidTr="00AC0AE4">
        <w:trPr>
          <w:trHeight w:val="375"/>
        </w:trPr>
        <w:tc>
          <w:tcPr>
            <w:tcW w:w="1659" w:type="dxa"/>
            <w:tcBorders>
              <w:top w:val="nil"/>
              <w:left w:val="nil"/>
              <w:bottom w:val="nil"/>
              <w:right w:val="nil"/>
            </w:tcBorders>
            <w:shd w:val="clear" w:color="auto" w:fill="auto"/>
            <w:noWrap/>
            <w:vAlign w:val="bottom"/>
            <w:hideMark/>
          </w:tcPr>
          <w:p w14:paraId="1C7DCCF5" w14:textId="5706ADA6" w:rsidR="00FA7DA0" w:rsidRPr="00B51476" w:rsidRDefault="007322E8" w:rsidP="00FA7DA0">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MR</w:t>
            </w:r>
          </w:p>
        </w:tc>
        <w:tc>
          <w:tcPr>
            <w:tcW w:w="793" w:type="dxa"/>
            <w:gridSpan w:val="2"/>
            <w:tcBorders>
              <w:top w:val="nil"/>
              <w:left w:val="nil"/>
              <w:bottom w:val="nil"/>
              <w:right w:val="nil"/>
            </w:tcBorders>
            <w:shd w:val="clear" w:color="auto" w:fill="auto"/>
            <w:noWrap/>
            <w:vAlign w:val="bottom"/>
            <w:hideMark/>
          </w:tcPr>
          <w:p w14:paraId="212C8F2C" w14:textId="77777777" w:rsidR="00FA7DA0" w:rsidRPr="00B51476" w:rsidRDefault="00FA7DA0" w:rsidP="00FA7DA0">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0.85</w:t>
            </w:r>
          </w:p>
        </w:tc>
        <w:tc>
          <w:tcPr>
            <w:tcW w:w="1134" w:type="dxa"/>
            <w:gridSpan w:val="2"/>
            <w:tcBorders>
              <w:top w:val="nil"/>
              <w:left w:val="nil"/>
              <w:bottom w:val="nil"/>
              <w:right w:val="nil"/>
            </w:tcBorders>
            <w:shd w:val="clear" w:color="auto" w:fill="auto"/>
            <w:noWrap/>
            <w:vAlign w:val="bottom"/>
            <w:hideMark/>
          </w:tcPr>
          <w:p w14:paraId="457D5F5B" w14:textId="77777777" w:rsidR="00FA7DA0" w:rsidRPr="00B51476" w:rsidRDefault="00FA7DA0" w:rsidP="00FA7DA0">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0.79</w:t>
            </w:r>
          </w:p>
        </w:tc>
        <w:tc>
          <w:tcPr>
            <w:tcW w:w="1134" w:type="dxa"/>
            <w:tcBorders>
              <w:top w:val="nil"/>
              <w:left w:val="nil"/>
              <w:bottom w:val="nil"/>
              <w:right w:val="nil"/>
            </w:tcBorders>
            <w:shd w:val="clear" w:color="auto" w:fill="auto"/>
            <w:noWrap/>
            <w:vAlign w:val="bottom"/>
            <w:hideMark/>
          </w:tcPr>
          <w:p w14:paraId="75BFEDC3" w14:textId="7CCCFA11" w:rsidR="00FA7DA0" w:rsidRPr="00B51476" w:rsidRDefault="00B172F7" w:rsidP="00B172F7">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−0.84</w:t>
            </w:r>
          </w:p>
        </w:tc>
        <w:tc>
          <w:tcPr>
            <w:tcW w:w="1134" w:type="dxa"/>
            <w:tcBorders>
              <w:top w:val="nil"/>
              <w:left w:val="nil"/>
              <w:bottom w:val="nil"/>
              <w:right w:val="nil"/>
            </w:tcBorders>
            <w:shd w:val="clear" w:color="auto" w:fill="auto"/>
            <w:noWrap/>
            <w:vAlign w:val="bottom"/>
            <w:hideMark/>
          </w:tcPr>
          <w:p w14:paraId="5F114B86" w14:textId="77777777" w:rsidR="00FA7DA0" w:rsidRPr="00B51476" w:rsidRDefault="00FA7DA0" w:rsidP="00FA7DA0">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2.43</w:t>
            </w:r>
          </w:p>
        </w:tc>
      </w:tr>
      <w:tr w:rsidR="00B51476" w:rsidRPr="00B51476" w14:paraId="44D98900" w14:textId="77777777" w:rsidTr="00AC0AE4">
        <w:trPr>
          <w:trHeight w:val="375"/>
        </w:trPr>
        <w:tc>
          <w:tcPr>
            <w:tcW w:w="1659" w:type="dxa"/>
            <w:tcBorders>
              <w:top w:val="nil"/>
              <w:left w:val="nil"/>
              <w:right w:val="nil"/>
            </w:tcBorders>
            <w:shd w:val="clear" w:color="auto" w:fill="auto"/>
            <w:noWrap/>
            <w:vAlign w:val="bottom"/>
            <w:hideMark/>
          </w:tcPr>
          <w:p w14:paraId="37471A06" w14:textId="3640ACEC" w:rsidR="00FA7DA0" w:rsidRPr="00B51476" w:rsidRDefault="007322E8" w:rsidP="00FA7DA0">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HR</w:t>
            </w:r>
          </w:p>
        </w:tc>
        <w:tc>
          <w:tcPr>
            <w:tcW w:w="793" w:type="dxa"/>
            <w:gridSpan w:val="2"/>
            <w:tcBorders>
              <w:top w:val="nil"/>
              <w:left w:val="nil"/>
              <w:right w:val="nil"/>
            </w:tcBorders>
            <w:shd w:val="clear" w:color="auto" w:fill="auto"/>
            <w:noWrap/>
            <w:vAlign w:val="bottom"/>
            <w:hideMark/>
          </w:tcPr>
          <w:p w14:paraId="3DBE2C2D" w14:textId="77777777" w:rsidR="00FA7DA0" w:rsidRPr="00B51476" w:rsidRDefault="00FA7DA0" w:rsidP="00FA7DA0">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2.13</w:t>
            </w:r>
          </w:p>
        </w:tc>
        <w:tc>
          <w:tcPr>
            <w:tcW w:w="1134" w:type="dxa"/>
            <w:gridSpan w:val="2"/>
            <w:tcBorders>
              <w:top w:val="nil"/>
              <w:left w:val="nil"/>
              <w:right w:val="nil"/>
            </w:tcBorders>
            <w:shd w:val="clear" w:color="auto" w:fill="auto"/>
            <w:noWrap/>
            <w:vAlign w:val="bottom"/>
            <w:hideMark/>
          </w:tcPr>
          <w:p w14:paraId="43B18593" w14:textId="77777777" w:rsidR="00FA7DA0" w:rsidRPr="00B51476" w:rsidRDefault="00FA7DA0" w:rsidP="00FA7DA0">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0.77</w:t>
            </w:r>
          </w:p>
        </w:tc>
        <w:tc>
          <w:tcPr>
            <w:tcW w:w="1134" w:type="dxa"/>
            <w:tcBorders>
              <w:top w:val="nil"/>
              <w:left w:val="nil"/>
              <w:right w:val="nil"/>
            </w:tcBorders>
            <w:shd w:val="clear" w:color="auto" w:fill="auto"/>
            <w:noWrap/>
            <w:vAlign w:val="bottom"/>
            <w:hideMark/>
          </w:tcPr>
          <w:p w14:paraId="0C5E4055" w14:textId="77777777" w:rsidR="00FA7DA0" w:rsidRPr="00B51476" w:rsidRDefault="00FA7DA0" w:rsidP="00FA7DA0">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0.52</w:t>
            </w:r>
          </w:p>
        </w:tc>
        <w:tc>
          <w:tcPr>
            <w:tcW w:w="1134" w:type="dxa"/>
            <w:tcBorders>
              <w:top w:val="nil"/>
              <w:left w:val="nil"/>
              <w:right w:val="nil"/>
            </w:tcBorders>
            <w:shd w:val="clear" w:color="auto" w:fill="auto"/>
            <w:noWrap/>
            <w:vAlign w:val="bottom"/>
            <w:hideMark/>
          </w:tcPr>
          <w:p w14:paraId="16D6ADE3" w14:textId="77777777" w:rsidR="00FA7DA0" w:rsidRPr="00B51476" w:rsidRDefault="00FA7DA0" w:rsidP="00FA7DA0">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3.72</w:t>
            </w:r>
          </w:p>
        </w:tc>
      </w:tr>
      <w:tr w:rsidR="00B51476" w:rsidRPr="00B51476" w14:paraId="0D736F69" w14:textId="77777777" w:rsidTr="00AC0AE4">
        <w:trPr>
          <w:trHeight w:val="375"/>
        </w:trPr>
        <w:tc>
          <w:tcPr>
            <w:tcW w:w="1659" w:type="dxa"/>
            <w:tcBorders>
              <w:top w:val="nil"/>
              <w:left w:val="nil"/>
              <w:bottom w:val="single" w:sz="4" w:space="0" w:color="auto"/>
              <w:right w:val="nil"/>
            </w:tcBorders>
            <w:shd w:val="clear" w:color="auto" w:fill="auto"/>
            <w:noWrap/>
            <w:vAlign w:val="bottom"/>
            <w:hideMark/>
          </w:tcPr>
          <w:p w14:paraId="68698CEE" w14:textId="6A36979F" w:rsidR="00FA7DA0" w:rsidRPr="00B51476" w:rsidRDefault="007322E8" w:rsidP="00FA7DA0">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UP</w:t>
            </w:r>
          </w:p>
        </w:tc>
        <w:tc>
          <w:tcPr>
            <w:tcW w:w="793" w:type="dxa"/>
            <w:gridSpan w:val="2"/>
            <w:tcBorders>
              <w:top w:val="nil"/>
              <w:left w:val="nil"/>
              <w:bottom w:val="single" w:sz="4" w:space="0" w:color="auto"/>
              <w:right w:val="nil"/>
            </w:tcBorders>
            <w:shd w:val="clear" w:color="auto" w:fill="auto"/>
            <w:noWrap/>
            <w:vAlign w:val="bottom"/>
            <w:hideMark/>
          </w:tcPr>
          <w:p w14:paraId="34506EB0" w14:textId="77777777" w:rsidR="00FA7DA0" w:rsidRPr="00B51476" w:rsidRDefault="00FA7DA0" w:rsidP="00FA7DA0">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2.06</w:t>
            </w:r>
          </w:p>
        </w:tc>
        <w:tc>
          <w:tcPr>
            <w:tcW w:w="1134" w:type="dxa"/>
            <w:gridSpan w:val="2"/>
            <w:tcBorders>
              <w:top w:val="nil"/>
              <w:left w:val="nil"/>
              <w:bottom w:val="single" w:sz="4" w:space="0" w:color="auto"/>
              <w:right w:val="nil"/>
            </w:tcBorders>
            <w:shd w:val="clear" w:color="auto" w:fill="auto"/>
            <w:noWrap/>
            <w:vAlign w:val="bottom"/>
            <w:hideMark/>
          </w:tcPr>
          <w:p w14:paraId="0CB322D1" w14:textId="77777777" w:rsidR="00FA7DA0" w:rsidRPr="00B51476" w:rsidRDefault="00FA7DA0" w:rsidP="00FA7DA0">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0.76</w:t>
            </w:r>
          </w:p>
        </w:tc>
        <w:tc>
          <w:tcPr>
            <w:tcW w:w="1134" w:type="dxa"/>
            <w:tcBorders>
              <w:top w:val="nil"/>
              <w:left w:val="nil"/>
              <w:bottom w:val="single" w:sz="4" w:space="0" w:color="auto"/>
              <w:right w:val="nil"/>
            </w:tcBorders>
            <w:shd w:val="clear" w:color="auto" w:fill="auto"/>
            <w:noWrap/>
            <w:vAlign w:val="bottom"/>
            <w:hideMark/>
          </w:tcPr>
          <w:p w14:paraId="4F4B6D56" w14:textId="77777777" w:rsidR="00FA7DA0" w:rsidRPr="00B51476" w:rsidRDefault="00FA7DA0" w:rsidP="00FA7DA0">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0.47</w:t>
            </w:r>
          </w:p>
        </w:tc>
        <w:tc>
          <w:tcPr>
            <w:tcW w:w="1134" w:type="dxa"/>
            <w:tcBorders>
              <w:top w:val="nil"/>
              <w:left w:val="nil"/>
              <w:bottom w:val="single" w:sz="4" w:space="0" w:color="auto"/>
              <w:right w:val="nil"/>
            </w:tcBorders>
            <w:shd w:val="clear" w:color="auto" w:fill="auto"/>
            <w:noWrap/>
            <w:vAlign w:val="bottom"/>
            <w:hideMark/>
          </w:tcPr>
          <w:p w14:paraId="1BAE6C0A" w14:textId="77777777" w:rsidR="00FA7DA0" w:rsidRPr="00B51476" w:rsidRDefault="00FA7DA0" w:rsidP="00FA7DA0">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3.65</w:t>
            </w:r>
          </w:p>
        </w:tc>
      </w:tr>
      <w:tr w:rsidR="00B51476" w:rsidRPr="00B51476" w14:paraId="59736D8D" w14:textId="77777777" w:rsidTr="00B172F7">
        <w:trPr>
          <w:gridAfter w:val="5"/>
          <w:wAfter w:w="3983" w:type="dxa"/>
          <w:trHeight w:val="471"/>
        </w:trPr>
        <w:tc>
          <w:tcPr>
            <w:tcW w:w="1871" w:type="dxa"/>
            <w:gridSpan w:val="2"/>
            <w:tcBorders>
              <w:top w:val="nil"/>
              <w:left w:val="nil"/>
              <w:bottom w:val="nil"/>
              <w:right w:val="nil"/>
            </w:tcBorders>
            <w:shd w:val="clear" w:color="auto" w:fill="auto"/>
            <w:noWrap/>
            <w:vAlign w:val="bottom"/>
            <w:hideMark/>
          </w:tcPr>
          <w:p w14:paraId="2085D654" w14:textId="77777777" w:rsidR="00B172F7" w:rsidRPr="00B51476" w:rsidRDefault="00B172F7" w:rsidP="00FA7DA0">
            <w:pPr>
              <w:widowControl/>
              <w:jc w:val="left"/>
              <w:rPr>
                <w:rFonts w:ascii="Times New Roman" w:eastAsia="Yu Gothic" w:hAnsi="Times New Roman" w:cs="Times New Roman"/>
                <w:color w:val="000000" w:themeColor="text1"/>
                <w:kern w:val="0"/>
                <w:sz w:val="24"/>
                <w:szCs w:val="24"/>
                <w:u w:val="single"/>
              </w:rPr>
            </w:pPr>
            <w:r w:rsidRPr="00B51476">
              <w:rPr>
                <w:rFonts w:ascii="Times New Roman" w:eastAsia="Yu Gothic" w:hAnsi="Times New Roman" w:cs="Times New Roman"/>
                <w:color w:val="000000" w:themeColor="text1"/>
                <w:kern w:val="0"/>
                <w:sz w:val="24"/>
                <w:szCs w:val="24"/>
                <w:u w:val="single"/>
              </w:rPr>
              <w:t>Random effects</w:t>
            </w:r>
          </w:p>
        </w:tc>
      </w:tr>
      <w:tr w:rsidR="00B51476" w:rsidRPr="00B51476" w14:paraId="28657BAB" w14:textId="77777777" w:rsidTr="00AC0AE4">
        <w:trPr>
          <w:gridAfter w:val="2"/>
          <w:wAfter w:w="2268" w:type="dxa"/>
          <w:trHeight w:val="375"/>
        </w:trPr>
        <w:tc>
          <w:tcPr>
            <w:tcW w:w="1659" w:type="dxa"/>
            <w:tcBorders>
              <w:top w:val="single" w:sz="4" w:space="0" w:color="auto"/>
              <w:left w:val="nil"/>
              <w:bottom w:val="single" w:sz="12" w:space="0" w:color="auto"/>
              <w:right w:val="nil"/>
            </w:tcBorders>
            <w:shd w:val="clear" w:color="auto" w:fill="auto"/>
            <w:noWrap/>
            <w:vAlign w:val="bottom"/>
            <w:hideMark/>
          </w:tcPr>
          <w:p w14:paraId="3C3EA299" w14:textId="77777777" w:rsidR="00B172F7" w:rsidRPr="00B51476" w:rsidRDefault="00B172F7" w:rsidP="00FA7DA0">
            <w:pPr>
              <w:widowControl/>
              <w:jc w:val="left"/>
              <w:rPr>
                <w:rFonts w:ascii="Times New Roman" w:eastAsia="Times New Roman" w:hAnsi="Times New Roman" w:cs="Times New Roman"/>
                <w:color w:val="000000" w:themeColor="text1"/>
                <w:kern w:val="0"/>
                <w:sz w:val="24"/>
                <w:szCs w:val="24"/>
              </w:rPr>
            </w:pPr>
          </w:p>
        </w:tc>
        <w:tc>
          <w:tcPr>
            <w:tcW w:w="793" w:type="dxa"/>
            <w:gridSpan w:val="2"/>
            <w:tcBorders>
              <w:top w:val="single" w:sz="4" w:space="0" w:color="auto"/>
              <w:left w:val="nil"/>
              <w:bottom w:val="single" w:sz="12" w:space="0" w:color="auto"/>
              <w:right w:val="nil"/>
            </w:tcBorders>
            <w:shd w:val="clear" w:color="auto" w:fill="auto"/>
            <w:noWrap/>
            <w:vAlign w:val="bottom"/>
            <w:hideMark/>
          </w:tcPr>
          <w:p w14:paraId="49F0A265" w14:textId="77777777" w:rsidR="00B172F7" w:rsidRPr="00B51476" w:rsidRDefault="00B172F7" w:rsidP="00FA7DA0">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Variance</w:t>
            </w:r>
          </w:p>
        </w:tc>
        <w:tc>
          <w:tcPr>
            <w:tcW w:w="1134" w:type="dxa"/>
            <w:gridSpan w:val="2"/>
            <w:tcBorders>
              <w:top w:val="single" w:sz="4" w:space="0" w:color="auto"/>
              <w:left w:val="nil"/>
              <w:bottom w:val="single" w:sz="12" w:space="0" w:color="auto"/>
              <w:right w:val="nil"/>
            </w:tcBorders>
            <w:shd w:val="clear" w:color="auto" w:fill="auto"/>
            <w:noWrap/>
            <w:vAlign w:val="bottom"/>
            <w:hideMark/>
          </w:tcPr>
          <w:p w14:paraId="2F92DC3A" w14:textId="77777777" w:rsidR="00B172F7" w:rsidRPr="00B51476" w:rsidRDefault="00B172F7" w:rsidP="00FA7DA0">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SD</w:t>
            </w:r>
          </w:p>
        </w:tc>
      </w:tr>
      <w:tr w:rsidR="00B51476" w:rsidRPr="00B51476" w14:paraId="234A8937" w14:textId="77777777" w:rsidTr="00AC0AE4">
        <w:trPr>
          <w:gridAfter w:val="2"/>
          <w:wAfter w:w="2268" w:type="dxa"/>
          <w:trHeight w:val="375"/>
        </w:trPr>
        <w:tc>
          <w:tcPr>
            <w:tcW w:w="1659" w:type="dxa"/>
            <w:tcBorders>
              <w:top w:val="single" w:sz="12" w:space="0" w:color="auto"/>
              <w:left w:val="nil"/>
              <w:right w:val="nil"/>
            </w:tcBorders>
            <w:shd w:val="clear" w:color="auto" w:fill="auto"/>
            <w:noWrap/>
            <w:vAlign w:val="bottom"/>
            <w:hideMark/>
          </w:tcPr>
          <w:p w14:paraId="58461BC6" w14:textId="549870D0" w:rsidR="00B172F7" w:rsidRPr="00B51476" w:rsidRDefault="00B172F7" w:rsidP="00FA7DA0">
            <w:pPr>
              <w:widowControl/>
              <w:jc w:val="left"/>
              <w:rPr>
                <w:rFonts w:ascii="Times New Roman" w:eastAsia="Yu Gothic" w:hAnsi="Times New Roman" w:cs="Times New Roman"/>
                <w:i/>
                <w:color w:val="000000" w:themeColor="text1"/>
                <w:kern w:val="0"/>
                <w:sz w:val="24"/>
                <w:szCs w:val="24"/>
              </w:rPr>
            </w:pPr>
            <w:proofErr w:type="spellStart"/>
            <w:r w:rsidRPr="00B51476">
              <w:rPr>
                <w:rFonts w:ascii="Times New Roman" w:eastAsia="Yu Gothic" w:hAnsi="Times New Roman" w:cs="Times New Roman"/>
                <w:i/>
                <w:color w:val="000000" w:themeColor="text1"/>
                <w:kern w:val="0"/>
                <w:sz w:val="24"/>
                <w:szCs w:val="24"/>
              </w:rPr>
              <w:t>SeasonSite</w:t>
            </w:r>
            <w:proofErr w:type="spellEnd"/>
            <w:r w:rsidR="004B6B18" w:rsidRPr="00B51476">
              <w:rPr>
                <w:rFonts w:ascii="Times New Roman" w:eastAsia="Yu Gothic" w:hAnsi="Times New Roman" w:cs="Times New Roman"/>
                <w:i/>
                <w:color w:val="000000" w:themeColor="text1"/>
                <w:kern w:val="0"/>
                <w:sz w:val="24"/>
                <w:szCs w:val="24"/>
              </w:rPr>
              <w:t xml:space="preserve"> ID</w:t>
            </w:r>
          </w:p>
        </w:tc>
        <w:tc>
          <w:tcPr>
            <w:tcW w:w="793" w:type="dxa"/>
            <w:gridSpan w:val="2"/>
            <w:tcBorders>
              <w:top w:val="single" w:sz="12" w:space="0" w:color="auto"/>
              <w:left w:val="nil"/>
              <w:right w:val="nil"/>
            </w:tcBorders>
            <w:shd w:val="clear" w:color="auto" w:fill="auto"/>
            <w:noWrap/>
            <w:vAlign w:val="bottom"/>
            <w:hideMark/>
          </w:tcPr>
          <w:p w14:paraId="14A44DCE" w14:textId="77777777" w:rsidR="00B172F7" w:rsidRPr="00B51476" w:rsidRDefault="00B172F7" w:rsidP="00FA7DA0">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2.79</w:t>
            </w:r>
          </w:p>
        </w:tc>
        <w:tc>
          <w:tcPr>
            <w:tcW w:w="1134" w:type="dxa"/>
            <w:gridSpan w:val="2"/>
            <w:tcBorders>
              <w:top w:val="single" w:sz="12" w:space="0" w:color="auto"/>
              <w:left w:val="nil"/>
              <w:right w:val="nil"/>
            </w:tcBorders>
            <w:shd w:val="clear" w:color="auto" w:fill="auto"/>
            <w:noWrap/>
            <w:vAlign w:val="bottom"/>
            <w:hideMark/>
          </w:tcPr>
          <w:p w14:paraId="7E498743" w14:textId="77777777" w:rsidR="00B172F7" w:rsidRPr="00B51476" w:rsidRDefault="00B172F7" w:rsidP="00FA7DA0">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1.67</w:t>
            </w:r>
          </w:p>
        </w:tc>
      </w:tr>
      <w:tr w:rsidR="00B51476" w:rsidRPr="00B51476" w14:paraId="3AD778CF" w14:textId="77777777" w:rsidTr="00AC0AE4">
        <w:trPr>
          <w:gridAfter w:val="2"/>
          <w:wAfter w:w="2268" w:type="dxa"/>
          <w:trHeight w:val="375"/>
        </w:trPr>
        <w:tc>
          <w:tcPr>
            <w:tcW w:w="1659" w:type="dxa"/>
            <w:tcBorders>
              <w:top w:val="nil"/>
              <w:left w:val="nil"/>
              <w:bottom w:val="single" w:sz="4" w:space="0" w:color="auto"/>
              <w:right w:val="nil"/>
            </w:tcBorders>
            <w:shd w:val="clear" w:color="auto" w:fill="auto"/>
            <w:noWrap/>
            <w:vAlign w:val="bottom"/>
            <w:hideMark/>
          </w:tcPr>
          <w:p w14:paraId="7D7ECD15" w14:textId="11586A95" w:rsidR="00B172F7" w:rsidRPr="00B51476" w:rsidRDefault="00B172F7" w:rsidP="00FA7DA0">
            <w:pPr>
              <w:widowControl/>
              <w:jc w:val="left"/>
              <w:rPr>
                <w:rFonts w:ascii="Times New Roman" w:eastAsia="Yu Gothic" w:hAnsi="Times New Roman" w:cs="Times New Roman"/>
                <w:i/>
                <w:color w:val="000000" w:themeColor="text1"/>
                <w:kern w:val="0"/>
                <w:sz w:val="24"/>
                <w:szCs w:val="24"/>
              </w:rPr>
            </w:pPr>
            <w:r w:rsidRPr="00B51476">
              <w:rPr>
                <w:rFonts w:ascii="Times New Roman" w:eastAsia="Yu Gothic" w:hAnsi="Times New Roman" w:cs="Times New Roman"/>
                <w:i/>
                <w:color w:val="000000" w:themeColor="text1"/>
                <w:kern w:val="0"/>
                <w:sz w:val="24"/>
                <w:szCs w:val="24"/>
              </w:rPr>
              <w:t>Sample</w:t>
            </w:r>
            <w:r w:rsidR="004B6B18" w:rsidRPr="00B51476">
              <w:rPr>
                <w:rFonts w:ascii="Times New Roman" w:eastAsia="Yu Gothic" w:hAnsi="Times New Roman" w:cs="Times New Roman"/>
                <w:i/>
                <w:color w:val="000000" w:themeColor="text1"/>
                <w:kern w:val="0"/>
                <w:sz w:val="24"/>
                <w:szCs w:val="24"/>
              </w:rPr>
              <w:t xml:space="preserve"> ID</w:t>
            </w:r>
          </w:p>
        </w:tc>
        <w:tc>
          <w:tcPr>
            <w:tcW w:w="793" w:type="dxa"/>
            <w:gridSpan w:val="2"/>
            <w:tcBorders>
              <w:top w:val="nil"/>
              <w:left w:val="nil"/>
              <w:bottom w:val="single" w:sz="4" w:space="0" w:color="auto"/>
              <w:right w:val="nil"/>
            </w:tcBorders>
            <w:shd w:val="clear" w:color="auto" w:fill="auto"/>
            <w:noWrap/>
            <w:vAlign w:val="bottom"/>
            <w:hideMark/>
          </w:tcPr>
          <w:p w14:paraId="048E9120" w14:textId="77777777" w:rsidR="00B172F7" w:rsidRPr="00B51476" w:rsidRDefault="00B172F7" w:rsidP="00FA7DA0">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2.07</w:t>
            </w:r>
          </w:p>
        </w:tc>
        <w:tc>
          <w:tcPr>
            <w:tcW w:w="1134" w:type="dxa"/>
            <w:gridSpan w:val="2"/>
            <w:tcBorders>
              <w:top w:val="nil"/>
              <w:left w:val="nil"/>
              <w:bottom w:val="single" w:sz="4" w:space="0" w:color="auto"/>
              <w:right w:val="nil"/>
            </w:tcBorders>
            <w:shd w:val="clear" w:color="auto" w:fill="auto"/>
            <w:noWrap/>
            <w:vAlign w:val="bottom"/>
            <w:hideMark/>
          </w:tcPr>
          <w:p w14:paraId="6C621AB7" w14:textId="77777777" w:rsidR="00B172F7" w:rsidRPr="00B51476" w:rsidRDefault="00B172F7" w:rsidP="00FA7DA0">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1.44</w:t>
            </w:r>
          </w:p>
        </w:tc>
      </w:tr>
    </w:tbl>
    <w:p w14:paraId="3B1B4550" w14:textId="77777777" w:rsidR="00B172F7" w:rsidRPr="00B51476" w:rsidRDefault="00B172F7">
      <w:pPr>
        <w:widowControl/>
        <w:jc w:val="left"/>
        <w:rPr>
          <w:rFonts w:ascii="Times New Roman" w:hAnsi="Times New Roman" w:cs="Times New Roman"/>
          <w:color w:val="000000" w:themeColor="text1"/>
          <w:sz w:val="24"/>
          <w:szCs w:val="24"/>
        </w:rPr>
      </w:pPr>
      <w:r w:rsidRPr="00B51476">
        <w:rPr>
          <w:rFonts w:ascii="Times New Roman" w:hAnsi="Times New Roman" w:cs="Times New Roman"/>
          <w:color w:val="000000" w:themeColor="text1"/>
          <w:sz w:val="24"/>
          <w:szCs w:val="24"/>
        </w:rPr>
        <w:br w:type="page"/>
      </w:r>
    </w:p>
    <w:p w14:paraId="127F29DB" w14:textId="772CBFD0" w:rsidR="003D4A6B" w:rsidRPr="00B51476" w:rsidRDefault="002F4A1D" w:rsidP="009A1B46">
      <w:pPr>
        <w:spacing w:line="360" w:lineRule="exact"/>
        <w:jc w:val="left"/>
        <w:rPr>
          <w:rFonts w:ascii="Times New Roman" w:hAnsi="Times New Roman" w:cs="Times New Roman"/>
          <w:b/>
          <w:color w:val="000000" w:themeColor="text1"/>
          <w:sz w:val="28"/>
          <w:szCs w:val="24"/>
        </w:rPr>
      </w:pPr>
      <w:r w:rsidRPr="00B51476">
        <w:rPr>
          <w:rFonts w:ascii="Times New Roman" w:hAnsi="Times New Roman" w:cs="Times New Roman"/>
          <w:b/>
          <w:color w:val="000000" w:themeColor="text1"/>
          <w:sz w:val="28"/>
          <w:szCs w:val="24"/>
        </w:rPr>
        <w:lastRenderedPageBreak/>
        <w:t>Appendix S</w:t>
      </w:r>
      <w:r w:rsidR="004531B6" w:rsidRPr="00B51476">
        <w:rPr>
          <w:rFonts w:ascii="Times New Roman" w:hAnsi="Times New Roman" w:cs="Times New Roman"/>
          <w:b/>
          <w:color w:val="000000" w:themeColor="text1"/>
          <w:sz w:val="28"/>
          <w:szCs w:val="24"/>
        </w:rPr>
        <w:t>7</w:t>
      </w:r>
      <w:r w:rsidRPr="00B51476">
        <w:rPr>
          <w:rFonts w:ascii="Times New Roman" w:hAnsi="Times New Roman" w:cs="Times New Roman"/>
          <w:b/>
          <w:color w:val="000000" w:themeColor="text1"/>
          <w:sz w:val="28"/>
          <w:szCs w:val="24"/>
        </w:rPr>
        <w:t xml:space="preserve">. </w:t>
      </w:r>
      <w:r w:rsidR="00CC0C14" w:rsidRPr="00B51476">
        <w:rPr>
          <w:rFonts w:ascii="Times New Roman" w:hAnsi="Times New Roman" w:cs="Times New Roman"/>
          <w:b/>
          <w:color w:val="000000" w:themeColor="text1"/>
          <w:sz w:val="28"/>
          <w:szCs w:val="24"/>
        </w:rPr>
        <w:t xml:space="preserve">Details of results on </w:t>
      </w:r>
      <w:r w:rsidR="00CC2C5E" w:rsidRPr="00B51476">
        <w:rPr>
          <w:rFonts w:ascii="Times New Roman" w:hAnsi="Times New Roman" w:cs="Times New Roman"/>
          <w:b/>
          <w:color w:val="000000" w:themeColor="text1"/>
          <w:sz w:val="28"/>
          <w:szCs w:val="24"/>
        </w:rPr>
        <w:t xml:space="preserve">the </w:t>
      </w:r>
      <w:r w:rsidR="00CC0C14" w:rsidRPr="00B51476">
        <w:rPr>
          <w:rFonts w:ascii="Times New Roman" w:hAnsi="Times New Roman" w:cs="Times New Roman"/>
          <w:b/>
          <w:color w:val="000000" w:themeColor="text1"/>
          <w:sz w:val="28"/>
          <w:szCs w:val="24"/>
        </w:rPr>
        <w:t>activity of each genus/species</w:t>
      </w:r>
    </w:p>
    <w:p w14:paraId="54CCEB4C" w14:textId="45B2C962" w:rsidR="002F4A1D" w:rsidRPr="00B51476" w:rsidRDefault="002F4A1D" w:rsidP="009A1B46">
      <w:pPr>
        <w:spacing w:beforeLines="80" w:before="288" w:line="360" w:lineRule="exact"/>
        <w:jc w:val="left"/>
        <w:rPr>
          <w:rFonts w:ascii="Times New Roman" w:hAnsi="Times New Roman" w:cs="Times New Roman"/>
          <w:color w:val="000000" w:themeColor="text1"/>
          <w:sz w:val="24"/>
          <w:szCs w:val="24"/>
        </w:rPr>
      </w:pPr>
      <w:r w:rsidRPr="00B51476">
        <w:rPr>
          <w:rFonts w:ascii="Times New Roman" w:hAnsi="Times New Roman" w:cs="Times New Roman" w:hint="eastAsia"/>
          <w:b/>
          <w:color w:val="000000" w:themeColor="text1"/>
          <w:sz w:val="24"/>
          <w:szCs w:val="24"/>
        </w:rPr>
        <w:t>Table S</w:t>
      </w:r>
      <w:r w:rsidR="004531B6" w:rsidRPr="00B51476">
        <w:rPr>
          <w:rFonts w:ascii="Times New Roman" w:hAnsi="Times New Roman" w:cs="Times New Roman"/>
          <w:b/>
          <w:color w:val="000000" w:themeColor="text1"/>
          <w:sz w:val="24"/>
          <w:szCs w:val="24"/>
        </w:rPr>
        <w:t>7</w:t>
      </w:r>
      <w:r w:rsidRPr="00B51476">
        <w:rPr>
          <w:rFonts w:ascii="Times New Roman" w:hAnsi="Times New Roman" w:cs="Times New Roman" w:hint="eastAsia"/>
          <w:b/>
          <w:color w:val="000000" w:themeColor="text1"/>
          <w:sz w:val="24"/>
          <w:szCs w:val="24"/>
        </w:rPr>
        <w:t>.</w:t>
      </w:r>
      <w:r w:rsidRPr="00B51476">
        <w:rPr>
          <w:rFonts w:ascii="Times New Roman" w:hAnsi="Times New Roman" w:cs="Times New Roman" w:hint="eastAsia"/>
          <w:color w:val="000000" w:themeColor="text1"/>
          <w:sz w:val="24"/>
          <w:szCs w:val="24"/>
        </w:rPr>
        <w:t xml:space="preserve"> </w:t>
      </w:r>
      <w:r w:rsidR="00F17FBE" w:rsidRPr="00B51476">
        <w:rPr>
          <w:rFonts w:ascii="Times New Roman" w:hAnsi="Times New Roman" w:cs="Times New Roman"/>
          <w:color w:val="000000" w:themeColor="text1"/>
          <w:sz w:val="24"/>
          <w:szCs w:val="24"/>
        </w:rPr>
        <w:t xml:space="preserve">Results of GLMMs for examining the effects of treatment on </w:t>
      </w:r>
      <w:r w:rsidR="000A68A5" w:rsidRPr="00B51476">
        <w:rPr>
          <w:rFonts w:ascii="Times New Roman" w:hAnsi="Times New Roman" w:cs="Times New Roman"/>
          <w:color w:val="000000" w:themeColor="text1"/>
          <w:sz w:val="24"/>
          <w:szCs w:val="24"/>
        </w:rPr>
        <w:t xml:space="preserve">the </w:t>
      </w:r>
      <w:r w:rsidR="00F17FBE" w:rsidRPr="00B51476">
        <w:rPr>
          <w:rFonts w:ascii="Times New Roman" w:hAnsi="Times New Roman" w:cs="Times New Roman"/>
          <w:color w:val="000000" w:themeColor="text1"/>
          <w:sz w:val="24"/>
          <w:szCs w:val="24"/>
        </w:rPr>
        <w:t>activity of each genus (the number of passes/night) [cluttered-space species:</w:t>
      </w:r>
      <w:r w:rsidR="001A73EF" w:rsidRPr="00B51476">
        <w:rPr>
          <w:rFonts w:ascii="Times New Roman" w:hAnsi="Times New Roman" w:cs="Times New Roman"/>
          <w:color w:val="000000" w:themeColor="text1"/>
          <w:sz w:val="24"/>
          <w:szCs w:val="24"/>
        </w:rPr>
        <w:t xml:space="preserve"> (</w:t>
      </w:r>
      <w:r w:rsidR="00F17FBE" w:rsidRPr="00B51476">
        <w:rPr>
          <w:rFonts w:ascii="Times New Roman" w:hAnsi="Times New Roman" w:cs="Times New Roman"/>
          <w:color w:val="000000" w:themeColor="text1"/>
          <w:sz w:val="24"/>
          <w:szCs w:val="24"/>
        </w:rPr>
        <w:t>a</w:t>
      </w:r>
      <w:r w:rsidR="001A73EF" w:rsidRPr="00B51476">
        <w:rPr>
          <w:rFonts w:ascii="Times New Roman" w:hAnsi="Times New Roman" w:cs="Times New Roman" w:hint="eastAsia"/>
          <w:color w:val="000000" w:themeColor="text1"/>
          <w:sz w:val="24"/>
          <w:szCs w:val="24"/>
        </w:rPr>
        <w:t>)</w:t>
      </w:r>
      <w:r w:rsidR="001A73EF" w:rsidRPr="00B51476">
        <w:rPr>
          <w:rFonts w:ascii="Times New Roman" w:hAnsi="Times New Roman" w:cs="Times New Roman"/>
          <w:color w:val="000000" w:themeColor="text1"/>
          <w:sz w:val="24"/>
          <w:szCs w:val="24"/>
        </w:rPr>
        <w:t xml:space="preserve"> Japanese long-eared bats </w:t>
      </w:r>
      <w:proofErr w:type="spellStart"/>
      <w:r w:rsidR="00F17FBE" w:rsidRPr="00B51476">
        <w:rPr>
          <w:rFonts w:ascii="Times New Roman" w:hAnsi="Times New Roman" w:cs="Times New Roman"/>
          <w:i/>
          <w:color w:val="000000" w:themeColor="text1"/>
          <w:sz w:val="24"/>
        </w:rPr>
        <w:t>Plecotus</w:t>
      </w:r>
      <w:proofErr w:type="spellEnd"/>
      <w:r w:rsidR="00F17FBE" w:rsidRPr="00B51476">
        <w:rPr>
          <w:rFonts w:ascii="Times New Roman" w:hAnsi="Times New Roman" w:cs="Times New Roman"/>
          <w:i/>
          <w:color w:val="000000" w:themeColor="text1"/>
          <w:sz w:val="24"/>
        </w:rPr>
        <w:t xml:space="preserve"> </w:t>
      </w:r>
      <w:proofErr w:type="spellStart"/>
      <w:r w:rsidR="00F17FBE" w:rsidRPr="00B51476">
        <w:rPr>
          <w:rFonts w:ascii="Times New Roman" w:hAnsi="Times New Roman" w:cs="Times New Roman"/>
          <w:i/>
          <w:color w:val="000000" w:themeColor="text1"/>
          <w:sz w:val="24"/>
        </w:rPr>
        <w:t>sacrimontis</w:t>
      </w:r>
      <w:proofErr w:type="spellEnd"/>
      <w:r w:rsidR="001A73EF" w:rsidRPr="00B51476">
        <w:rPr>
          <w:rFonts w:ascii="Times New Roman" w:hAnsi="Times New Roman" w:cs="Times New Roman" w:hint="eastAsia"/>
          <w:color w:val="000000" w:themeColor="text1"/>
          <w:sz w:val="24"/>
          <w:szCs w:val="24"/>
        </w:rPr>
        <w:t>,</w:t>
      </w:r>
      <w:r w:rsidR="001A73EF" w:rsidRPr="00B51476">
        <w:rPr>
          <w:rFonts w:ascii="Times New Roman" w:hAnsi="Times New Roman" w:cs="Times New Roman"/>
          <w:color w:val="000000" w:themeColor="text1"/>
          <w:sz w:val="24"/>
          <w:szCs w:val="24"/>
        </w:rPr>
        <w:t xml:space="preserve"> (</w:t>
      </w:r>
      <w:r w:rsidR="00F17FBE" w:rsidRPr="00B51476">
        <w:rPr>
          <w:rFonts w:ascii="Times New Roman" w:hAnsi="Times New Roman" w:cs="Times New Roman" w:hint="eastAsia"/>
          <w:color w:val="000000" w:themeColor="text1"/>
          <w:sz w:val="24"/>
          <w:szCs w:val="24"/>
        </w:rPr>
        <w:t>b</w:t>
      </w:r>
      <w:r w:rsidR="001A73EF" w:rsidRPr="00B51476">
        <w:rPr>
          <w:rFonts w:ascii="Times New Roman" w:hAnsi="Times New Roman" w:cs="Times New Roman"/>
          <w:color w:val="000000" w:themeColor="text1"/>
          <w:sz w:val="24"/>
          <w:szCs w:val="24"/>
        </w:rPr>
        <w:t>)</w:t>
      </w:r>
      <w:r w:rsidR="00D90155" w:rsidRPr="00B51476">
        <w:rPr>
          <w:rFonts w:ascii="Times New Roman" w:hAnsi="Times New Roman" w:cs="Times New Roman" w:hint="eastAsia"/>
          <w:color w:val="000000" w:themeColor="text1"/>
          <w:sz w:val="24"/>
        </w:rPr>
        <w:t xml:space="preserve"> </w:t>
      </w:r>
      <w:r w:rsidR="004C11A1" w:rsidRPr="00B51476">
        <w:rPr>
          <w:rFonts w:ascii="Times New Roman" w:hAnsi="Times New Roman" w:cs="Times New Roman"/>
          <w:color w:val="000000" w:themeColor="text1"/>
          <w:sz w:val="24"/>
          <w:szCs w:val="24"/>
        </w:rPr>
        <w:t>Japanese</w:t>
      </w:r>
      <w:r w:rsidR="00D90155" w:rsidRPr="00B51476">
        <w:rPr>
          <w:rFonts w:ascii="Times New Roman" w:hAnsi="Times New Roman" w:cs="Times New Roman"/>
          <w:color w:val="000000" w:themeColor="text1"/>
          <w:sz w:val="24"/>
          <w:szCs w:val="24"/>
        </w:rPr>
        <w:t xml:space="preserve"> barbastelle </w:t>
      </w:r>
      <w:proofErr w:type="spellStart"/>
      <w:r w:rsidR="00265347" w:rsidRPr="00B51476">
        <w:rPr>
          <w:rFonts w:ascii="Times New Roman" w:hAnsi="Times New Roman" w:cs="Times New Roman" w:hint="eastAsia"/>
          <w:i/>
          <w:color w:val="000000" w:themeColor="text1"/>
          <w:sz w:val="24"/>
          <w:szCs w:val="24"/>
        </w:rPr>
        <w:t>B</w:t>
      </w:r>
      <w:r w:rsidR="00265347" w:rsidRPr="00B51476">
        <w:rPr>
          <w:rFonts w:ascii="Times New Roman" w:hAnsi="Times New Roman" w:cs="Times New Roman"/>
          <w:i/>
          <w:color w:val="000000" w:themeColor="text1"/>
          <w:sz w:val="24"/>
          <w:szCs w:val="24"/>
        </w:rPr>
        <w:t>arbastella</w:t>
      </w:r>
      <w:proofErr w:type="spellEnd"/>
      <w:r w:rsidR="00265347" w:rsidRPr="00B51476">
        <w:rPr>
          <w:rFonts w:ascii="Times New Roman" w:hAnsi="Times New Roman" w:cs="Times New Roman" w:hint="eastAsia"/>
          <w:i/>
          <w:color w:val="000000" w:themeColor="text1"/>
          <w:sz w:val="24"/>
          <w:szCs w:val="24"/>
        </w:rPr>
        <w:t xml:space="preserve"> </w:t>
      </w:r>
      <w:proofErr w:type="spellStart"/>
      <w:r w:rsidR="00265347" w:rsidRPr="00B51476">
        <w:rPr>
          <w:rFonts w:ascii="Times New Roman" w:hAnsi="Times New Roman" w:cs="Times New Roman"/>
          <w:i/>
          <w:color w:val="000000" w:themeColor="text1"/>
          <w:sz w:val="24"/>
          <w:szCs w:val="24"/>
        </w:rPr>
        <w:t>pacifica</w:t>
      </w:r>
      <w:proofErr w:type="spellEnd"/>
      <w:r w:rsidR="001A73EF" w:rsidRPr="00B51476">
        <w:rPr>
          <w:rFonts w:ascii="Times New Roman" w:hAnsi="Times New Roman" w:cs="Times New Roman"/>
          <w:color w:val="000000" w:themeColor="text1"/>
          <w:sz w:val="24"/>
        </w:rPr>
        <w:t>, (</w:t>
      </w:r>
      <w:r w:rsidR="00F17FBE" w:rsidRPr="00B51476">
        <w:rPr>
          <w:rFonts w:ascii="Times New Roman" w:hAnsi="Times New Roman" w:cs="Times New Roman" w:hint="eastAsia"/>
          <w:color w:val="000000" w:themeColor="text1"/>
          <w:sz w:val="24"/>
          <w:szCs w:val="24"/>
        </w:rPr>
        <w:t>c</w:t>
      </w:r>
      <w:r w:rsidR="001A73EF" w:rsidRPr="00B51476">
        <w:rPr>
          <w:rFonts w:ascii="Times New Roman" w:hAnsi="Times New Roman" w:cs="Times New Roman"/>
          <w:color w:val="000000" w:themeColor="text1"/>
          <w:sz w:val="24"/>
          <w:szCs w:val="24"/>
        </w:rPr>
        <w:t xml:space="preserve">) </w:t>
      </w:r>
      <w:proofErr w:type="spellStart"/>
      <w:r w:rsidR="00D90155" w:rsidRPr="00B51476">
        <w:rPr>
          <w:rFonts w:ascii="Times New Roman" w:hAnsi="Times New Roman" w:cs="Times New Roman" w:hint="eastAsia"/>
          <w:i/>
          <w:color w:val="000000" w:themeColor="text1"/>
          <w:sz w:val="24"/>
        </w:rPr>
        <w:t>Murina</w:t>
      </w:r>
      <w:proofErr w:type="spellEnd"/>
      <w:r w:rsidR="00D90155" w:rsidRPr="00B51476">
        <w:rPr>
          <w:rFonts w:ascii="Times New Roman" w:hAnsi="Times New Roman" w:cs="Times New Roman" w:hint="eastAsia"/>
          <w:color w:val="000000" w:themeColor="text1"/>
          <w:sz w:val="24"/>
        </w:rPr>
        <w:t xml:space="preserve"> spp.</w:t>
      </w:r>
      <w:r w:rsidR="001A73EF" w:rsidRPr="00B51476">
        <w:rPr>
          <w:rFonts w:ascii="Times New Roman" w:hAnsi="Times New Roman" w:cs="Times New Roman" w:hint="eastAsia"/>
          <w:color w:val="000000" w:themeColor="text1"/>
          <w:sz w:val="24"/>
          <w:szCs w:val="24"/>
        </w:rPr>
        <w:t>,</w:t>
      </w:r>
      <w:r w:rsidR="001A73EF" w:rsidRPr="00B51476">
        <w:rPr>
          <w:rFonts w:ascii="Times New Roman" w:hAnsi="Times New Roman" w:cs="Times New Roman"/>
          <w:color w:val="000000" w:themeColor="text1"/>
          <w:sz w:val="24"/>
          <w:szCs w:val="24"/>
        </w:rPr>
        <w:t xml:space="preserve"> (</w:t>
      </w:r>
      <w:r w:rsidR="00F17FBE" w:rsidRPr="00B51476">
        <w:rPr>
          <w:rFonts w:ascii="Times New Roman" w:hAnsi="Times New Roman" w:cs="Times New Roman"/>
          <w:color w:val="000000" w:themeColor="text1"/>
          <w:sz w:val="24"/>
          <w:szCs w:val="24"/>
        </w:rPr>
        <w:t>d</w:t>
      </w:r>
      <w:r w:rsidR="001A73EF" w:rsidRPr="00B51476">
        <w:rPr>
          <w:rFonts w:ascii="Times New Roman" w:hAnsi="Times New Roman" w:cs="Times New Roman"/>
          <w:color w:val="000000" w:themeColor="text1"/>
          <w:sz w:val="24"/>
          <w:szCs w:val="24"/>
        </w:rPr>
        <w:t xml:space="preserve">) </w:t>
      </w:r>
      <w:r w:rsidR="00F17FBE" w:rsidRPr="00B51476">
        <w:rPr>
          <w:rFonts w:ascii="Times New Roman" w:hAnsi="Times New Roman" w:cs="Times New Roman"/>
          <w:i/>
          <w:iCs/>
          <w:color w:val="000000" w:themeColor="text1"/>
          <w:sz w:val="24"/>
        </w:rPr>
        <w:t>Rhinolophus</w:t>
      </w:r>
      <w:r w:rsidR="00F17FBE" w:rsidRPr="00B51476">
        <w:rPr>
          <w:rFonts w:ascii="Times New Roman" w:hAnsi="Times New Roman" w:cs="Times New Roman"/>
          <w:color w:val="000000" w:themeColor="text1"/>
          <w:sz w:val="24"/>
        </w:rPr>
        <w:t xml:space="preserve"> spp.</w:t>
      </w:r>
      <w:r w:rsidR="001A73EF" w:rsidRPr="00B51476">
        <w:rPr>
          <w:rFonts w:ascii="Times New Roman" w:hAnsi="Times New Roman" w:cs="Times New Roman" w:hint="eastAsia"/>
          <w:color w:val="000000" w:themeColor="text1"/>
          <w:sz w:val="24"/>
        </w:rPr>
        <w:t>;</w:t>
      </w:r>
      <w:r w:rsidR="00F17FBE" w:rsidRPr="00B51476">
        <w:rPr>
          <w:rFonts w:ascii="Times New Roman" w:hAnsi="Times New Roman" w:cs="Times New Roman"/>
          <w:color w:val="000000" w:themeColor="text1"/>
          <w:sz w:val="24"/>
        </w:rPr>
        <w:t xml:space="preserve"> </w:t>
      </w:r>
      <w:r w:rsidR="00F17FBE" w:rsidRPr="00B51476">
        <w:rPr>
          <w:rFonts w:ascii="Times New Roman" w:hAnsi="Times New Roman" w:cs="Times New Roman" w:hint="eastAsia"/>
          <w:color w:val="000000" w:themeColor="text1"/>
          <w:sz w:val="24"/>
        </w:rPr>
        <w:t>o</w:t>
      </w:r>
      <w:r w:rsidR="00F17FBE" w:rsidRPr="00B51476">
        <w:rPr>
          <w:rFonts w:ascii="Times New Roman" w:hAnsi="Times New Roman" w:cs="Times New Roman"/>
          <w:color w:val="000000" w:themeColor="text1"/>
          <w:sz w:val="24"/>
        </w:rPr>
        <w:t>pen-space species</w:t>
      </w:r>
      <w:r w:rsidR="00F17FBE" w:rsidRPr="00B51476">
        <w:rPr>
          <w:rFonts w:ascii="Times New Roman" w:hAnsi="Times New Roman" w:cs="Times New Roman" w:hint="eastAsia"/>
          <w:color w:val="000000" w:themeColor="text1"/>
          <w:sz w:val="24"/>
        </w:rPr>
        <w:t>:</w:t>
      </w:r>
      <w:r w:rsidR="00F17FBE" w:rsidRPr="00B51476">
        <w:rPr>
          <w:rFonts w:ascii="Times New Roman" w:hAnsi="Times New Roman" w:cs="Times New Roman"/>
          <w:color w:val="000000" w:themeColor="text1"/>
          <w:sz w:val="24"/>
        </w:rPr>
        <w:t xml:space="preserve"> </w:t>
      </w:r>
      <w:r w:rsidR="00F17FBE" w:rsidRPr="00B51476">
        <w:rPr>
          <w:rFonts w:ascii="Times New Roman" w:hAnsi="Times New Roman" w:cs="Times New Roman" w:hint="eastAsia"/>
          <w:color w:val="000000" w:themeColor="text1"/>
          <w:sz w:val="24"/>
        </w:rPr>
        <w:t>(</w:t>
      </w:r>
      <w:r w:rsidR="00F17FBE" w:rsidRPr="00B51476">
        <w:rPr>
          <w:rFonts w:ascii="Times New Roman" w:hAnsi="Times New Roman" w:cs="Times New Roman"/>
          <w:color w:val="000000" w:themeColor="text1"/>
          <w:sz w:val="24"/>
        </w:rPr>
        <w:t xml:space="preserve">e) </w:t>
      </w:r>
      <w:proofErr w:type="spellStart"/>
      <w:r w:rsidR="00F17FBE" w:rsidRPr="00B51476">
        <w:rPr>
          <w:rFonts w:ascii="Times New Roman" w:hAnsi="Times New Roman" w:cs="Times New Roman"/>
          <w:i/>
          <w:color w:val="000000" w:themeColor="text1"/>
          <w:sz w:val="24"/>
        </w:rPr>
        <w:t>N</w:t>
      </w:r>
      <w:r w:rsidR="00F17FBE" w:rsidRPr="00B51476">
        <w:rPr>
          <w:rFonts w:ascii="Times New Roman" w:hAnsi="Times New Roman" w:cs="Times New Roman" w:hint="eastAsia"/>
          <w:i/>
          <w:color w:val="000000" w:themeColor="text1"/>
          <w:sz w:val="24"/>
        </w:rPr>
        <w:t>y</w:t>
      </w:r>
      <w:r w:rsidR="00F17FBE" w:rsidRPr="00B51476">
        <w:rPr>
          <w:rFonts w:ascii="Times New Roman" w:hAnsi="Times New Roman" w:cs="Times New Roman"/>
          <w:i/>
          <w:color w:val="000000" w:themeColor="text1"/>
          <w:sz w:val="24"/>
        </w:rPr>
        <w:t>ctalus</w:t>
      </w:r>
      <w:proofErr w:type="spellEnd"/>
      <w:r w:rsidR="00F17FBE" w:rsidRPr="00B51476">
        <w:rPr>
          <w:rFonts w:ascii="Times New Roman" w:hAnsi="Times New Roman" w:cs="Times New Roman"/>
          <w:i/>
          <w:color w:val="000000" w:themeColor="text1"/>
          <w:sz w:val="24"/>
        </w:rPr>
        <w:t xml:space="preserve"> </w:t>
      </w:r>
      <w:r w:rsidR="00F17FBE" w:rsidRPr="00B51476">
        <w:rPr>
          <w:rFonts w:ascii="Times New Roman" w:hAnsi="Times New Roman" w:cs="Times New Roman"/>
          <w:color w:val="000000" w:themeColor="text1"/>
          <w:sz w:val="24"/>
        </w:rPr>
        <w:t>spp.</w:t>
      </w:r>
      <w:r w:rsidR="00F17FBE" w:rsidRPr="00B51476">
        <w:rPr>
          <w:rFonts w:ascii="Times New Roman" w:hAnsi="Times New Roman" w:cs="Times New Roman" w:hint="eastAsia"/>
          <w:color w:val="000000" w:themeColor="text1"/>
          <w:sz w:val="24"/>
        </w:rPr>
        <w:t>,</w:t>
      </w:r>
      <w:r w:rsidR="00F17FBE" w:rsidRPr="00B51476">
        <w:rPr>
          <w:rFonts w:ascii="Times New Roman" w:hAnsi="Times New Roman" w:cs="Times New Roman"/>
          <w:color w:val="000000" w:themeColor="text1"/>
          <w:sz w:val="24"/>
        </w:rPr>
        <w:t xml:space="preserve"> </w:t>
      </w:r>
      <w:r w:rsidR="00F17FBE" w:rsidRPr="00B51476">
        <w:rPr>
          <w:rFonts w:ascii="Times New Roman" w:hAnsi="Times New Roman" w:cs="Times New Roman" w:hint="eastAsia"/>
          <w:color w:val="000000" w:themeColor="text1"/>
          <w:sz w:val="24"/>
        </w:rPr>
        <w:t>(f</w:t>
      </w:r>
      <w:r w:rsidR="00F17FBE" w:rsidRPr="00B51476">
        <w:rPr>
          <w:rFonts w:ascii="Times New Roman" w:hAnsi="Times New Roman" w:cs="Times New Roman"/>
          <w:color w:val="000000" w:themeColor="text1"/>
          <w:sz w:val="24"/>
        </w:rPr>
        <w:t xml:space="preserve">) </w:t>
      </w:r>
      <w:r w:rsidR="00F17FBE" w:rsidRPr="00B51476">
        <w:rPr>
          <w:rFonts w:ascii="Times New Roman" w:hAnsi="Times New Roman" w:cs="Times New Roman" w:hint="eastAsia"/>
          <w:color w:val="000000" w:themeColor="text1"/>
          <w:sz w:val="24"/>
        </w:rPr>
        <w:t>N</w:t>
      </w:r>
      <w:r w:rsidR="00F17FBE" w:rsidRPr="00B51476">
        <w:rPr>
          <w:rFonts w:ascii="Times New Roman" w:hAnsi="Times New Roman" w:cs="Times New Roman"/>
          <w:color w:val="000000" w:themeColor="text1"/>
          <w:sz w:val="24"/>
        </w:rPr>
        <w:t xml:space="preserve">orthern bat </w:t>
      </w:r>
      <w:proofErr w:type="spellStart"/>
      <w:r w:rsidR="00F17FBE" w:rsidRPr="00B51476">
        <w:rPr>
          <w:rFonts w:ascii="Times New Roman" w:hAnsi="Times New Roman" w:cs="Times New Roman" w:hint="eastAsia"/>
          <w:i/>
          <w:color w:val="000000" w:themeColor="text1"/>
          <w:sz w:val="24"/>
        </w:rPr>
        <w:t>E</w:t>
      </w:r>
      <w:r w:rsidR="00F17FBE" w:rsidRPr="00B51476">
        <w:rPr>
          <w:rFonts w:ascii="Times New Roman" w:hAnsi="Times New Roman" w:cs="Times New Roman"/>
          <w:i/>
          <w:color w:val="000000" w:themeColor="text1"/>
          <w:sz w:val="24"/>
        </w:rPr>
        <w:t>ptesicus</w:t>
      </w:r>
      <w:proofErr w:type="spellEnd"/>
      <w:r w:rsidR="00F17FBE" w:rsidRPr="00B51476">
        <w:rPr>
          <w:rFonts w:ascii="Times New Roman" w:hAnsi="Times New Roman" w:cs="Times New Roman"/>
          <w:i/>
          <w:color w:val="000000" w:themeColor="text1"/>
          <w:sz w:val="24"/>
        </w:rPr>
        <w:t xml:space="preserve"> </w:t>
      </w:r>
      <w:proofErr w:type="spellStart"/>
      <w:r w:rsidR="00F17FBE" w:rsidRPr="00B51476">
        <w:rPr>
          <w:rFonts w:ascii="Times New Roman" w:hAnsi="Times New Roman" w:cs="Times New Roman"/>
          <w:i/>
          <w:color w:val="000000" w:themeColor="text1"/>
          <w:sz w:val="24"/>
        </w:rPr>
        <w:t>nilssonii</w:t>
      </w:r>
      <w:proofErr w:type="spellEnd"/>
      <w:r w:rsidR="00F17FBE" w:rsidRPr="00B51476">
        <w:rPr>
          <w:rFonts w:ascii="Times New Roman" w:hAnsi="Times New Roman" w:cs="Times New Roman" w:hint="eastAsia"/>
          <w:color w:val="000000" w:themeColor="text1"/>
          <w:sz w:val="24"/>
        </w:rPr>
        <w:t>,</w:t>
      </w:r>
      <w:r w:rsidR="00F17FBE" w:rsidRPr="00B51476">
        <w:rPr>
          <w:rFonts w:ascii="Times New Roman" w:hAnsi="Times New Roman" w:cs="Times New Roman"/>
          <w:color w:val="000000" w:themeColor="text1"/>
          <w:sz w:val="24"/>
        </w:rPr>
        <w:t xml:space="preserve"> </w:t>
      </w:r>
      <w:r w:rsidR="00F17FBE" w:rsidRPr="00B51476">
        <w:rPr>
          <w:rFonts w:ascii="Times New Roman" w:hAnsi="Times New Roman" w:cs="Times New Roman" w:hint="eastAsia"/>
          <w:color w:val="000000" w:themeColor="text1"/>
          <w:sz w:val="24"/>
        </w:rPr>
        <w:t>(g</w:t>
      </w:r>
      <w:r w:rsidR="00F17FBE" w:rsidRPr="00B51476">
        <w:rPr>
          <w:rFonts w:ascii="Times New Roman" w:hAnsi="Times New Roman" w:cs="Times New Roman"/>
          <w:color w:val="000000" w:themeColor="text1"/>
          <w:sz w:val="24"/>
        </w:rPr>
        <w:t xml:space="preserve">) </w:t>
      </w:r>
      <w:proofErr w:type="spellStart"/>
      <w:r w:rsidR="00F17FBE" w:rsidRPr="00B51476">
        <w:rPr>
          <w:rFonts w:ascii="Times New Roman" w:hAnsi="Times New Roman" w:cs="Times New Roman" w:hint="eastAsia"/>
          <w:i/>
          <w:color w:val="000000" w:themeColor="text1"/>
          <w:sz w:val="24"/>
        </w:rPr>
        <w:t>V</w:t>
      </w:r>
      <w:r w:rsidR="00F17FBE" w:rsidRPr="00B51476">
        <w:rPr>
          <w:rFonts w:ascii="Times New Roman" w:hAnsi="Times New Roman" w:cs="Times New Roman"/>
          <w:i/>
          <w:color w:val="000000" w:themeColor="text1"/>
          <w:sz w:val="24"/>
        </w:rPr>
        <w:t>espertilio</w:t>
      </w:r>
      <w:proofErr w:type="spellEnd"/>
      <w:r w:rsidR="00F17FBE" w:rsidRPr="00B51476">
        <w:rPr>
          <w:rFonts w:ascii="Times New Roman" w:hAnsi="Times New Roman" w:cs="Times New Roman"/>
          <w:i/>
          <w:color w:val="000000" w:themeColor="text1"/>
          <w:sz w:val="24"/>
        </w:rPr>
        <w:t xml:space="preserve"> </w:t>
      </w:r>
      <w:r w:rsidR="00F17FBE" w:rsidRPr="00B51476">
        <w:rPr>
          <w:rFonts w:ascii="Times New Roman" w:hAnsi="Times New Roman" w:cs="Times New Roman"/>
          <w:color w:val="000000" w:themeColor="text1"/>
          <w:sz w:val="24"/>
        </w:rPr>
        <w:t>spp.</w:t>
      </w:r>
      <w:r w:rsidR="00F17FBE" w:rsidRPr="00B51476">
        <w:rPr>
          <w:rFonts w:ascii="Times New Roman" w:hAnsi="Times New Roman" w:cs="Times New Roman"/>
          <w:color w:val="000000" w:themeColor="text1"/>
          <w:sz w:val="24"/>
          <w:szCs w:val="24"/>
        </w:rPr>
        <w:t xml:space="preserve">]. We considered </w:t>
      </w:r>
      <w:proofErr w:type="spellStart"/>
      <w:r w:rsidR="00F17FBE" w:rsidRPr="00B51476">
        <w:rPr>
          <w:rFonts w:ascii="Times New Roman" w:hAnsi="Times New Roman" w:cs="Times New Roman"/>
          <w:i/>
          <w:color w:val="000000" w:themeColor="text1"/>
          <w:sz w:val="24"/>
          <w:szCs w:val="24"/>
        </w:rPr>
        <w:t>SeasonSite</w:t>
      </w:r>
      <w:proofErr w:type="spellEnd"/>
      <w:r w:rsidR="004B6B18" w:rsidRPr="00B51476">
        <w:rPr>
          <w:rFonts w:ascii="Times New Roman" w:hAnsi="Times New Roman" w:cs="Times New Roman"/>
          <w:i/>
          <w:color w:val="000000" w:themeColor="text1"/>
          <w:sz w:val="24"/>
          <w:szCs w:val="24"/>
        </w:rPr>
        <w:t xml:space="preserve"> ID</w:t>
      </w:r>
      <w:r w:rsidR="00F17FBE" w:rsidRPr="00B51476">
        <w:rPr>
          <w:rFonts w:ascii="Times New Roman" w:hAnsi="Times New Roman" w:cs="Times New Roman"/>
          <w:color w:val="000000" w:themeColor="text1"/>
          <w:sz w:val="24"/>
          <w:szCs w:val="24"/>
        </w:rPr>
        <w:t xml:space="preserve"> </w:t>
      </w:r>
      <w:r w:rsidR="001A73EF" w:rsidRPr="00B51476">
        <w:rPr>
          <w:rFonts w:ascii="Times New Roman" w:hAnsi="Times New Roman" w:cs="Times New Roman"/>
          <w:color w:val="000000" w:themeColor="text1"/>
          <w:sz w:val="24"/>
          <w:szCs w:val="24"/>
        </w:rPr>
        <w:t xml:space="preserve">and </w:t>
      </w:r>
      <w:r w:rsidR="001A73EF" w:rsidRPr="00B51476">
        <w:rPr>
          <w:rFonts w:ascii="Times New Roman" w:hAnsi="Times New Roman" w:cs="Times New Roman"/>
          <w:i/>
          <w:color w:val="000000" w:themeColor="text1"/>
          <w:sz w:val="24"/>
          <w:szCs w:val="24"/>
        </w:rPr>
        <w:t>Sample</w:t>
      </w:r>
      <w:r w:rsidR="004B6B18" w:rsidRPr="00B51476">
        <w:rPr>
          <w:rFonts w:ascii="Times New Roman" w:hAnsi="Times New Roman" w:cs="Times New Roman"/>
          <w:i/>
          <w:color w:val="000000" w:themeColor="text1"/>
          <w:sz w:val="24"/>
          <w:szCs w:val="24"/>
        </w:rPr>
        <w:t xml:space="preserve"> ID</w:t>
      </w:r>
      <w:r w:rsidR="001A73EF" w:rsidRPr="00B51476">
        <w:rPr>
          <w:rFonts w:ascii="Times New Roman" w:hAnsi="Times New Roman" w:cs="Times New Roman"/>
          <w:color w:val="000000" w:themeColor="text1"/>
          <w:sz w:val="24"/>
          <w:szCs w:val="24"/>
        </w:rPr>
        <w:t xml:space="preserve"> </w:t>
      </w:r>
      <w:r w:rsidR="00F17FBE" w:rsidRPr="00B51476">
        <w:rPr>
          <w:rFonts w:ascii="Times New Roman" w:hAnsi="Times New Roman" w:cs="Times New Roman"/>
          <w:color w:val="000000" w:themeColor="text1"/>
          <w:sz w:val="24"/>
          <w:szCs w:val="24"/>
        </w:rPr>
        <w:t>as random variable</w:t>
      </w:r>
      <w:r w:rsidR="001A73EF" w:rsidRPr="00B51476">
        <w:rPr>
          <w:rFonts w:ascii="Times New Roman" w:hAnsi="Times New Roman" w:cs="Times New Roman"/>
          <w:color w:val="000000" w:themeColor="text1"/>
          <w:sz w:val="24"/>
          <w:szCs w:val="24"/>
        </w:rPr>
        <w:t>s, and</w:t>
      </w:r>
      <w:r w:rsidR="00F17FBE" w:rsidRPr="00B51476">
        <w:rPr>
          <w:rFonts w:ascii="Times New Roman" w:hAnsi="Times New Roman" w:cs="Times New Roman"/>
          <w:color w:val="000000" w:themeColor="text1"/>
          <w:sz w:val="24"/>
          <w:szCs w:val="24"/>
        </w:rPr>
        <w:t xml:space="preserve"> added log</w:t>
      </w:r>
      <w:r w:rsidR="00CC2C5E" w:rsidRPr="00B51476">
        <w:rPr>
          <w:rFonts w:ascii="Times New Roman" w:hAnsi="Times New Roman" w:cs="Times New Roman"/>
          <w:color w:val="000000" w:themeColor="text1"/>
          <w:sz w:val="24"/>
          <w:szCs w:val="24"/>
        </w:rPr>
        <w:t xml:space="preserve"> </w:t>
      </w:r>
      <w:r w:rsidR="00F17FBE" w:rsidRPr="00B51476">
        <w:rPr>
          <w:rFonts w:ascii="Times New Roman" w:hAnsi="Times New Roman" w:cs="Times New Roman"/>
          <w:color w:val="000000" w:themeColor="text1"/>
          <w:sz w:val="24"/>
          <w:szCs w:val="24"/>
        </w:rPr>
        <w:t xml:space="preserve">(the number of survey nights) as an offset term. </w:t>
      </w:r>
      <w:r w:rsidR="001A73EF" w:rsidRPr="00B51476">
        <w:rPr>
          <w:rFonts w:ascii="Times New Roman" w:hAnsi="Times New Roman" w:cs="Times New Roman"/>
          <w:color w:val="000000" w:themeColor="text1"/>
          <w:sz w:val="24"/>
          <w:szCs w:val="24"/>
        </w:rPr>
        <w:t>For the analysis of</w:t>
      </w:r>
      <w:r w:rsidR="006F07B7" w:rsidRPr="00B51476">
        <w:rPr>
          <w:rFonts w:ascii="Times New Roman" w:hAnsi="Times New Roman" w:cs="Times New Roman" w:hint="eastAsia"/>
          <w:color w:val="000000" w:themeColor="text1"/>
          <w:sz w:val="24"/>
          <w:szCs w:val="24"/>
        </w:rPr>
        <w:t xml:space="preserve"> </w:t>
      </w:r>
      <w:proofErr w:type="spellStart"/>
      <w:r w:rsidR="007D052E" w:rsidRPr="00B51476">
        <w:rPr>
          <w:rFonts w:ascii="Times New Roman" w:hAnsi="Times New Roman" w:cs="Times New Roman"/>
          <w:i/>
          <w:color w:val="000000" w:themeColor="text1"/>
          <w:sz w:val="24"/>
        </w:rPr>
        <w:t>Plecotus</w:t>
      </w:r>
      <w:proofErr w:type="spellEnd"/>
      <w:r w:rsidRPr="00B51476">
        <w:rPr>
          <w:rFonts w:ascii="Times New Roman" w:hAnsi="Times New Roman" w:cs="Times New Roman"/>
          <w:i/>
          <w:color w:val="000000" w:themeColor="text1"/>
          <w:sz w:val="24"/>
          <w:szCs w:val="24"/>
        </w:rPr>
        <w:t xml:space="preserve"> </w:t>
      </w:r>
      <w:proofErr w:type="spellStart"/>
      <w:r w:rsidRPr="00B51476">
        <w:rPr>
          <w:rFonts w:ascii="Times New Roman" w:hAnsi="Times New Roman" w:cs="Times New Roman"/>
          <w:i/>
          <w:color w:val="000000" w:themeColor="text1"/>
          <w:sz w:val="24"/>
          <w:szCs w:val="24"/>
        </w:rPr>
        <w:t>sacrimontis</w:t>
      </w:r>
      <w:proofErr w:type="spellEnd"/>
      <w:r w:rsidR="001A73EF" w:rsidRPr="00B51476">
        <w:rPr>
          <w:rFonts w:ascii="Times New Roman" w:hAnsi="Times New Roman" w:cs="Times New Roman" w:hint="eastAsia"/>
          <w:color w:val="000000" w:themeColor="text1"/>
          <w:sz w:val="24"/>
          <w:szCs w:val="24"/>
        </w:rPr>
        <w:t>,</w:t>
      </w:r>
      <w:r w:rsidR="001A73EF" w:rsidRPr="00B51476">
        <w:rPr>
          <w:rFonts w:ascii="Times New Roman" w:hAnsi="Times New Roman" w:cs="Times New Roman"/>
          <w:color w:val="000000" w:themeColor="text1"/>
          <w:sz w:val="24"/>
          <w:szCs w:val="24"/>
        </w:rPr>
        <w:t xml:space="preserve"> when calculating 95% using</w:t>
      </w:r>
      <w:r w:rsidR="001A73EF" w:rsidRPr="00B51476">
        <w:rPr>
          <w:rFonts w:ascii="Times New Roman" w:hAnsi="Times New Roman" w:cs="Times New Roman" w:hint="eastAsia"/>
          <w:color w:val="000000" w:themeColor="text1"/>
          <w:sz w:val="24"/>
          <w:szCs w:val="24"/>
        </w:rPr>
        <w:t xml:space="preserve"> </w:t>
      </w:r>
      <w:r w:rsidR="001A73EF" w:rsidRPr="00B51476">
        <w:rPr>
          <w:rFonts w:ascii="Times New Roman" w:hAnsi="Times New Roman" w:cs="Times New Roman"/>
          <w:color w:val="000000" w:themeColor="text1"/>
          <w:sz w:val="24"/>
          <w:szCs w:val="24"/>
        </w:rPr>
        <w:t>‘</w:t>
      </w:r>
      <w:proofErr w:type="spellStart"/>
      <w:proofErr w:type="gramStart"/>
      <w:r w:rsidR="001A73EF" w:rsidRPr="00B51476">
        <w:rPr>
          <w:rFonts w:ascii="Times New Roman" w:hAnsi="Times New Roman" w:cs="Times New Roman"/>
          <w:color w:val="000000" w:themeColor="text1"/>
          <w:sz w:val="24"/>
          <w:szCs w:val="24"/>
        </w:rPr>
        <w:t>confint.merMod</w:t>
      </w:r>
      <w:proofErr w:type="spellEnd"/>
      <w:proofErr w:type="gramEnd"/>
      <w:r w:rsidR="001A73EF" w:rsidRPr="00B51476">
        <w:rPr>
          <w:rFonts w:ascii="Times New Roman" w:hAnsi="Times New Roman" w:cs="Times New Roman"/>
          <w:color w:val="000000" w:themeColor="text1"/>
          <w:sz w:val="24"/>
          <w:szCs w:val="24"/>
        </w:rPr>
        <w:t>’ function, the default setting</w:t>
      </w:r>
      <w:r w:rsidR="00FA1FC8" w:rsidRPr="00B51476">
        <w:rPr>
          <w:rFonts w:ascii="Times New Roman" w:hAnsi="Times New Roman" w:cs="Times New Roman"/>
          <w:color w:val="000000" w:themeColor="text1"/>
          <w:sz w:val="24"/>
          <w:szCs w:val="24"/>
        </w:rPr>
        <w:t xml:space="preserve"> of the method for computing the confidence intervals,</w:t>
      </w:r>
      <w:r w:rsidR="001A73EF" w:rsidRPr="00B51476">
        <w:rPr>
          <w:rFonts w:ascii="Times New Roman" w:hAnsi="Times New Roman" w:cs="Times New Roman"/>
          <w:color w:val="000000" w:themeColor="text1"/>
          <w:sz w:val="24"/>
          <w:szCs w:val="24"/>
        </w:rPr>
        <w:t xml:space="preserve"> “profile” did not produce results, so “Wald” was used. </w:t>
      </w:r>
      <w:r w:rsidR="001A73EF" w:rsidRPr="00B51476">
        <w:rPr>
          <w:rFonts w:ascii="Times New Roman" w:hAnsi="Times New Roman" w:cs="Times New Roman" w:hint="eastAsia"/>
          <w:color w:val="000000" w:themeColor="text1"/>
          <w:sz w:val="24"/>
          <w:szCs w:val="24"/>
        </w:rPr>
        <w:t>D</w:t>
      </w:r>
      <w:r w:rsidR="001A73EF" w:rsidRPr="00B51476">
        <w:rPr>
          <w:rFonts w:ascii="Times New Roman" w:hAnsi="Times New Roman" w:cs="Times New Roman"/>
          <w:color w:val="000000" w:themeColor="text1"/>
          <w:sz w:val="24"/>
          <w:szCs w:val="24"/>
        </w:rPr>
        <w:t>ashes indicate that the treatment was not included in models (no passes were recorded in CC).</w:t>
      </w:r>
      <w:r w:rsidR="001A73EF" w:rsidRPr="00B51476" w:rsidDel="001A73EF">
        <w:rPr>
          <w:rFonts w:ascii="Times New Roman" w:hAnsi="Times New Roman" w:cs="Times New Roman"/>
          <w:color w:val="000000" w:themeColor="text1"/>
          <w:sz w:val="24"/>
          <w:szCs w:val="24"/>
        </w:rPr>
        <w:t xml:space="preserve"> </w:t>
      </w:r>
      <w:r w:rsidR="00A1444B" w:rsidRPr="00B51476">
        <w:rPr>
          <w:rFonts w:ascii="Times New Roman" w:hAnsi="Times New Roman" w:cs="Times New Roman"/>
          <w:color w:val="000000" w:themeColor="text1"/>
          <w:sz w:val="24"/>
          <w:szCs w:val="24"/>
        </w:rPr>
        <w:t xml:space="preserve">Abbreviation: Estimate, partial regression coefficient; SE, standard error; 95CI.l, lower limits of 95% confidence intervals; 95CI.u, upper limits of 95% confidence intervals; SD, standard deviation; CC, clear-cutting; </w:t>
      </w:r>
      <w:r w:rsidR="007322E8" w:rsidRPr="00B51476">
        <w:rPr>
          <w:rFonts w:ascii="Times New Roman" w:hAnsi="Times New Roman" w:cs="Times New Roman"/>
          <w:color w:val="000000" w:themeColor="text1"/>
          <w:sz w:val="24"/>
          <w:szCs w:val="24"/>
        </w:rPr>
        <w:t>MR</w:t>
      </w:r>
      <w:r w:rsidR="00A1444B" w:rsidRPr="00B51476">
        <w:rPr>
          <w:rFonts w:ascii="Times New Roman" w:hAnsi="Times New Roman" w:cs="Times New Roman"/>
          <w:color w:val="000000" w:themeColor="text1"/>
          <w:sz w:val="24"/>
          <w:szCs w:val="24"/>
        </w:rPr>
        <w:t xml:space="preserve">, single broad-leaved tree retention in medium amount; </w:t>
      </w:r>
      <w:r w:rsidR="007322E8" w:rsidRPr="00B51476">
        <w:rPr>
          <w:rFonts w:ascii="Times New Roman" w:hAnsi="Times New Roman" w:cs="Times New Roman"/>
          <w:color w:val="000000" w:themeColor="text1"/>
          <w:sz w:val="24"/>
          <w:szCs w:val="24"/>
        </w:rPr>
        <w:t>HR</w:t>
      </w:r>
      <w:r w:rsidR="00A1444B" w:rsidRPr="00B51476">
        <w:rPr>
          <w:rFonts w:ascii="Times New Roman" w:hAnsi="Times New Roman" w:cs="Times New Roman"/>
          <w:color w:val="000000" w:themeColor="text1"/>
          <w:sz w:val="24"/>
          <w:szCs w:val="24"/>
        </w:rPr>
        <w:t xml:space="preserve">, single broad-leaved tree retention in large amount; </w:t>
      </w:r>
      <w:r w:rsidR="007322E8" w:rsidRPr="00B51476">
        <w:rPr>
          <w:rFonts w:ascii="Times New Roman" w:hAnsi="Times New Roman" w:cs="Times New Roman"/>
          <w:color w:val="000000" w:themeColor="text1"/>
          <w:sz w:val="24"/>
          <w:szCs w:val="24"/>
        </w:rPr>
        <w:t>UP</w:t>
      </w:r>
      <w:r w:rsidR="00A1444B" w:rsidRPr="00B51476">
        <w:rPr>
          <w:rFonts w:ascii="Times New Roman" w:hAnsi="Times New Roman" w:cs="Times New Roman"/>
          <w:color w:val="000000" w:themeColor="text1"/>
          <w:sz w:val="24"/>
          <w:szCs w:val="24"/>
        </w:rPr>
        <w:t>, unharvested plantation control.</w:t>
      </w:r>
    </w:p>
    <w:p w14:paraId="31D68A52" w14:textId="0E853AD7" w:rsidR="002F4A1D" w:rsidRPr="00B51476" w:rsidRDefault="002F4A1D">
      <w:pPr>
        <w:spacing w:line="360" w:lineRule="exact"/>
        <w:jc w:val="left"/>
        <w:rPr>
          <w:rFonts w:ascii="Times New Roman" w:hAnsi="Times New Roman" w:cs="Times New Roman"/>
          <w:b/>
          <w:color w:val="000000" w:themeColor="text1"/>
          <w:sz w:val="24"/>
        </w:rPr>
      </w:pPr>
    </w:p>
    <w:tbl>
      <w:tblPr>
        <w:tblW w:w="6096" w:type="dxa"/>
        <w:tblCellMar>
          <w:left w:w="99" w:type="dxa"/>
          <w:right w:w="99" w:type="dxa"/>
        </w:tblCellMar>
        <w:tblLook w:val="04A0" w:firstRow="1" w:lastRow="0" w:firstColumn="1" w:lastColumn="0" w:noHBand="0" w:noVBand="1"/>
      </w:tblPr>
      <w:tblGrid>
        <w:gridCol w:w="1659"/>
        <w:gridCol w:w="227"/>
        <w:gridCol w:w="838"/>
        <w:gridCol w:w="1134"/>
        <w:gridCol w:w="1134"/>
        <w:gridCol w:w="1134"/>
        <w:gridCol w:w="242"/>
      </w:tblGrid>
      <w:tr w:rsidR="00B51476" w:rsidRPr="00B51476" w14:paraId="49C093D7" w14:textId="77777777" w:rsidTr="00723146">
        <w:trPr>
          <w:trHeight w:val="375"/>
        </w:trPr>
        <w:tc>
          <w:tcPr>
            <w:tcW w:w="6096" w:type="dxa"/>
            <w:gridSpan w:val="7"/>
            <w:tcBorders>
              <w:top w:val="nil"/>
              <w:left w:val="nil"/>
              <w:bottom w:val="nil"/>
              <w:right w:val="nil"/>
            </w:tcBorders>
            <w:shd w:val="clear" w:color="auto" w:fill="auto"/>
            <w:noWrap/>
            <w:vAlign w:val="bottom"/>
            <w:hideMark/>
          </w:tcPr>
          <w:p w14:paraId="0504C032" w14:textId="29C3B6F7" w:rsidR="007E6B4B" w:rsidRPr="00B51476" w:rsidRDefault="007E6B4B" w:rsidP="00EF6C48">
            <w:pPr>
              <w:pStyle w:val="a7"/>
              <w:widowControl/>
              <w:numPr>
                <w:ilvl w:val="0"/>
                <w:numId w:val="4"/>
              </w:numPr>
              <w:ind w:leftChars="0"/>
              <w:jc w:val="left"/>
              <w:rPr>
                <w:rFonts w:ascii="Times New Roman" w:eastAsia="Yu Gothic" w:hAnsi="Times New Roman" w:cs="Times New Roman"/>
                <w:b/>
                <w:bCs/>
                <w:color w:val="000000" w:themeColor="text1"/>
                <w:kern w:val="0"/>
                <w:sz w:val="24"/>
                <w:szCs w:val="24"/>
              </w:rPr>
            </w:pPr>
            <w:proofErr w:type="spellStart"/>
            <w:r w:rsidRPr="00B51476">
              <w:rPr>
                <w:rFonts w:ascii="Times New Roman" w:hAnsi="Times New Roman" w:cs="Times New Roman"/>
                <w:b/>
                <w:i/>
                <w:color w:val="000000" w:themeColor="text1"/>
                <w:sz w:val="24"/>
                <w:szCs w:val="24"/>
              </w:rPr>
              <w:t>P</w:t>
            </w:r>
            <w:r w:rsidR="007D052E" w:rsidRPr="00B51476">
              <w:rPr>
                <w:rFonts w:ascii="Times New Roman" w:hAnsi="Times New Roman" w:cs="Times New Roman"/>
                <w:b/>
                <w:i/>
                <w:color w:val="000000" w:themeColor="text1"/>
                <w:sz w:val="24"/>
                <w:szCs w:val="24"/>
              </w:rPr>
              <w:t>lecotus</w:t>
            </w:r>
            <w:proofErr w:type="spellEnd"/>
            <w:r w:rsidRPr="00B51476">
              <w:rPr>
                <w:rFonts w:ascii="Times New Roman" w:hAnsi="Times New Roman" w:cs="Times New Roman"/>
                <w:b/>
                <w:i/>
                <w:color w:val="000000" w:themeColor="text1"/>
                <w:sz w:val="24"/>
                <w:szCs w:val="24"/>
              </w:rPr>
              <w:t xml:space="preserve"> </w:t>
            </w:r>
            <w:proofErr w:type="spellStart"/>
            <w:r w:rsidRPr="00B51476">
              <w:rPr>
                <w:rFonts w:ascii="Times New Roman" w:hAnsi="Times New Roman" w:cs="Times New Roman"/>
                <w:b/>
                <w:i/>
                <w:color w:val="000000" w:themeColor="text1"/>
                <w:sz w:val="24"/>
                <w:szCs w:val="24"/>
              </w:rPr>
              <w:t>sacrimontis</w:t>
            </w:r>
            <w:proofErr w:type="spellEnd"/>
            <w:r w:rsidRPr="00B51476">
              <w:rPr>
                <w:rFonts w:ascii="Times New Roman" w:hAnsi="Times New Roman" w:cs="Times New Roman"/>
                <w:b/>
                <w:color w:val="000000" w:themeColor="text1"/>
                <w:sz w:val="24"/>
                <w:szCs w:val="24"/>
              </w:rPr>
              <w:t xml:space="preserve"> (cluttered-space species)</w:t>
            </w:r>
          </w:p>
        </w:tc>
      </w:tr>
      <w:tr w:rsidR="00B51476" w:rsidRPr="00B51476" w14:paraId="66A14EC2" w14:textId="77777777" w:rsidTr="00AC0AE4">
        <w:trPr>
          <w:gridAfter w:val="1"/>
          <w:wAfter w:w="242" w:type="dxa"/>
          <w:trHeight w:val="375"/>
        </w:trPr>
        <w:tc>
          <w:tcPr>
            <w:tcW w:w="1659" w:type="dxa"/>
            <w:tcBorders>
              <w:top w:val="single" w:sz="4" w:space="0" w:color="auto"/>
              <w:left w:val="nil"/>
              <w:bottom w:val="single" w:sz="12" w:space="0" w:color="auto"/>
              <w:right w:val="nil"/>
            </w:tcBorders>
            <w:shd w:val="clear" w:color="auto" w:fill="auto"/>
            <w:noWrap/>
            <w:vAlign w:val="bottom"/>
            <w:hideMark/>
          </w:tcPr>
          <w:p w14:paraId="7BF47DE3" w14:textId="319361BF" w:rsidR="007E6B4B" w:rsidRPr="00B51476" w:rsidRDefault="007E6B4B" w:rsidP="007E6B4B">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Treatment</w:t>
            </w:r>
          </w:p>
        </w:tc>
        <w:tc>
          <w:tcPr>
            <w:tcW w:w="793" w:type="dxa"/>
            <w:gridSpan w:val="2"/>
            <w:tcBorders>
              <w:top w:val="single" w:sz="4" w:space="0" w:color="auto"/>
              <w:left w:val="nil"/>
              <w:bottom w:val="single" w:sz="12" w:space="0" w:color="auto"/>
              <w:right w:val="nil"/>
            </w:tcBorders>
            <w:shd w:val="clear" w:color="auto" w:fill="auto"/>
            <w:noWrap/>
            <w:vAlign w:val="bottom"/>
            <w:hideMark/>
          </w:tcPr>
          <w:p w14:paraId="6D8E650C" w14:textId="77777777" w:rsidR="007E6B4B" w:rsidRPr="00B51476" w:rsidRDefault="007E6B4B" w:rsidP="007E6B4B">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Estimate</w:t>
            </w:r>
          </w:p>
        </w:tc>
        <w:tc>
          <w:tcPr>
            <w:tcW w:w="1134" w:type="dxa"/>
            <w:tcBorders>
              <w:top w:val="single" w:sz="4" w:space="0" w:color="auto"/>
              <w:left w:val="nil"/>
              <w:bottom w:val="single" w:sz="12" w:space="0" w:color="auto"/>
              <w:right w:val="nil"/>
            </w:tcBorders>
            <w:shd w:val="clear" w:color="auto" w:fill="auto"/>
            <w:noWrap/>
            <w:vAlign w:val="bottom"/>
            <w:hideMark/>
          </w:tcPr>
          <w:p w14:paraId="0AC779AB" w14:textId="77777777" w:rsidR="007E6B4B" w:rsidRPr="00B51476" w:rsidRDefault="007E6B4B" w:rsidP="007E6B4B">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SE</w:t>
            </w:r>
          </w:p>
        </w:tc>
        <w:tc>
          <w:tcPr>
            <w:tcW w:w="1134" w:type="dxa"/>
            <w:tcBorders>
              <w:top w:val="single" w:sz="4" w:space="0" w:color="auto"/>
              <w:left w:val="nil"/>
              <w:bottom w:val="single" w:sz="12" w:space="0" w:color="auto"/>
              <w:right w:val="nil"/>
            </w:tcBorders>
            <w:shd w:val="clear" w:color="auto" w:fill="auto"/>
            <w:noWrap/>
            <w:vAlign w:val="bottom"/>
            <w:hideMark/>
          </w:tcPr>
          <w:p w14:paraId="219355C9" w14:textId="77777777" w:rsidR="007E6B4B" w:rsidRPr="00B51476" w:rsidRDefault="007E6B4B" w:rsidP="007E6B4B">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95CI.l</w:t>
            </w:r>
          </w:p>
        </w:tc>
        <w:tc>
          <w:tcPr>
            <w:tcW w:w="1134" w:type="dxa"/>
            <w:tcBorders>
              <w:top w:val="single" w:sz="4" w:space="0" w:color="auto"/>
              <w:left w:val="nil"/>
              <w:bottom w:val="single" w:sz="12" w:space="0" w:color="auto"/>
              <w:right w:val="nil"/>
            </w:tcBorders>
            <w:shd w:val="clear" w:color="auto" w:fill="auto"/>
            <w:noWrap/>
            <w:vAlign w:val="bottom"/>
            <w:hideMark/>
          </w:tcPr>
          <w:p w14:paraId="2C4ED07E" w14:textId="77777777" w:rsidR="007E6B4B" w:rsidRPr="00B51476" w:rsidRDefault="007E6B4B" w:rsidP="007E6B4B">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95CI.u</w:t>
            </w:r>
          </w:p>
        </w:tc>
      </w:tr>
      <w:tr w:rsidR="00B51476" w:rsidRPr="00B51476" w14:paraId="54FB8110" w14:textId="77777777" w:rsidTr="00AC0AE4">
        <w:trPr>
          <w:gridAfter w:val="1"/>
          <w:wAfter w:w="242" w:type="dxa"/>
          <w:trHeight w:val="375"/>
        </w:trPr>
        <w:tc>
          <w:tcPr>
            <w:tcW w:w="1659" w:type="dxa"/>
            <w:tcBorders>
              <w:top w:val="single" w:sz="12" w:space="0" w:color="auto"/>
              <w:left w:val="nil"/>
              <w:bottom w:val="nil"/>
              <w:right w:val="nil"/>
            </w:tcBorders>
            <w:shd w:val="clear" w:color="auto" w:fill="auto"/>
            <w:noWrap/>
            <w:vAlign w:val="bottom"/>
            <w:hideMark/>
          </w:tcPr>
          <w:p w14:paraId="55575246" w14:textId="77777777" w:rsidR="007E6B4B" w:rsidRPr="00B51476" w:rsidRDefault="007E6B4B" w:rsidP="007E6B4B">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CC</w:t>
            </w:r>
          </w:p>
        </w:tc>
        <w:tc>
          <w:tcPr>
            <w:tcW w:w="793" w:type="dxa"/>
            <w:gridSpan w:val="2"/>
            <w:tcBorders>
              <w:top w:val="single" w:sz="12" w:space="0" w:color="auto"/>
              <w:left w:val="nil"/>
              <w:bottom w:val="nil"/>
              <w:right w:val="nil"/>
            </w:tcBorders>
            <w:shd w:val="clear" w:color="auto" w:fill="auto"/>
            <w:noWrap/>
            <w:vAlign w:val="bottom"/>
            <w:hideMark/>
          </w:tcPr>
          <w:p w14:paraId="11FC338E" w14:textId="32856F5C" w:rsidR="007E6B4B" w:rsidRPr="00B51476" w:rsidRDefault="007E6B4B" w:rsidP="007E6B4B">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−4.62</w:t>
            </w:r>
          </w:p>
        </w:tc>
        <w:tc>
          <w:tcPr>
            <w:tcW w:w="1134" w:type="dxa"/>
            <w:tcBorders>
              <w:top w:val="single" w:sz="12" w:space="0" w:color="auto"/>
              <w:left w:val="nil"/>
              <w:bottom w:val="nil"/>
              <w:right w:val="nil"/>
            </w:tcBorders>
            <w:shd w:val="clear" w:color="auto" w:fill="auto"/>
            <w:noWrap/>
            <w:vAlign w:val="bottom"/>
            <w:hideMark/>
          </w:tcPr>
          <w:p w14:paraId="13528630" w14:textId="77777777" w:rsidR="007E6B4B" w:rsidRPr="00B51476" w:rsidRDefault="007E6B4B" w:rsidP="007E6B4B">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0.89</w:t>
            </w:r>
          </w:p>
        </w:tc>
        <w:tc>
          <w:tcPr>
            <w:tcW w:w="1134" w:type="dxa"/>
            <w:tcBorders>
              <w:top w:val="single" w:sz="12" w:space="0" w:color="auto"/>
              <w:left w:val="nil"/>
              <w:bottom w:val="nil"/>
              <w:right w:val="nil"/>
            </w:tcBorders>
            <w:shd w:val="clear" w:color="auto" w:fill="auto"/>
            <w:noWrap/>
            <w:vAlign w:val="bottom"/>
            <w:hideMark/>
          </w:tcPr>
          <w:p w14:paraId="5FF28A5F" w14:textId="7A855C63" w:rsidR="007E6B4B" w:rsidRPr="00B51476" w:rsidRDefault="007E6B4B" w:rsidP="007E6B4B">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−6.37</w:t>
            </w:r>
          </w:p>
        </w:tc>
        <w:tc>
          <w:tcPr>
            <w:tcW w:w="1134" w:type="dxa"/>
            <w:tcBorders>
              <w:top w:val="single" w:sz="12" w:space="0" w:color="auto"/>
              <w:left w:val="nil"/>
              <w:bottom w:val="nil"/>
              <w:right w:val="nil"/>
            </w:tcBorders>
            <w:shd w:val="clear" w:color="auto" w:fill="auto"/>
            <w:noWrap/>
            <w:vAlign w:val="bottom"/>
            <w:hideMark/>
          </w:tcPr>
          <w:p w14:paraId="76B33B6B" w14:textId="1459D021" w:rsidR="007E6B4B" w:rsidRPr="00B51476" w:rsidRDefault="007E6B4B" w:rsidP="00EF6C48">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−2.88</w:t>
            </w:r>
          </w:p>
        </w:tc>
      </w:tr>
      <w:tr w:rsidR="00B51476" w:rsidRPr="00B51476" w14:paraId="49F0878B" w14:textId="77777777" w:rsidTr="00AC0AE4">
        <w:trPr>
          <w:gridAfter w:val="1"/>
          <w:wAfter w:w="242" w:type="dxa"/>
          <w:trHeight w:val="375"/>
        </w:trPr>
        <w:tc>
          <w:tcPr>
            <w:tcW w:w="1659" w:type="dxa"/>
            <w:tcBorders>
              <w:top w:val="nil"/>
              <w:left w:val="nil"/>
              <w:bottom w:val="nil"/>
              <w:right w:val="nil"/>
            </w:tcBorders>
            <w:shd w:val="clear" w:color="auto" w:fill="auto"/>
            <w:noWrap/>
            <w:vAlign w:val="bottom"/>
            <w:hideMark/>
          </w:tcPr>
          <w:p w14:paraId="4F933321" w14:textId="34C34213" w:rsidR="007E6B4B" w:rsidRPr="00B51476" w:rsidRDefault="007322E8" w:rsidP="007E6B4B">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MR</w:t>
            </w:r>
          </w:p>
        </w:tc>
        <w:tc>
          <w:tcPr>
            <w:tcW w:w="793" w:type="dxa"/>
            <w:gridSpan w:val="2"/>
            <w:tcBorders>
              <w:top w:val="nil"/>
              <w:left w:val="nil"/>
              <w:bottom w:val="nil"/>
              <w:right w:val="nil"/>
            </w:tcBorders>
            <w:shd w:val="clear" w:color="auto" w:fill="auto"/>
            <w:noWrap/>
            <w:vAlign w:val="bottom"/>
            <w:hideMark/>
          </w:tcPr>
          <w:p w14:paraId="5D1D5D8A" w14:textId="749EA2D3" w:rsidR="007E6B4B" w:rsidRPr="00B51476" w:rsidRDefault="007E6B4B" w:rsidP="007E6B4B">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−2.14</w:t>
            </w:r>
          </w:p>
        </w:tc>
        <w:tc>
          <w:tcPr>
            <w:tcW w:w="1134" w:type="dxa"/>
            <w:tcBorders>
              <w:top w:val="nil"/>
              <w:left w:val="nil"/>
              <w:bottom w:val="nil"/>
              <w:right w:val="nil"/>
            </w:tcBorders>
            <w:shd w:val="clear" w:color="auto" w:fill="auto"/>
            <w:noWrap/>
            <w:vAlign w:val="bottom"/>
            <w:hideMark/>
          </w:tcPr>
          <w:p w14:paraId="4A9A6E32" w14:textId="77777777" w:rsidR="007E6B4B" w:rsidRPr="00B51476" w:rsidRDefault="007E6B4B" w:rsidP="007E6B4B">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0.62</w:t>
            </w:r>
          </w:p>
        </w:tc>
        <w:tc>
          <w:tcPr>
            <w:tcW w:w="1134" w:type="dxa"/>
            <w:tcBorders>
              <w:top w:val="nil"/>
              <w:left w:val="nil"/>
              <w:bottom w:val="nil"/>
              <w:right w:val="nil"/>
            </w:tcBorders>
            <w:shd w:val="clear" w:color="auto" w:fill="auto"/>
            <w:noWrap/>
            <w:vAlign w:val="bottom"/>
            <w:hideMark/>
          </w:tcPr>
          <w:p w14:paraId="21823FB2" w14:textId="4056EC44" w:rsidR="007E6B4B" w:rsidRPr="00B51476" w:rsidRDefault="007E6B4B" w:rsidP="007E6B4B">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w:t>
            </w:r>
            <w:r w:rsidRPr="00B51476">
              <w:rPr>
                <w:rFonts w:ascii="Times New Roman" w:eastAsia="Yu Gothic" w:hAnsi="Times New Roman" w:cs="Times New Roman" w:hint="eastAsia"/>
                <w:color w:val="000000" w:themeColor="text1"/>
                <w:kern w:val="0"/>
                <w:sz w:val="24"/>
                <w:szCs w:val="24"/>
              </w:rPr>
              <w:t>3</w:t>
            </w:r>
            <w:r w:rsidRPr="00B51476">
              <w:rPr>
                <w:rFonts w:ascii="Times New Roman" w:eastAsia="Yu Gothic" w:hAnsi="Times New Roman" w:cs="Times New Roman"/>
                <w:color w:val="000000" w:themeColor="text1"/>
                <w:kern w:val="0"/>
                <w:sz w:val="24"/>
                <w:szCs w:val="24"/>
              </w:rPr>
              <w:t>.35</w:t>
            </w:r>
          </w:p>
        </w:tc>
        <w:tc>
          <w:tcPr>
            <w:tcW w:w="1134" w:type="dxa"/>
            <w:tcBorders>
              <w:top w:val="nil"/>
              <w:left w:val="nil"/>
              <w:bottom w:val="nil"/>
              <w:right w:val="nil"/>
            </w:tcBorders>
            <w:shd w:val="clear" w:color="auto" w:fill="auto"/>
            <w:noWrap/>
            <w:vAlign w:val="bottom"/>
            <w:hideMark/>
          </w:tcPr>
          <w:p w14:paraId="1CD246BD" w14:textId="7DFDF616" w:rsidR="007E6B4B" w:rsidRPr="00B51476" w:rsidRDefault="007E6B4B" w:rsidP="00EF6C48">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−0.93</w:t>
            </w:r>
          </w:p>
        </w:tc>
      </w:tr>
      <w:tr w:rsidR="00B51476" w:rsidRPr="00B51476" w14:paraId="02D837AC" w14:textId="77777777" w:rsidTr="00AC0AE4">
        <w:trPr>
          <w:gridAfter w:val="1"/>
          <w:wAfter w:w="242" w:type="dxa"/>
          <w:trHeight w:val="375"/>
        </w:trPr>
        <w:tc>
          <w:tcPr>
            <w:tcW w:w="1659" w:type="dxa"/>
            <w:tcBorders>
              <w:top w:val="nil"/>
              <w:left w:val="nil"/>
              <w:right w:val="nil"/>
            </w:tcBorders>
            <w:shd w:val="clear" w:color="auto" w:fill="auto"/>
            <w:noWrap/>
            <w:vAlign w:val="bottom"/>
            <w:hideMark/>
          </w:tcPr>
          <w:p w14:paraId="2B8CB2E5" w14:textId="41CAABFE" w:rsidR="007E6B4B" w:rsidRPr="00B51476" w:rsidRDefault="007322E8" w:rsidP="007E6B4B">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HR</w:t>
            </w:r>
          </w:p>
        </w:tc>
        <w:tc>
          <w:tcPr>
            <w:tcW w:w="793" w:type="dxa"/>
            <w:gridSpan w:val="2"/>
            <w:tcBorders>
              <w:top w:val="nil"/>
              <w:left w:val="nil"/>
              <w:right w:val="nil"/>
            </w:tcBorders>
            <w:shd w:val="clear" w:color="auto" w:fill="auto"/>
            <w:noWrap/>
            <w:vAlign w:val="bottom"/>
            <w:hideMark/>
          </w:tcPr>
          <w:p w14:paraId="4FB7B509" w14:textId="77777777" w:rsidR="007E6B4B" w:rsidRPr="00B51476" w:rsidRDefault="007E6B4B" w:rsidP="007E6B4B">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0.00</w:t>
            </w:r>
          </w:p>
        </w:tc>
        <w:tc>
          <w:tcPr>
            <w:tcW w:w="1134" w:type="dxa"/>
            <w:tcBorders>
              <w:top w:val="nil"/>
              <w:left w:val="nil"/>
              <w:right w:val="nil"/>
            </w:tcBorders>
            <w:shd w:val="clear" w:color="auto" w:fill="auto"/>
            <w:noWrap/>
            <w:vAlign w:val="bottom"/>
            <w:hideMark/>
          </w:tcPr>
          <w:p w14:paraId="55A8FCCD" w14:textId="77777777" w:rsidR="007E6B4B" w:rsidRPr="00B51476" w:rsidRDefault="007E6B4B" w:rsidP="007E6B4B">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0.55</w:t>
            </w:r>
          </w:p>
        </w:tc>
        <w:tc>
          <w:tcPr>
            <w:tcW w:w="1134" w:type="dxa"/>
            <w:tcBorders>
              <w:top w:val="nil"/>
              <w:left w:val="nil"/>
              <w:right w:val="nil"/>
            </w:tcBorders>
            <w:shd w:val="clear" w:color="auto" w:fill="auto"/>
            <w:noWrap/>
            <w:vAlign w:val="bottom"/>
            <w:hideMark/>
          </w:tcPr>
          <w:p w14:paraId="4EF718D7" w14:textId="4682A056" w:rsidR="007E6B4B" w:rsidRPr="00B51476" w:rsidRDefault="007E6B4B" w:rsidP="007E6B4B">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−1.07</w:t>
            </w:r>
          </w:p>
        </w:tc>
        <w:tc>
          <w:tcPr>
            <w:tcW w:w="1134" w:type="dxa"/>
            <w:tcBorders>
              <w:top w:val="nil"/>
              <w:left w:val="nil"/>
              <w:right w:val="nil"/>
            </w:tcBorders>
            <w:shd w:val="clear" w:color="auto" w:fill="auto"/>
            <w:noWrap/>
            <w:vAlign w:val="bottom"/>
            <w:hideMark/>
          </w:tcPr>
          <w:p w14:paraId="7880DE2C" w14:textId="77777777" w:rsidR="007E6B4B" w:rsidRPr="00B51476" w:rsidRDefault="007E6B4B" w:rsidP="007E6B4B">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1.08</w:t>
            </w:r>
          </w:p>
        </w:tc>
      </w:tr>
      <w:tr w:rsidR="00B51476" w:rsidRPr="00B51476" w14:paraId="54DEFBBE" w14:textId="77777777" w:rsidTr="00AC0AE4">
        <w:trPr>
          <w:gridAfter w:val="1"/>
          <w:wAfter w:w="242" w:type="dxa"/>
          <w:trHeight w:val="375"/>
        </w:trPr>
        <w:tc>
          <w:tcPr>
            <w:tcW w:w="1659" w:type="dxa"/>
            <w:tcBorders>
              <w:top w:val="nil"/>
              <w:left w:val="nil"/>
              <w:bottom w:val="single" w:sz="4" w:space="0" w:color="auto"/>
              <w:right w:val="nil"/>
            </w:tcBorders>
            <w:shd w:val="clear" w:color="auto" w:fill="auto"/>
            <w:noWrap/>
            <w:vAlign w:val="bottom"/>
            <w:hideMark/>
          </w:tcPr>
          <w:p w14:paraId="3BDC745C" w14:textId="173507FE" w:rsidR="007E6B4B" w:rsidRPr="00B51476" w:rsidRDefault="007322E8" w:rsidP="007E6B4B">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UP</w:t>
            </w:r>
          </w:p>
        </w:tc>
        <w:tc>
          <w:tcPr>
            <w:tcW w:w="793" w:type="dxa"/>
            <w:gridSpan w:val="2"/>
            <w:tcBorders>
              <w:top w:val="nil"/>
              <w:left w:val="nil"/>
              <w:bottom w:val="single" w:sz="4" w:space="0" w:color="auto"/>
              <w:right w:val="nil"/>
            </w:tcBorders>
            <w:shd w:val="clear" w:color="auto" w:fill="auto"/>
            <w:noWrap/>
            <w:vAlign w:val="bottom"/>
            <w:hideMark/>
          </w:tcPr>
          <w:p w14:paraId="1368D414" w14:textId="77777777" w:rsidR="007E6B4B" w:rsidRPr="00B51476" w:rsidRDefault="007E6B4B" w:rsidP="007E6B4B">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1.93</w:t>
            </w:r>
          </w:p>
        </w:tc>
        <w:tc>
          <w:tcPr>
            <w:tcW w:w="1134" w:type="dxa"/>
            <w:tcBorders>
              <w:top w:val="nil"/>
              <w:left w:val="nil"/>
              <w:bottom w:val="single" w:sz="4" w:space="0" w:color="auto"/>
              <w:right w:val="nil"/>
            </w:tcBorders>
            <w:shd w:val="clear" w:color="auto" w:fill="auto"/>
            <w:noWrap/>
            <w:vAlign w:val="bottom"/>
            <w:hideMark/>
          </w:tcPr>
          <w:p w14:paraId="379CC7E7" w14:textId="77777777" w:rsidR="007E6B4B" w:rsidRPr="00B51476" w:rsidRDefault="007E6B4B" w:rsidP="007E6B4B">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0.53</w:t>
            </w:r>
          </w:p>
        </w:tc>
        <w:tc>
          <w:tcPr>
            <w:tcW w:w="1134" w:type="dxa"/>
            <w:tcBorders>
              <w:top w:val="nil"/>
              <w:left w:val="nil"/>
              <w:bottom w:val="single" w:sz="4" w:space="0" w:color="auto"/>
              <w:right w:val="nil"/>
            </w:tcBorders>
            <w:shd w:val="clear" w:color="auto" w:fill="auto"/>
            <w:noWrap/>
            <w:vAlign w:val="bottom"/>
            <w:hideMark/>
          </w:tcPr>
          <w:p w14:paraId="14ADAB15" w14:textId="77777777" w:rsidR="007E6B4B" w:rsidRPr="00B51476" w:rsidRDefault="007E6B4B" w:rsidP="007E6B4B">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0.89</w:t>
            </w:r>
          </w:p>
        </w:tc>
        <w:tc>
          <w:tcPr>
            <w:tcW w:w="1134" w:type="dxa"/>
            <w:tcBorders>
              <w:top w:val="nil"/>
              <w:left w:val="nil"/>
              <w:bottom w:val="single" w:sz="4" w:space="0" w:color="auto"/>
              <w:right w:val="nil"/>
            </w:tcBorders>
            <w:shd w:val="clear" w:color="auto" w:fill="auto"/>
            <w:noWrap/>
            <w:vAlign w:val="bottom"/>
            <w:hideMark/>
          </w:tcPr>
          <w:p w14:paraId="65890703" w14:textId="77777777" w:rsidR="007E6B4B" w:rsidRPr="00B51476" w:rsidRDefault="007E6B4B" w:rsidP="007E6B4B">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2.96</w:t>
            </w:r>
          </w:p>
        </w:tc>
      </w:tr>
      <w:tr w:rsidR="00B51476" w:rsidRPr="00B51476" w14:paraId="76F1919E" w14:textId="77777777" w:rsidTr="00723146">
        <w:trPr>
          <w:gridAfter w:val="5"/>
          <w:wAfter w:w="4268" w:type="dxa"/>
          <w:trHeight w:val="471"/>
        </w:trPr>
        <w:tc>
          <w:tcPr>
            <w:tcW w:w="1828" w:type="dxa"/>
            <w:gridSpan w:val="2"/>
            <w:tcBorders>
              <w:top w:val="nil"/>
              <w:left w:val="nil"/>
              <w:bottom w:val="nil"/>
              <w:right w:val="nil"/>
            </w:tcBorders>
            <w:shd w:val="clear" w:color="auto" w:fill="auto"/>
            <w:noWrap/>
            <w:vAlign w:val="bottom"/>
            <w:hideMark/>
          </w:tcPr>
          <w:p w14:paraId="096C9952" w14:textId="77777777" w:rsidR="007E6B4B" w:rsidRPr="00B51476" w:rsidRDefault="007E6B4B" w:rsidP="007E6B4B">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Random effects</w:t>
            </w:r>
          </w:p>
        </w:tc>
      </w:tr>
      <w:tr w:rsidR="00B51476" w:rsidRPr="00B51476" w14:paraId="4409FFC6" w14:textId="77777777" w:rsidTr="00AC0AE4">
        <w:trPr>
          <w:gridAfter w:val="3"/>
          <w:wAfter w:w="2510" w:type="dxa"/>
          <w:trHeight w:val="375"/>
        </w:trPr>
        <w:tc>
          <w:tcPr>
            <w:tcW w:w="1659" w:type="dxa"/>
            <w:tcBorders>
              <w:top w:val="single" w:sz="4" w:space="0" w:color="auto"/>
              <w:left w:val="nil"/>
              <w:bottom w:val="single" w:sz="12" w:space="0" w:color="auto"/>
              <w:right w:val="nil"/>
            </w:tcBorders>
            <w:shd w:val="clear" w:color="auto" w:fill="auto"/>
            <w:noWrap/>
            <w:vAlign w:val="bottom"/>
            <w:hideMark/>
          </w:tcPr>
          <w:p w14:paraId="2C6C4852" w14:textId="77777777" w:rsidR="00EF6C48" w:rsidRPr="00B51476" w:rsidRDefault="00EF6C48" w:rsidP="007E6B4B">
            <w:pPr>
              <w:widowControl/>
              <w:jc w:val="left"/>
              <w:rPr>
                <w:rFonts w:ascii="Times New Roman" w:eastAsia="Times New Roman" w:hAnsi="Times New Roman" w:cs="Times New Roman"/>
                <w:color w:val="000000" w:themeColor="text1"/>
                <w:kern w:val="0"/>
                <w:sz w:val="24"/>
                <w:szCs w:val="24"/>
              </w:rPr>
            </w:pPr>
          </w:p>
        </w:tc>
        <w:tc>
          <w:tcPr>
            <w:tcW w:w="793" w:type="dxa"/>
            <w:gridSpan w:val="2"/>
            <w:tcBorders>
              <w:top w:val="single" w:sz="4" w:space="0" w:color="auto"/>
              <w:left w:val="nil"/>
              <w:bottom w:val="single" w:sz="12" w:space="0" w:color="auto"/>
              <w:right w:val="nil"/>
            </w:tcBorders>
            <w:shd w:val="clear" w:color="auto" w:fill="auto"/>
            <w:noWrap/>
            <w:vAlign w:val="bottom"/>
            <w:hideMark/>
          </w:tcPr>
          <w:p w14:paraId="511F373F" w14:textId="77777777" w:rsidR="00EF6C48" w:rsidRPr="00B51476" w:rsidRDefault="00EF6C48" w:rsidP="007E6B4B">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Variance</w:t>
            </w:r>
          </w:p>
        </w:tc>
        <w:tc>
          <w:tcPr>
            <w:tcW w:w="1134" w:type="dxa"/>
            <w:tcBorders>
              <w:top w:val="single" w:sz="4" w:space="0" w:color="auto"/>
              <w:left w:val="nil"/>
              <w:bottom w:val="single" w:sz="12" w:space="0" w:color="auto"/>
              <w:right w:val="nil"/>
            </w:tcBorders>
            <w:shd w:val="clear" w:color="auto" w:fill="auto"/>
            <w:noWrap/>
            <w:vAlign w:val="bottom"/>
            <w:hideMark/>
          </w:tcPr>
          <w:p w14:paraId="35975456" w14:textId="77777777" w:rsidR="00EF6C48" w:rsidRPr="00B51476" w:rsidRDefault="00EF6C48" w:rsidP="007E6B4B">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SD</w:t>
            </w:r>
          </w:p>
        </w:tc>
      </w:tr>
      <w:tr w:rsidR="00B51476" w:rsidRPr="00B51476" w14:paraId="2F4CA835" w14:textId="77777777" w:rsidTr="00AC0AE4">
        <w:trPr>
          <w:gridAfter w:val="3"/>
          <w:wAfter w:w="2510" w:type="dxa"/>
          <w:trHeight w:val="375"/>
        </w:trPr>
        <w:tc>
          <w:tcPr>
            <w:tcW w:w="1659" w:type="dxa"/>
            <w:tcBorders>
              <w:top w:val="single" w:sz="12" w:space="0" w:color="auto"/>
              <w:left w:val="nil"/>
              <w:right w:val="nil"/>
            </w:tcBorders>
            <w:shd w:val="clear" w:color="auto" w:fill="auto"/>
            <w:noWrap/>
            <w:vAlign w:val="bottom"/>
            <w:hideMark/>
          </w:tcPr>
          <w:p w14:paraId="4EA61E81" w14:textId="3A1CAAAB" w:rsidR="00EF6C48" w:rsidRPr="00B51476" w:rsidRDefault="00EF6C48" w:rsidP="007E6B4B">
            <w:pPr>
              <w:widowControl/>
              <w:jc w:val="left"/>
              <w:rPr>
                <w:rFonts w:ascii="Times New Roman" w:eastAsia="Yu Gothic" w:hAnsi="Times New Roman" w:cs="Times New Roman"/>
                <w:i/>
                <w:color w:val="000000" w:themeColor="text1"/>
                <w:kern w:val="0"/>
                <w:sz w:val="24"/>
                <w:szCs w:val="24"/>
              </w:rPr>
            </w:pPr>
            <w:proofErr w:type="spellStart"/>
            <w:r w:rsidRPr="00B51476">
              <w:rPr>
                <w:rFonts w:ascii="Times New Roman" w:eastAsia="Yu Gothic" w:hAnsi="Times New Roman" w:cs="Times New Roman"/>
                <w:i/>
                <w:color w:val="000000" w:themeColor="text1"/>
                <w:kern w:val="0"/>
                <w:sz w:val="24"/>
                <w:szCs w:val="24"/>
              </w:rPr>
              <w:t>SeasonSite</w:t>
            </w:r>
            <w:proofErr w:type="spellEnd"/>
            <w:r w:rsidR="004B6B18" w:rsidRPr="00B51476">
              <w:rPr>
                <w:rFonts w:ascii="Times New Roman" w:eastAsia="Yu Gothic" w:hAnsi="Times New Roman" w:cs="Times New Roman"/>
                <w:i/>
                <w:color w:val="000000" w:themeColor="text1"/>
                <w:kern w:val="0"/>
                <w:sz w:val="24"/>
                <w:szCs w:val="24"/>
              </w:rPr>
              <w:t xml:space="preserve"> ID</w:t>
            </w:r>
          </w:p>
        </w:tc>
        <w:tc>
          <w:tcPr>
            <w:tcW w:w="793" w:type="dxa"/>
            <w:gridSpan w:val="2"/>
            <w:tcBorders>
              <w:top w:val="single" w:sz="12" w:space="0" w:color="auto"/>
              <w:left w:val="nil"/>
              <w:right w:val="nil"/>
            </w:tcBorders>
            <w:shd w:val="clear" w:color="auto" w:fill="auto"/>
            <w:noWrap/>
            <w:vAlign w:val="bottom"/>
            <w:hideMark/>
          </w:tcPr>
          <w:p w14:paraId="55ED10F4" w14:textId="77777777" w:rsidR="00EF6C48" w:rsidRPr="00B51476" w:rsidRDefault="00EF6C48" w:rsidP="007E6B4B">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1.09</w:t>
            </w:r>
          </w:p>
        </w:tc>
        <w:tc>
          <w:tcPr>
            <w:tcW w:w="1134" w:type="dxa"/>
            <w:tcBorders>
              <w:top w:val="single" w:sz="12" w:space="0" w:color="auto"/>
              <w:left w:val="nil"/>
              <w:right w:val="nil"/>
            </w:tcBorders>
            <w:shd w:val="clear" w:color="auto" w:fill="auto"/>
            <w:noWrap/>
            <w:vAlign w:val="bottom"/>
            <w:hideMark/>
          </w:tcPr>
          <w:p w14:paraId="02B05588" w14:textId="77777777" w:rsidR="00EF6C48" w:rsidRPr="00B51476" w:rsidRDefault="00EF6C48" w:rsidP="007E6B4B">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1.05</w:t>
            </w:r>
          </w:p>
        </w:tc>
      </w:tr>
      <w:tr w:rsidR="00EF6C48" w:rsidRPr="00B51476" w14:paraId="0E42B1C7" w14:textId="77777777" w:rsidTr="00AC0AE4">
        <w:trPr>
          <w:gridAfter w:val="3"/>
          <w:wAfter w:w="2510" w:type="dxa"/>
          <w:trHeight w:val="375"/>
        </w:trPr>
        <w:tc>
          <w:tcPr>
            <w:tcW w:w="1659" w:type="dxa"/>
            <w:tcBorders>
              <w:top w:val="nil"/>
              <w:left w:val="nil"/>
              <w:bottom w:val="single" w:sz="4" w:space="0" w:color="auto"/>
              <w:right w:val="nil"/>
            </w:tcBorders>
            <w:shd w:val="clear" w:color="auto" w:fill="auto"/>
            <w:noWrap/>
            <w:vAlign w:val="bottom"/>
            <w:hideMark/>
          </w:tcPr>
          <w:p w14:paraId="2ADDB69F" w14:textId="423B60EE" w:rsidR="00EF6C48" w:rsidRPr="00B51476" w:rsidRDefault="00EF6C48" w:rsidP="007E6B4B">
            <w:pPr>
              <w:widowControl/>
              <w:jc w:val="left"/>
              <w:rPr>
                <w:rFonts w:ascii="Times New Roman" w:eastAsia="Yu Gothic" w:hAnsi="Times New Roman" w:cs="Times New Roman"/>
                <w:i/>
                <w:color w:val="000000" w:themeColor="text1"/>
                <w:kern w:val="0"/>
                <w:sz w:val="24"/>
                <w:szCs w:val="24"/>
              </w:rPr>
            </w:pPr>
            <w:r w:rsidRPr="00B51476">
              <w:rPr>
                <w:rFonts w:ascii="Times New Roman" w:eastAsia="Yu Gothic" w:hAnsi="Times New Roman" w:cs="Times New Roman"/>
                <w:i/>
                <w:color w:val="000000" w:themeColor="text1"/>
                <w:kern w:val="0"/>
                <w:sz w:val="24"/>
                <w:szCs w:val="24"/>
              </w:rPr>
              <w:t>Sample</w:t>
            </w:r>
            <w:r w:rsidR="004B6B18" w:rsidRPr="00B51476">
              <w:rPr>
                <w:rFonts w:ascii="Times New Roman" w:eastAsia="Yu Gothic" w:hAnsi="Times New Roman" w:cs="Times New Roman"/>
                <w:i/>
                <w:color w:val="000000" w:themeColor="text1"/>
                <w:kern w:val="0"/>
                <w:sz w:val="24"/>
                <w:szCs w:val="24"/>
              </w:rPr>
              <w:t xml:space="preserve"> ID</w:t>
            </w:r>
          </w:p>
        </w:tc>
        <w:tc>
          <w:tcPr>
            <w:tcW w:w="793" w:type="dxa"/>
            <w:gridSpan w:val="2"/>
            <w:tcBorders>
              <w:top w:val="nil"/>
              <w:left w:val="nil"/>
              <w:bottom w:val="single" w:sz="4" w:space="0" w:color="auto"/>
              <w:right w:val="nil"/>
            </w:tcBorders>
            <w:shd w:val="clear" w:color="auto" w:fill="auto"/>
            <w:noWrap/>
            <w:vAlign w:val="bottom"/>
            <w:hideMark/>
          </w:tcPr>
          <w:p w14:paraId="16B3C28A" w14:textId="77777777" w:rsidR="00EF6C48" w:rsidRPr="00B51476" w:rsidRDefault="00EF6C48" w:rsidP="007E6B4B">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1.67</w:t>
            </w:r>
          </w:p>
        </w:tc>
        <w:tc>
          <w:tcPr>
            <w:tcW w:w="1134" w:type="dxa"/>
            <w:tcBorders>
              <w:top w:val="nil"/>
              <w:left w:val="nil"/>
              <w:bottom w:val="single" w:sz="4" w:space="0" w:color="auto"/>
              <w:right w:val="nil"/>
            </w:tcBorders>
            <w:shd w:val="clear" w:color="auto" w:fill="auto"/>
            <w:noWrap/>
            <w:vAlign w:val="bottom"/>
            <w:hideMark/>
          </w:tcPr>
          <w:p w14:paraId="093AD445" w14:textId="77777777" w:rsidR="00EF6C48" w:rsidRPr="00B51476" w:rsidRDefault="00EF6C48" w:rsidP="007E6B4B">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1.29</w:t>
            </w:r>
          </w:p>
        </w:tc>
      </w:tr>
    </w:tbl>
    <w:p w14:paraId="14F004C2" w14:textId="69BD8B59" w:rsidR="00EF6C48" w:rsidRPr="00B51476" w:rsidRDefault="00EF6C48" w:rsidP="0074212E">
      <w:pPr>
        <w:widowControl/>
        <w:ind w:right="1440"/>
        <w:jc w:val="right"/>
        <w:rPr>
          <w:rFonts w:ascii="Times New Roman" w:hAnsi="Times New Roman" w:cs="Times New Roman"/>
          <w:color w:val="000000" w:themeColor="text1"/>
          <w:sz w:val="24"/>
        </w:rPr>
      </w:pPr>
    </w:p>
    <w:tbl>
      <w:tblPr>
        <w:tblW w:w="5854" w:type="dxa"/>
        <w:tblCellMar>
          <w:left w:w="99" w:type="dxa"/>
          <w:right w:w="99" w:type="dxa"/>
        </w:tblCellMar>
        <w:tblLook w:val="04A0" w:firstRow="1" w:lastRow="0" w:firstColumn="1" w:lastColumn="0" w:noHBand="0" w:noVBand="1"/>
      </w:tblPr>
      <w:tblGrid>
        <w:gridCol w:w="1659"/>
        <w:gridCol w:w="312"/>
        <w:gridCol w:w="753"/>
        <w:gridCol w:w="90"/>
        <w:gridCol w:w="1011"/>
        <w:gridCol w:w="123"/>
        <w:gridCol w:w="1134"/>
        <w:gridCol w:w="809"/>
        <w:gridCol w:w="325"/>
      </w:tblGrid>
      <w:tr w:rsidR="00B51476" w:rsidRPr="00B51476" w14:paraId="17C3F026" w14:textId="77777777" w:rsidTr="00723146">
        <w:trPr>
          <w:gridAfter w:val="1"/>
          <w:wAfter w:w="325" w:type="dxa"/>
          <w:trHeight w:val="375"/>
        </w:trPr>
        <w:tc>
          <w:tcPr>
            <w:tcW w:w="5529" w:type="dxa"/>
            <w:gridSpan w:val="8"/>
            <w:tcBorders>
              <w:top w:val="nil"/>
              <w:left w:val="nil"/>
              <w:bottom w:val="nil"/>
              <w:right w:val="nil"/>
            </w:tcBorders>
            <w:shd w:val="clear" w:color="auto" w:fill="auto"/>
            <w:noWrap/>
            <w:vAlign w:val="bottom"/>
            <w:hideMark/>
          </w:tcPr>
          <w:p w14:paraId="23CD29B6" w14:textId="3C7B1DC7" w:rsidR="00EF6C48" w:rsidRPr="00B51476" w:rsidRDefault="00265347" w:rsidP="00EF6C48">
            <w:pPr>
              <w:pStyle w:val="a7"/>
              <w:widowControl/>
              <w:numPr>
                <w:ilvl w:val="0"/>
                <w:numId w:val="4"/>
              </w:numPr>
              <w:ind w:leftChars="0"/>
              <w:jc w:val="left"/>
              <w:rPr>
                <w:rFonts w:ascii="Times New Roman" w:eastAsia="Yu Gothic" w:hAnsi="Times New Roman" w:cs="Times New Roman"/>
                <w:b/>
                <w:bCs/>
                <w:color w:val="000000" w:themeColor="text1"/>
                <w:kern w:val="0"/>
                <w:sz w:val="24"/>
                <w:szCs w:val="24"/>
              </w:rPr>
            </w:pPr>
            <w:proofErr w:type="spellStart"/>
            <w:r w:rsidRPr="00B51476">
              <w:rPr>
                <w:rFonts w:ascii="Times New Roman" w:hAnsi="Times New Roman" w:cs="Times New Roman"/>
                <w:b/>
                <w:bCs/>
                <w:i/>
                <w:color w:val="000000" w:themeColor="text1"/>
                <w:sz w:val="24"/>
                <w:szCs w:val="24"/>
              </w:rPr>
              <w:t>Barbastella</w:t>
            </w:r>
            <w:proofErr w:type="spellEnd"/>
            <w:r w:rsidRPr="00B51476">
              <w:rPr>
                <w:rFonts w:ascii="Times New Roman" w:hAnsi="Times New Roman" w:cs="Times New Roman"/>
                <w:b/>
                <w:bCs/>
                <w:i/>
                <w:color w:val="000000" w:themeColor="text1"/>
                <w:sz w:val="24"/>
                <w:szCs w:val="24"/>
              </w:rPr>
              <w:t xml:space="preserve"> </w:t>
            </w:r>
            <w:proofErr w:type="spellStart"/>
            <w:r w:rsidRPr="00B51476">
              <w:rPr>
                <w:rFonts w:ascii="Times New Roman" w:hAnsi="Times New Roman" w:cs="Times New Roman"/>
                <w:b/>
                <w:bCs/>
                <w:i/>
                <w:color w:val="000000" w:themeColor="text1"/>
                <w:sz w:val="24"/>
                <w:szCs w:val="24"/>
              </w:rPr>
              <w:t>pacifica</w:t>
            </w:r>
            <w:proofErr w:type="spellEnd"/>
            <w:r w:rsidR="00EF6C48" w:rsidRPr="00B51476">
              <w:rPr>
                <w:rFonts w:ascii="Times New Roman" w:hAnsi="Times New Roman" w:cs="Times New Roman"/>
                <w:b/>
                <w:color w:val="000000" w:themeColor="text1"/>
                <w:sz w:val="24"/>
              </w:rPr>
              <w:t xml:space="preserve"> (</w:t>
            </w:r>
            <w:r w:rsidR="00EF6C48" w:rsidRPr="00B51476">
              <w:rPr>
                <w:rFonts w:ascii="Times New Roman" w:hAnsi="Times New Roman" w:cs="Times New Roman"/>
                <w:b/>
                <w:color w:val="000000" w:themeColor="text1"/>
                <w:sz w:val="24"/>
                <w:szCs w:val="24"/>
              </w:rPr>
              <w:t>cluttered-space species</w:t>
            </w:r>
            <w:r w:rsidR="00EF6C48" w:rsidRPr="00B51476">
              <w:rPr>
                <w:rFonts w:ascii="Times New Roman" w:hAnsi="Times New Roman" w:cs="Times New Roman"/>
                <w:b/>
                <w:color w:val="000000" w:themeColor="text1"/>
                <w:sz w:val="24"/>
              </w:rPr>
              <w:t>)</w:t>
            </w:r>
          </w:p>
        </w:tc>
      </w:tr>
      <w:tr w:rsidR="00B51476" w:rsidRPr="00B51476" w14:paraId="4232E58D" w14:textId="77777777" w:rsidTr="00AC0AE4">
        <w:trPr>
          <w:trHeight w:val="375"/>
        </w:trPr>
        <w:tc>
          <w:tcPr>
            <w:tcW w:w="1659" w:type="dxa"/>
            <w:tcBorders>
              <w:top w:val="single" w:sz="4" w:space="0" w:color="auto"/>
              <w:left w:val="nil"/>
              <w:bottom w:val="single" w:sz="12" w:space="0" w:color="auto"/>
              <w:right w:val="nil"/>
            </w:tcBorders>
            <w:shd w:val="clear" w:color="auto" w:fill="auto"/>
            <w:noWrap/>
            <w:vAlign w:val="bottom"/>
            <w:hideMark/>
          </w:tcPr>
          <w:p w14:paraId="52E09AF9" w14:textId="651D39DE" w:rsidR="00EF6C48" w:rsidRPr="00B51476" w:rsidRDefault="00785149" w:rsidP="00EF6C48">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Treatment</w:t>
            </w:r>
          </w:p>
        </w:tc>
        <w:tc>
          <w:tcPr>
            <w:tcW w:w="793" w:type="dxa"/>
            <w:gridSpan w:val="3"/>
            <w:tcBorders>
              <w:top w:val="single" w:sz="4" w:space="0" w:color="auto"/>
              <w:left w:val="nil"/>
              <w:bottom w:val="single" w:sz="12" w:space="0" w:color="auto"/>
              <w:right w:val="nil"/>
            </w:tcBorders>
            <w:shd w:val="clear" w:color="auto" w:fill="auto"/>
            <w:noWrap/>
            <w:vAlign w:val="bottom"/>
            <w:hideMark/>
          </w:tcPr>
          <w:p w14:paraId="0DA63301" w14:textId="77777777" w:rsidR="00EF6C48" w:rsidRPr="00B51476" w:rsidRDefault="00EF6C48" w:rsidP="00EF6C48">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Estimate</w:t>
            </w:r>
          </w:p>
        </w:tc>
        <w:tc>
          <w:tcPr>
            <w:tcW w:w="1134" w:type="dxa"/>
            <w:gridSpan w:val="2"/>
            <w:tcBorders>
              <w:top w:val="single" w:sz="4" w:space="0" w:color="auto"/>
              <w:left w:val="nil"/>
              <w:bottom w:val="single" w:sz="12" w:space="0" w:color="auto"/>
              <w:right w:val="nil"/>
            </w:tcBorders>
            <w:shd w:val="clear" w:color="auto" w:fill="auto"/>
            <w:noWrap/>
            <w:vAlign w:val="bottom"/>
            <w:hideMark/>
          </w:tcPr>
          <w:p w14:paraId="3BFF5A19" w14:textId="77777777" w:rsidR="00EF6C48" w:rsidRPr="00B51476" w:rsidRDefault="00EF6C48" w:rsidP="00EF6C48">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SE</w:t>
            </w:r>
          </w:p>
        </w:tc>
        <w:tc>
          <w:tcPr>
            <w:tcW w:w="1134" w:type="dxa"/>
            <w:tcBorders>
              <w:top w:val="single" w:sz="4" w:space="0" w:color="auto"/>
              <w:left w:val="nil"/>
              <w:bottom w:val="single" w:sz="12" w:space="0" w:color="auto"/>
              <w:right w:val="nil"/>
            </w:tcBorders>
            <w:shd w:val="clear" w:color="auto" w:fill="auto"/>
            <w:noWrap/>
            <w:vAlign w:val="bottom"/>
            <w:hideMark/>
          </w:tcPr>
          <w:p w14:paraId="4E30356B" w14:textId="77777777" w:rsidR="00EF6C48" w:rsidRPr="00B51476" w:rsidRDefault="00EF6C48" w:rsidP="00EF6C48">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95CI.l</w:t>
            </w:r>
          </w:p>
        </w:tc>
        <w:tc>
          <w:tcPr>
            <w:tcW w:w="1134" w:type="dxa"/>
            <w:gridSpan w:val="2"/>
            <w:tcBorders>
              <w:top w:val="single" w:sz="4" w:space="0" w:color="auto"/>
              <w:left w:val="nil"/>
              <w:bottom w:val="single" w:sz="12" w:space="0" w:color="auto"/>
              <w:right w:val="nil"/>
            </w:tcBorders>
            <w:shd w:val="clear" w:color="auto" w:fill="auto"/>
            <w:noWrap/>
            <w:vAlign w:val="bottom"/>
            <w:hideMark/>
          </w:tcPr>
          <w:p w14:paraId="2A7E1686" w14:textId="77777777" w:rsidR="00EF6C48" w:rsidRPr="00B51476" w:rsidRDefault="00EF6C48" w:rsidP="00EF6C48">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95CI.u</w:t>
            </w:r>
          </w:p>
        </w:tc>
      </w:tr>
      <w:tr w:rsidR="00B51476" w:rsidRPr="00B51476" w14:paraId="298762DF" w14:textId="77777777" w:rsidTr="00AC0AE4">
        <w:trPr>
          <w:trHeight w:val="375"/>
        </w:trPr>
        <w:tc>
          <w:tcPr>
            <w:tcW w:w="1659" w:type="dxa"/>
            <w:tcBorders>
              <w:top w:val="single" w:sz="12" w:space="0" w:color="auto"/>
              <w:left w:val="nil"/>
              <w:bottom w:val="nil"/>
              <w:right w:val="nil"/>
            </w:tcBorders>
            <w:shd w:val="clear" w:color="auto" w:fill="auto"/>
            <w:noWrap/>
            <w:vAlign w:val="bottom"/>
            <w:hideMark/>
          </w:tcPr>
          <w:p w14:paraId="359D2804" w14:textId="77777777" w:rsidR="00EF6C48" w:rsidRPr="00B51476" w:rsidRDefault="00EF6C48" w:rsidP="00EF6C48">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CC</w:t>
            </w:r>
          </w:p>
        </w:tc>
        <w:tc>
          <w:tcPr>
            <w:tcW w:w="793" w:type="dxa"/>
            <w:gridSpan w:val="3"/>
            <w:tcBorders>
              <w:top w:val="single" w:sz="12" w:space="0" w:color="auto"/>
              <w:left w:val="nil"/>
              <w:bottom w:val="nil"/>
              <w:right w:val="nil"/>
            </w:tcBorders>
            <w:shd w:val="clear" w:color="auto" w:fill="auto"/>
            <w:noWrap/>
            <w:vAlign w:val="bottom"/>
            <w:hideMark/>
          </w:tcPr>
          <w:p w14:paraId="6914FA77" w14:textId="57DAB3FE" w:rsidR="00EF6C48" w:rsidRPr="00B51476" w:rsidRDefault="00785149" w:rsidP="00785149">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w:t>
            </w:r>
            <w:r w:rsidRPr="00B51476">
              <w:rPr>
                <w:rFonts w:ascii="Times New Roman" w:eastAsia="Yu Gothic" w:hAnsi="Times New Roman" w:cs="Times New Roman"/>
                <w:color w:val="000000" w:themeColor="text1"/>
                <w:kern w:val="0"/>
                <w:sz w:val="24"/>
                <w:szCs w:val="24"/>
              </w:rPr>
              <w:t>5.42</w:t>
            </w:r>
          </w:p>
        </w:tc>
        <w:tc>
          <w:tcPr>
            <w:tcW w:w="1134" w:type="dxa"/>
            <w:gridSpan w:val="2"/>
            <w:tcBorders>
              <w:top w:val="single" w:sz="12" w:space="0" w:color="auto"/>
              <w:left w:val="nil"/>
              <w:bottom w:val="nil"/>
              <w:right w:val="nil"/>
            </w:tcBorders>
            <w:shd w:val="clear" w:color="auto" w:fill="auto"/>
            <w:noWrap/>
            <w:vAlign w:val="bottom"/>
            <w:hideMark/>
          </w:tcPr>
          <w:p w14:paraId="64D99F57" w14:textId="77777777" w:rsidR="00EF6C48" w:rsidRPr="00B51476" w:rsidRDefault="00EF6C48" w:rsidP="00EF6C48">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1.20</w:t>
            </w:r>
          </w:p>
        </w:tc>
        <w:tc>
          <w:tcPr>
            <w:tcW w:w="1134" w:type="dxa"/>
            <w:tcBorders>
              <w:top w:val="single" w:sz="12" w:space="0" w:color="auto"/>
              <w:left w:val="nil"/>
              <w:bottom w:val="nil"/>
              <w:right w:val="nil"/>
            </w:tcBorders>
            <w:shd w:val="clear" w:color="auto" w:fill="auto"/>
            <w:noWrap/>
            <w:vAlign w:val="bottom"/>
            <w:hideMark/>
          </w:tcPr>
          <w:p w14:paraId="0BC2ACF7" w14:textId="36B4C1F5" w:rsidR="00EF6C48" w:rsidRPr="00B51476" w:rsidRDefault="00785149" w:rsidP="00785149">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−8.54</w:t>
            </w:r>
          </w:p>
        </w:tc>
        <w:tc>
          <w:tcPr>
            <w:tcW w:w="1134" w:type="dxa"/>
            <w:gridSpan w:val="2"/>
            <w:tcBorders>
              <w:top w:val="single" w:sz="12" w:space="0" w:color="auto"/>
              <w:left w:val="nil"/>
              <w:bottom w:val="nil"/>
              <w:right w:val="nil"/>
            </w:tcBorders>
            <w:shd w:val="clear" w:color="auto" w:fill="auto"/>
            <w:noWrap/>
            <w:vAlign w:val="bottom"/>
            <w:hideMark/>
          </w:tcPr>
          <w:p w14:paraId="467249D6" w14:textId="22E7AADF" w:rsidR="00EF6C48" w:rsidRPr="00B51476" w:rsidRDefault="00785149" w:rsidP="00785149">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−3.45</w:t>
            </w:r>
          </w:p>
        </w:tc>
      </w:tr>
      <w:tr w:rsidR="00B51476" w:rsidRPr="00B51476" w14:paraId="068C32D5" w14:textId="77777777" w:rsidTr="00AC0AE4">
        <w:trPr>
          <w:trHeight w:val="375"/>
        </w:trPr>
        <w:tc>
          <w:tcPr>
            <w:tcW w:w="1659" w:type="dxa"/>
            <w:tcBorders>
              <w:top w:val="nil"/>
              <w:left w:val="nil"/>
              <w:bottom w:val="nil"/>
              <w:right w:val="nil"/>
            </w:tcBorders>
            <w:shd w:val="clear" w:color="auto" w:fill="auto"/>
            <w:noWrap/>
            <w:vAlign w:val="bottom"/>
            <w:hideMark/>
          </w:tcPr>
          <w:p w14:paraId="49E8CD78" w14:textId="68805125" w:rsidR="00EF6C48" w:rsidRPr="00B51476" w:rsidRDefault="007322E8" w:rsidP="00EF6C48">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MR</w:t>
            </w:r>
          </w:p>
        </w:tc>
        <w:tc>
          <w:tcPr>
            <w:tcW w:w="793" w:type="dxa"/>
            <w:gridSpan w:val="3"/>
            <w:tcBorders>
              <w:top w:val="nil"/>
              <w:left w:val="nil"/>
              <w:bottom w:val="nil"/>
              <w:right w:val="nil"/>
            </w:tcBorders>
            <w:shd w:val="clear" w:color="auto" w:fill="auto"/>
            <w:noWrap/>
            <w:vAlign w:val="bottom"/>
            <w:hideMark/>
          </w:tcPr>
          <w:p w14:paraId="031F40E0" w14:textId="47C93288" w:rsidR="00EF6C48" w:rsidRPr="00B51476" w:rsidRDefault="00785149" w:rsidP="00785149">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−1.75</w:t>
            </w:r>
          </w:p>
        </w:tc>
        <w:tc>
          <w:tcPr>
            <w:tcW w:w="1134" w:type="dxa"/>
            <w:gridSpan w:val="2"/>
            <w:tcBorders>
              <w:top w:val="nil"/>
              <w:left w:val="nil"/>
              <w:bottom w:val="nil"/>
              <w:right w:val="nil"/>
            </w:tcBorders>
            <w:shd w:val="clear" w:color="auto" w:fill="auto"/>
            <w:noWrap/>
            <w:vAlign w:val="bottom"/>
            <w:hideMark/>
          </w:tcPr>
          <w:p w14:paraId="61088167" w14:textId="77777777" w:rsidR="00EF6C48" w:rsidRPr="00B51476" w:rsidRDefault="00EF6C48" w:rsidP="00EF6C48">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0.60</w:t>
            </w:r>
          </w:p>
        </w:tc>
        <w:tc>
          <w:tcPr>
            <w:tcW w:w="1134" w:type="dxa"/>
            <w:tcBorders>
              <w:top w:val="nil"/>
              <w:left w:val="nil"/>
              <w:bottom w:val="nil"/>
              <w:right w:val="nil"/>
            </w:tcBorders>
            <w:shd w:val="clear" w:color="auto" w:fill="auto"/>
            <w:noWrap/>
            <w:vAlign w:val="bottom"/>
            <w:hideMark/>
          </w:tcPr>
          <w:p w14:paraId="1E5936D2" w14:textId="38197295" w:rsidR="00EF6C48" w:rsidRPr="00B51476" w:rsidRDefault="00785149" w:rsidP="00785149">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−3.07</w:t>
            </w:r>
          </w:p>
        </w:tc>
        <w:tc>
          <w:tcPr>
            <w:tcW w:w="1134" w:type="dxa"/>
            <w:gridSpan w:val="2"/>
            <w:tcBorders>
              <w:top w:val="nil"/>
              <w:left w:val="nil"/>
              <w:bottom w:val="nil"/>
              <w:right w:val="nil"/>
            </w:tcBorders>
            <w:shd w:val="clear" w:color="auto" w:fill="auto"/>
            <w:noWrap/>
            <w:vAlign w:val="bottom"/>
            <w:hideMark/>
          </w:tcPr>
          <w:p w14:paraId="5F98DE12" w14:textId="1EEBC191" w:rsidR="00EF6C48" w:rsidRPr="00B51476" w:rsidRDefault="00785149" w:rsidP="00785149">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−0.55</w:t>
            </w:r>
          </w:p>
        </w:tc>
      </w:tr>
      <w:tr w:rsidR="00B51476" w:rsidRPr="00B51476" w14:paraId="135444A6" w14:textId="77777777" w:rsidTr="00AC0AE4">
        <w:trPr>
          <w:trHeight w:val="375"/>
        </w:trPr>
        <w:tc>
          <w:tcPr>
            <w:tcW w:w="1659" w:type="dxa"/>
            <w:tcBorders>
              <w:top w:val="nil"/>
              <w:left w:val="nil"/>
              <w:right w:val="nil"/>
            </w:tcBorders>
            <w:shd w:val="clear" w:color="auto" w:fill="auto"/>
            <w:noWrap/>
            <w:vAlign w:val="bottom"/>
            <w:hideMark/>
          </w:tcPr>
          <w:p w14:paraId="4B86C422" w14:textId="1DB5E949" w:rsidR="00EF6C48" w:rsidRPr="00B51476" w:rsidRDefault="007322E8" w:rsidP="00EF6C48">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HR</w:t>
            </w:r>
          </w:p>
        </w:tc>
        <w:tc>
          <w:tcPr>
            <w:tcW w:w="793" w:type="dxa"/>
            <w:gridSpan w:val="3"/>
            <w:tcBorders>
              <w:top w:val="nil"/>
              <w:left w:val="nil"/>
              <w:right w:val="nil"/>
            </w:tcBorders>
            <w:shd w:val="clear" w:color="auto" w:fill="auto"/>
            <w:noWrap/>
            <w:vAlign w:val="bottom"/>
            <w:hideMark/>
          </w:tcPr>
          <w:p w14:paraId="0C1F3362" w14:textId="3F20252F" w:rsidR="00EF6C48" w:rsidRPr="00B51476" w:rsidRDefault="00785149" w:rsidP="00785149">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−1.91</w:t>
            </w:r>
          </w:p>
        </w:tc>
        <w:tc>
          <w:tcPr>
            <w:tcW w:w="1134" w:type="dxa"/>
            <w:gridSpan w:val="2"/>
            <w:tcBorders>
              <w:top w:val="nil"/>
              <w:left w:val="nil"/>
              <w:right w:val="nil"/>
            </w:tcBorders>
            <w:shd w:val="clear" w:color="auto" w:fill="auto"/>
            <w:noWrap/>
            <w:vAlign w:val="bottom"/>
            <w:hideMark/>
          </w:tcPr>
          <w:p w14:paraId="2402E0B7" w14:textId="77777777" w:rsidR="00EF6C48" w:rsidRPr="00B51476" w:rsidRDefault="00EF6C48" w:rsidP="00EF6C48">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0.61</w:t>
            </w:r>
          </w:p>
        </w:tc>
        <w:tc>
          <w:tcPr>
            <w:tcW w:w="1134" w:type="dxa"/>
            <w:tcBorders>
              <w:top w:val="nil"/>
              <w:left w:val="nil"/>
              <w:right w:val="nil"/>
            </w:tcBorders>
            <w:shd w:val="clear" w:color="auto" w:fill="auto"/>
            <w:noWrap/>
            <w:vAlign w:val="bottom"/>
            <w:hideMark/>
          </w:tcPr>
          <w:p w14:paraId="1D73831B" w14:textId="175D024B" w:rsidR="00EF6C48" w:rsidRPr="00B51476" w:rsidRDefault="00785149" w:rsidP="00785149">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−3.23</w:t>
            </w:r>
          </w:p>
        </w:tc>
        <w:tc>
          <w:tcPr>
            <w:tcW w:w="1134" w:type="dxa"/>
            <w:gridSpan w:val="2"/>
            <w:tcBorders>
              <w:top w:val="nil"/>
              <w:left w:val="nil"/>
              <w:right w:val="nil"/>
            </w:tcBorders>
            <w:shd w:val="clear" w:color="auto" w:fill="auto"/>
            <w:noWrap/>
            <w:vAlign w:val="bottom"/>
            <w:hideMark/>
          </w:tcPr>
          <w:p w14:paraId="7379663E" w14:textId="41C73682" w:rsidR="00EF6C48" w:rsidRPr="00B51476" w:rsidRDefault="00785149" w:rsidP="00785149">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−0.69</w:t>
            </w:r>
          </w:p>
        </w:tc>
      </w:tr>
      <w:tr w:rsidR="00B51476" w:rsidRPr="00B51476" w14:paraId="5675EBEC" w14:textId="77777777" w:rsidTr="00AC0AE4">
        <w:trPr>
          <w:trHeight w:val="375"/>
        </w:trPr>
        <w:tc>
          <w:tcPr>
            <w:tcW w:w="1659" w:type="dxa"/>
            <w:tcBorders>
              <w:top w:val="nil"/>
              <w:left w:val="nil"/>
              <w:bottom w:val="single" w:sz="4" w:space="0" w:color="auto"/>
              <w:right w:val="nil"/>
            </w:tcBorders>
            <w:shd w:val="clear" w:color="auto" w:fill="auto"/>
            <w:noWrap/>
            <w:vAlign w:val="bottom"/>
            <w:hideMark/>
          </w:tcPr>
          <w:p w14:paraId="22DA4BFB" w14:textId="66C35E1F" w:rsidR="00EF6C48" w:rsidRPr="00B51476" w:rsidRDefault="007322E8" w:rsidP="00EF6C48">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UP</w:t>
            </w:r>
          </w:p>
        </w:tc>
        <w:tc>
          <w:tcPr>
            <w:tcW w:w="793" w:type="dxa"/>
            <w:gridSpan w:val="3"/>
            <w:tcBorders>
              <w:top w:val="nil"/>
              <w:left w:val="nil"/>
              <w:bottom w:val="single" w:sz="4" w:space="0" w:color="auto"/>
              <w:right w:val="nil"/>
            </w:tcBorders>
            <w:shd w:val="clear" w:color="auto" w:fill="auto"/>
            <w:noWrap/>
            <w:vAlign w:val="bottom"/>
            <w:hideMark/>
          </w:tcPr>
          <w:p w14:paraId="2BA18E16" w14:textId="6AB03710" w:rsidR="00EF6C48" w:rsidRPr="00B51476" w:rsidRDefault="00785149" w:rsidP="00785149">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−1.73</w:t>
            </w:r>
          </w:p>
        </w:tc>
        <w:tc>
          <w:tcPr>
            <w:tcW w:w="1134" w:type="dxa"/>
            <w:gridSpan w:val="2"/>
            <w:tcBorders>
              <w:top w:val="nil"/>
              <w:left w:val="nil"/>
              <w:bottom w:val="single" w:sz="4" w:space="0" w:color="auto"/>
              <w:right w:val="nil"/>
            </w:tcBorders>
            <w:shd w:val="clear" w:color="auto" w:fill="auto"/>
            <w:noWrap/>
            <w:vAlign w:val="bottom"/>
            <w:hideMark/>
          </w:tcPr>
          <w:p w14:paraId="6FD4BAC8" w14:textId="77777777" w:rsidR="00EF6C48" w:rsidRPr="00B51476" w:rsidRDefault="00EF6C48" w:rsidP="00EF6C48">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0.62</w:t>
            </w:r>
          </w:p>
        </w:tc>
        <w:tc>
          <w:tcPr>
            <w:tcW w:w="1134" w:type="dxa"/>
            <w:tcBorders>
              <w:top w:val="nil"/>
              <w:left w:val="nil"/>
              <w:bottom w:val="single" w:sz="4" w:space="0" w:color="auto"/>
              <w:right w:val="nil"/>
            </w:tcBorders>
            <w:shd w:val="clear" w:color="auto" w:fill="auto"/>
            <w:noWrap/>
            <w:vAlign w:val="bottom"/>
            <w:hideMark/>
          </w:tcPr>
          <w:p w14:paraId="4F0E6DDC" w14:textId="4F249256" w:rsidR="00EF6C48" w:rsidRPr="00B51476" w:rsidRDefault="00785149" w:rsidP="00785149">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−3.10</w:t>
            </w:r>
          </w:p>
        </w:tc>
        <w:tc>
          <w:tcPr>
            <w:tcW w:w="1134" w:type="dxa"/>
            <w:gridSpan w:val="2"/>
            <w:tcBorders>
              <w:top w:val="nil"/>
              <w:left w:val="nil"/>
              <w:bottom w:val="single" w:sz="4" w:space="0" w:color="auto"/>
              <w:right w:val="nil"/>
            </w:tcBorders>
            <w:shd w:val="clear" w:color="auto" w:fill="auto"/>
            <w:noWrap/>
            <w:vAlign w:val="bottom"/>
            <w:hideMark/>
          </w:tcPr>
          <w:p w14:paraId="77997DA4" w14:textId="30B2F57E" w:rsidR="00EF6C48" w:rsidRPr="00B51476" w:rsidRDefault="00785149" w:rsidP="00785149">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−0.54</w:t>
            </w:r>
          </w:p>
        </w:tc>
      </w:tr>
      <w:tr w:rsidR="00B51476" w:rsidRPr="00B51476" w14:paraId="118ABAF4" w14:textId="77777777" w:rsidTr="00785149">
        <w:trPr>
          <w:gridAfter w:val="7"/>
          <w:wAfter w:w="3983" w:type="dxa"/>
          <w:trHeight w:val="471"/>
        </w:trPr>
        <w:tc>
          <w:tcPr>
            <w:tcW w:w="1871" w:type="dxa"/>
            <w:gridSpan w:val="2"/>
            <w:tcBorders>
              <w:top w:val="nil"/>
              <w:left w:val="nil"/>
              <w:bottom w:val="nil"/>
              <w:right w:val="nil"/>
            </w:tcBorders>
            <w:shd w:val="clear" w:color="auto" w:fill="auto"/>
            <w:noWrap/>
            <w:vAlign w:val="bottom"/>
            <w:hideMark/>
          </w:tcPr>
          <w:p w14:paraId="1F977C5D" w14:textId="75BF97EE" w:rsidR="00785149" w:rsidRPr="00B51476" w:rsidRDefault="00785149" w:rsidP="00EF6C48">
            <w:pPr>
              <w:widowControl/>
              <w:jc w:val="left"/>
              <w:rPr>
                <w:rFonts w:ascii="Times New Roman" w:eastAsia="Times New Roman"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Random effects</w:t>
            </w:r>
          </w:p>
        </w:tc>
      </w:tr>
      <w:tr w:rsidR="00B51476" w:rsidRPr="00B51476" w14:paraId="0338ADE3" w14:textId="77777777" w:rsidTr="00AC0AE4">
        <w:trPr>
          <w:gridAfter w:val="4"/>
          <w:wAfter w:w="2391" w:type="dxa"/>
          <w:trHeight w:val="375"/>
        </w:trPr>
        <w:tc>
          <w:tcPr>
            <w:tcW w:w="1659" w:type="dxa"/>
            <w:tcBorders>
              <w:top w:val="single" w:sz="4" w:space="0" w:color="auto"/>
              <w:left w:val="nil"/>
              <w:bottom w:val="single" w:sz="12" w:space="0" w:color="auto"/>
              <w:right w:val="nil"/>
            </w:tcBorders>
            <w:shd w:val="clear" w:color="auto" w:fill="auto"/>
            <w:noWrap/>
            <w:vAlign w:val="bottom"/>
            <w:hideMark/>
          </w:tcPr>
          <w:p w14:paraId="1232DAD7" w14:textId="77777777" w:rsidR="00785149" w:rsidRPr="00B51476" w:rsidRDefault="00785149" w:rsidP="00EF6C48">
            <w:pPr>
              <w:widowControl/>
              <w:jc w:val="left"/>
              <w:rPr>
                <w:rFonts w:ascii="Times New Roman" w:eastAsia="Times New Roman" w:hAnsi="Times New Roman" w:cs="Times New Roman"/>
                <w:color w:val="000000" w:themeColor="text1"/>
                <w:kern w:val="0"/>
                <w:sz w:val="24"/>
                <w:szCs w:val="24"/>
              </w:rPr>
            </w:pPr>
          </w:p>
        </w:tc>
        <w:tc>
          <w:tcPr>
            <w:tcW w:w="724" w:type="dxa"/>
            <w:gridSpan w:val="2"/>
            <w:tcBorders>
              <w:top w:val="single" w:sz="4" w:space="0" w:color="auto"/>
              <w:left w:val="nil"/>
              <w:bottom w:val="single" w:sz="12" w:space="0" w:color="auto"/>
              <w:right w:val="nil"/>
            </w:tcBorders>
            <w:shd w:val="clear" w:color="auto" w:fill="auto"/>
            <w:noWrap/>
            <w:vAlign w:val="bottom"/>
            <w:hideMark/>
          </w:tcPr>
          <w:p w14:paraId="4402266C" w14:textId="77777777" w:rsidR="00785149" w:rsidRPr="00B51476" w:rsidRDefault="00785149" w:rsidP="00EF6C48">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Variance</w:t>
            </w:r>
          </w:p>
        </w:tc>
        <w:tc>
          <w:tcPr>
            <w:tcW w:w="1080" w:type="dxa"/>
            <w:gridSpan w:val="2"/>
            <w:tcBorders>
              <w:top w:val="single" w:sz="4" w:space="0" w:color="auto"/>
              <w:left w:val="nil"/>
              <w:bottom w:val="single" w:sz="12" w:space="0" w:color="auto"/>
              <w:right w:val="nil"/>
            </w:tcBorders>
            <w:shd w:val="clear" w:color="auto" w:fill="auto"/>
            <w:noWrap/>
            <w:vAlign w:val="bottom"/>
            <w:hideMark/>
          </w:tcPr>
          <w:p w14:paraId="2188DF8B" w14:textId="77777777" w:rsidR="00785149" w:rsidRPr="00B51476" w:rsidRDefault="00785149" w:rsidP="00EF6C48">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SD</w:t>
            </w:r>
          </w:p>
        </w:tc>
      </w:tr>
      <w:tr w:rsidR="00B51476" w:rsidRPr="00B51476" w14:paraId="5D3D10EC" w14:textId="77777777" w:rsidTr="00AC0AE4">
        <w:trPr>
          <w:gridAfter w:val="4"/>
          <w:wAfter w:w="2391" w:type="dxa"/>
          <w:trHeight w:val="375"/>
        </w:trPr>
        <w:tc>
          <w:tcPr>
            <w:tcW w:w="1659" w:type="dxa"/>
            <w:tcBorders>
              <w:top w:val="single" w:sz="12" w:space="0" w:color="auto"/>
              <w:left w:val="nil"/>
              <w:right w:val="nil"/>
            </w:tcBorders>
            <w:shd w:val="clear" w:color="auto" w:fill="auto"/>
            <w:noWrap/>
            <w:vAlign w:val="bottom"/>
            <w:hideMark/>
          </w:tcPr>
          <w:p w14:paraId="30739AE8" w14:textId="4CCC2D8F" w:rsidR="00785149" w:rsidRPr="00B51476" w:rsidRDefault="00785149" w:rsidP="00EF6C48">
            <w:pPr>
              <w:widowControl/>
              <w:jc w:val="left"/>
              <w:rPr>
                <w:rFonts w:ascii="Times New Roman" w:eastAsia="Yu Gothic" w:hAnsi="Times New Roman" w:cs="Times New Roman"/>
                <w:i/>
                <w:color w:val="000000" w:themeColor="text1"/>
                <w:kern w:val="0"/>
                <w:sz w:val="24"/>
                <w:szCs w:val="24"/>
              </w:rPr>
            </w:pPr>
            <w:proofErr w:type="spellStart"/>
            <w:r w:rsidRPr="00B51476">
              <w:rPr>
                <w:rFonts w:ascii="Times New Roman" w:eastAsia="Yu Gothic" w:hAnsi="Times New Roman" w:cs="Times New Roman"/>
                <w:i/>
                <w:color w:val="000000" w:themeColor="text1"/>
                <w:kern w:val="0"/>
                <w:sz w:val="24"/>
                <w:szCs w:val="24"/>
              </w:rPr>
              <w:t>SeasonS</w:t>
            </w:r>
            <w:r w:rsidR="004B6B18" w:rsidRPr="00B51476">
              <w:rPr>
                <w:rFonts w:ascii="Times New Roman" w:eastAsia="Yu Gothic" w:hAnsi="Times New Roman" w:cs="Times New Roman"/>
                <w:i/>
                <w:color w:val="000000" w:themeColor="text1"/>
                <w:kern w:val="0"/>
                <w:sz w:val="24"/>
                <w:szCs w:val="24"/>
              </w:rPr>
              <w:t>ite</w:t>
            </w:r>
            <w:proofErr w:type="spellEnd"/>
            <w:r w:rsidR="004B6B18" w:rsidRPr="00B51476">
              <w:rPr>
                <w:rFonts w:ascii="Times New Roman" w:eastAsia="Yu Gothic" w:hAnsi="Times New Roman" w:cs="Times New Roman"/>
                <w:i/>
                <w:color w:val="000000" w:themeColor="text1"/>
                <w:kern w:val="0"/>
                <w:sz w:val="24"/>
                <w:szCs w:val="24"/>
              </w:rPr>
              <w:t xml:space="preserve"> ID</w:t>
            </w:r>
          </w:p>
        </w:tc>
        <w:tc>
          <w:tcPr>
            <w:tcW w:w="724" w:type="dxa"/>
            <w:gridSpan w:val="2"/>
            <w:tcBorders>
              <w:top w:val="single" w:sz="12" w:space="0" w:color="auto"/>
              <w:left w:val="nil"/>
              <w:right w:val="nil"/>
            </w:tcBorders>
            <w:shd w:val="clear" w:color="auto" w:fill="auto"/>
            <w:noWrap/>
            <w:vAlign w:val="bottom"/>
            <w:hideMark/>
          </w:tcPr>
          <w:p w14:paraId="5E0A8E06" w14:textId="77777777" w:rsidR="00785149" w:rsidRPr="00B51476" w:rsidRDefault="00785149" w:rsidP="00EF6C48">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1.54</w:t>
            </w:r>
          </w:p>
        </w:tc>
        <w:tc>
          <w:tcPr>
            <w:tcW w:w="1080" w:type="dxa"/>
            <w:gridSpan w:val="2"/>
            <w:tcBorders>
              <w:top w:val="single" w:sz="12" w:space="0" w:color="auto"/>
              <w:left w:val="nil"/>
              <w:right w:val="nil"/>
            </w:tcBorders>
            <w:shd w:val="clear" w:color="auto" w:fill="auto"/>
            <w:noWrap/>
            <w:vAlign w:val="bottom"/>
            <w:hideMark/>
          </w:tcPr>
          <w:p w14:paraId="55F7618F" w14:textId="77777777" w:rsidR="00785149" w:rsidRPr="00B51476" w:rsidRDefault="00785149" w:rsidP="00EF6C48">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1.24</w:t>
            </w:r>
          </w:p>
        </w:tc>
      </w:tr>
      <w:tr w:rsidR="00B51476" w:rsidRPr="00B51476" w14:paraId="68264E54" w14:textId="77777777" w:rsidTr="00AC0AE4">
        <w:trPr>
          <w:gridAfter w:val="4"/>
          <w:wAfter w:w="2391" w:type="dxa"/>
          <w:trHeight w:val="375"/>
        </w:trPr>
        <w:tc>
          <w:tcPr>
            <w:tcW w:w="1659" w:type="dxa"/>
            <w:tcBorders>
              <w:top w:val="nil"/>
              <w:left w:val="nil"/>
              <w:bottom w:val="single" w:sz="4" w:space="0" w:color="auto"/>
              <w:right w:val="nil"/>
            </w:tcBorders>
            <w:shd w:val="clear" w:color="auto" w:fill="auto"/>
            <w:noWrap/>
            <w:vAlign w:val="bottom"/>
            <w:hideMark/>
          </w:tcPr>
          <w:p w14:paraId="0ABF1A9C" w14:textId="703F6882" w:rsidR="00785149" w:rsidRPr="00B51476" w:rsidRDefault="00785149" w:rsidP="00EF6C48">
            <w:pPr>
              <w:widowControl/>
              <w:jc w:val="left"/>
              <w:rPr>
                <w:rFonts w:ascii="Times New Roman" w:eastAsia="Yu Gothic" w:hAnsi="Times New Roman" w:cs="Times New Roman"/>
                <w:i/>
                <w:color w:val="000000" w:themeColor="text1"/>
                <w:kern w:val="0"/>
                <w:sz w:val="24"/>
                <w:szCs w:val="24"/>
              </w:rPr>
            </w:pPr>
            <w:r w:rsidRPr="00B51476">
              <w:rPr>
                <w:rFonts w:ascii="Times New Roman" w:eastAsia="Yu Gothic" w:hAnsi="Times New Roman" w:cs="Times New Roman"/>
                <w:i/>
                <w:color w:val="000000" w:themeColor="text1"/>
                <w:kern w:val="0"/>
                <w:sz w:val="24"/>
                <w:szCs w:val="24"/>
              </w:rPr>
              <w:t>Sample</w:t>
            </w:r>
            <w:r w:rsidR="004B6B18" w:rsidRPr="00B51476">
              <w:rPr>
                <w:rFonts w:ascii="Times New Roman" w:eastAsia="Yu Gothic" w:hAnsi="Times New Roman" w:cs="Times New Roman"/>
                <w:i/>
                <w:color w:val="000000" w:themeColor="text1"/>
                <w:kern w:val="0"/>
                <w:sz w:val="24"/>
                <w:szCs w:val="24"/>
              </w:rPr>
              <w:t xml:space="preserve"> ID</w:t>
            </w:r>
          </w:p>
        </w:tc>
        <w:tc>
          <w:tcPr>
            <w:tcW w:w="724" w:type="dxa"/>
            <w:gridSpan w:val="2"/>
            <w:tcBorders>
              <w:top w:val="nil"/>
              <w:left w:val="nil"/>
              <w:bottom w:val="single" w:sz="4" w:space="0" w:color="auto"/>
              <w:right w:val="nil"/>
            </w:tcBorders>
            <w:shd w:val="clear" w:color="auto" w:fill="auto"/>
            <w:noWrap/>
            <w:vAlign w:val="bottom"/>
            <w:hideMark/>
          </w:tcPr>
          <w:p w14:paraId="606C8339" w14:textId="77777777" w:rsidR="00785149" w:rsidRPr="00B51476" w:rsidRDefault="00785149" w:rsidP="00EF6C48">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0.67</w:t>
            </w:r>
          </w:p>
        </w:tc>
        <w:tc>
          <w:tcPr>
            <w:tcW w:w="1080" w:type="dxa"/>
            <w:gridSpan w:val="2"/>
            <w:tcBorders>
              <w:top w:val="nil"/>
              <w:left w:val="nil"/>
              <w:bottom w:val="single" w:sz="4" w:space="0" w:color="auto"/>
              <w:right w:val="nil"/>
            </w:tcBorders>
            <w:shd w:val="clear" w:color="auto" w:fill="auto"/>
            <w:noWrap/>
            <w:vAlign w:val="bottom"/>
            <w:hideMark/>
          </w:tcPr>
          <w:p w14:paraId="3DF31685" w14:textId="77777777" w:rsidR="00785149" w:rsidRPr="00B51476" w:rsidRDefault="00785149" w:rsidP="00EF6C48">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0.82</w:t>
            </w:r>
          </w:p>
        </w:tc>
      </w:tr>
    </w:tbl>
    <w:tbl>
      <w:tblPr>
        <w:tblpPr w:leftFromText="142" w:rightFromText="142" w:vertAnchor="text" w:tblpY="354"/>
        <w:tblOverlap w:val="never"/>
        <w:tblW w:w="5854" w:type="dxa"/>
        <w:tblCellMar>
          <w:left w:w="99" w:type="dxa"/>
          <w:right w:w="99" w:type="dxa"/>
        </w:tblCellMar>
        <w:tblLook w:val="04A0" w:firstRow="1" w:lastRow="0" w:firstColumn="1" w:lastColumn="0" w:noHBand="0" w:noVBand="1"/>
      </w:tblPr>
      <w:tblGrid>
        <w:gridCol w:w="1659"/>
        <w:gridCol w:w="284"/>
        <w:gridCol w:w="781"/>
        <w:gridCol w:w="1134"/>
        <w:gridCol w:w="893"/>
        <w:gridCol w:w="241"/>
        <w:gridCol w:w="1134"/>
      </w:tblGrid>
      <w:tr w:rsidR="00B51476" w:rsidRPr="00B51476" w14:paraId="7537C730" w14:textId="77777777" w:rsidTr="0074212E">
        <w:trPr>
          <w:gridAfter w:val="2"/>
          <w:wAfter w:w="1375" w:type="dxa"/>
          <w:trHeight w:val="375"/>
        </w:trPr>
        <w:tc>
          <w:tcPr>
            <w:tcW w:w="4479" w:type="dxa"/>
            <w:gridSpan w:val="5"/>
            <w:tcBorders>
              <w:top w:val="nil"/>
              <w:left w:val="nil"/>
              <w:bottom w:val="nil"/>
              <w:right w:val="nil"/>
            </w:tcBorders>
            <w:shd w:val="clear" w:color="auto" w:fill="auto"/>
            <w:noWrap/>
            <w:vAlign w:val="bottom"/>
            <w:hideMark/>
          </w:tcPr>
          <w:p w14:paraId="569D8D04" w14:textId="77777777" w:rsidR="00F2004C" w:rsidRPr="00B51476" w:rsidRDefault="00F2004C" w:rsidP="003238EC">
            <w:pPr>
              <w:pStyle w:val="a7"/>
              <w:widowControl/>
              <w:numPr>
                <w:ilvl w:val="0"/>
                <w:numId w:val="4"/>
              </w:numPr>
              <w:ind w:leftChars="0"/>
              <w:jc w:val="left"/>
              <w:rPr>
                <w:rFonts w:ascii="Times New Roman" w:eastAsia="Yu Gothic" w:hAnsi="Times New Roman" w:cs="Times New Roman"/>
                <w:b/>
                <w:bCs/>
                <w:color w:val="000000" w:themeColor="text1"/>
                <w:kern w:val="0"/>
                <w:sz w:val="24"/>
                <w:szCs w:val="24"/>
              </w:rPr>
            </w:pPr>
            <w:proofErr w:type="spellStart"/>
            <w:r w:rsidRPr="00B51476">
              <w:rPr>
                <w:rFonts w:ascii="Times New Roman" w:eastAsia="Yu Gothic" w:hAnsi="Times New Roman" w:cs="Times New Roman"/>
                <w:b/>
                <w:bCs/>
                <w:i/>
                <w:color w:val="000000" w:themeColor="text1"/>
                <w:kern w:val="0"/>
                <w:sz w:val="24"/>
                <w:szCs w:val="24"/>
              </w:rPr>
              <w:lastRenderedPageBreak/>
              <w:t>Murina</w:t>
            </w:r>
            <w:proofErr w:type="spellEnd"/>
            <w:r w:rsidRPr="00B51476">
              <w:rPr>
                <w:rFonts w:ascii="Times New Roman" w:eastAsia="Yu Gothic" w:hAnsi="Times New Roman" w:cs="Times New Roman"/>
                <w:b/>
                <w:bCs/>
                <w:color w:val="000000" w:themeColor="text1"/>
                <w:kern w:val="0"/>
                <w:sz w:val="24"/>
                <w:szCs w:val="24"/>
              </w:rPr>
              <w:t xml:space="preserve"> spp. </w:t>
            </w:r>
            <w:r w:rsidRPr="00B51476">
              <w:rPr>
                <w:rFonts w:ascii="Times New Roman" w:hAnsi="Times New Roman" w:cs="Times New Roman"/>
                <w:b/>
                <w:color w:val="000000" w:themeColor="text1"/>
                <w:sz w:val="24"/>
                <w:szCs w:val="24"/>
              </w:rPr>
              <w:t>(cluttered-space species)</w:t>
            </w:r>
          </w:p>
        </w:tc>
      </w:tr>
      <w:tr w:rsidR="00B51476" w:rsidRPr="00B51476" w14:paraId="453D6A97" w14:textId="77777777" w:rsidTr="00AC0AE4">
        <w:trPr>
          <w:trHeight w:val="375"/>
        </w:trPr>
        <w:tc>
          <w:tcPr>
            <w:tcW w:w="1659" w:type="dxa"/>
            <w:tcBorders>
              <w:top w:val="single" w:sz="4" w:space="0" w:color="auto"/>
              <w:left w:val="nil"/>
              <w:bottom w:val="single" w:sz="12" w:space="0" w:color="auto"/>
              <w:right w:val="nil"/>
            </w:tcBorders>
            <w:shd w:val="clear" w:color="auto" w:fill="auto"/>
            <w:noWrap/>
            <w:vAlign w:val="bottom"/>
            <w:hideMark/>
          </w:tcPr>
          <w:p w14:paraId="77E17C7D" w14:textId="77777777" w:rsidR="00F2004C" w:rsidRPr="00B51476" w:rsidRDefault="00F2004C" w:rsidP="003238EC">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Treatment</w:t>
            </w:r>
          </w:p>
        </w:tc>
        <w:tc>
          <w:tcPr>
            <w:tcW w:w="793" w:type="dxa"/>
            <w:gridSpan w:val="2"/>
            <w:tcBorders>
              <w:top w:val="single" w:sz="4" w:space="0" w:color="auto"/>
              <w:left w:val="nil"/>
              <w:bottom w:val="single" w:sz="12" w:space="0" w:color="auto"/>
              <w:right w:val="nil"/>
            </w:tcBorders>
            <w:shd w:val="clear" w:color="auto" w:fill="auto"/>
            <w:noWrap/>
            <w:vAlign w:val="bottom"/>
            <w:hideMark/>
          </w:tcPr>
          <w:p w14:paraId="2071B196" w14:textId="77777777" w:rsidR="00F2004C" w:rsidRPr="00B51476" w:rsidRDefault="00F2004C" w:rsidP="003238EC">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Estimate</w:t>
            </w:r>
          </w:p>
        </w:tc>
        <w:tc>
          <w:tcPr>
            <w:tcW w:w="1134" w:type="dxa"/>
            <w:tcBorders>
              <w:top w:val="single" w:sz="4" w:space="0" w:color="auto"/>
              <w:left w:val="nil"/>
              <w:bottom w:val="single" w:sz="12" w:space="0" w:color="auto"/>
              <w:right w:val="nil"/>
            </w:tcBorders>
            <w:shd w:val="clear" w:color="auto" w:fill="auto"/>
            <w:noWrap/>
            <w:vAlign w:val="bottom"/>
            <w:hideMark/>
          </w:tcPr>
          <w:p w14:paraId="44B689CE" w14:textId="77777777" w:rsidR="00F2004C" w:rsidRPr="00B51476" w:rsidRDefault="00F2004C" w:rsidP="003238EC">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SE</w:t>
            </w:r>
          </w:p>
        </w:tc>
        <w:tc>
          <w:tcPr>
            <w:tcW w:w="1134" w:type="dxa"/>
            <w:gridSpan w:val="2"/>
            <w:tcBorders>
              <w:top w:val="single" w:sz="4" w:space="0" w:color="auto"/>
              <w:left w:val="nil"/>
              <w:bottom w:val="single" w:sz="12" w:space="0" w:color="auto"/>
              <w:right w:val="nil"/>
            </w:tcBorders>
            <w:shd w:val="clear" w:color="auto" w:fill="auto"/>
            <w:noWrap/>
            <w:vAlign w:val="bottom"/>
            <w:hideMark/>
          </w:tcPr>
          <w:p w14:paraId="29D17429" w14:textId="77777777" w:rsidR="00F2004C" w:rsidRPr="00B51476" w:rsidRDefault="00F2004C" w:rsidP="003238EC">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95CI.l</w:t>
            </w:r>
          </w:p>
        </w:tc>
        <w:tc>
          <w:tcPr>
            <w:tcW w:w="1134" w:type="dxa"/>
            <w:tcBorders>
              <w:top w:val="single" w:sz="4" w:space="0" w:color="auto"/>
              <w:left w:val="nil"/>
              <w:bottom w:val="single" w:sz="12" w:space="0" w:color="auto"/>
              <w:right w:val="nil"/>
            </w:tcBorders>
            <w:shd w:val="clear" w:color="auto" w:fill="auto"/>
            <w:noWrap/>
            <w:vAlign w:val="bottom"/>
            <w:hideMark/>
          </w:tcPr>
          <w:p w14:paraId="636217F1" w14:textId="77777777" w:rsidR="00F2004C" w:rsidRPr="00B51476" w:rsidRDefault="00F2004C" w:rsidP="003238EC">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95CI.u</w:t>
            </w:r>
          </w:p>
        </w:tc>
      </w:tr>
      <w:tr w:rsidR="00B51476" w:rsidRPr="00B51476" w14:paraId="0AE3C5E8" w14:textId="77777777" w:rsidTr="00AC0AE4">
        <w:trPr>
          <w:trHeight w:val="375"/>
        </w:trPr>
        <w:tc>
          <w:tcPr>
            <w:tcW w:w="1659" w:type="dxa"/>
            <w:tcBorders>
              <w:top w:val="single" w:sz="12" w:space="0" w:color="auto"/>
              <w:left w:val="nil"/>
              <w:bottom w:val="nil"/>
              <w:right w:val="nil"/>
            </w:tcBorders>
            <w:shd w:val="clear" w:color="auto" w:fill="auto"/>
            <w:noWrap/>
            <w:vAlign w:val="bottom"/>
            <w:hideMark/>
          </w:tcPr>
          <w:p w14:paraId="602F0E3A" w14:textId="77777777" w:rsidR="00F2004C" w:rsidRPr="00B51476" w:rsidRDefault="00F2004C" w:rsidP="003238EC">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CC</w:t>
            </w:r>
          </w:p>
        </w:tc>
        <w:tc>
          <w:tcPr>
            <w:tcW w:w="793" w:type="dxa"/>
            <w:gridSpan w:val="2"/>
            <w:tcBorders>
              <w:top w:val="single" w:sz="12" w:space="0" w:color="auto"/>
              <w:left w:val="nil"/>
              <w:bottom w:val="nil"/>
              <w:right w:val="nil"/>
            </w:tcBorders>
            <w:shd w:val="clear" w:color="auto" w:fill="auto"/>
            <w:noWrap/>
            <w:vAlign w:val="bottom"/>
            <w:hideMark/>
          </w:tcPr>
          <w:p w14:paraId="0841AC14" w14:textId="77777777" w:rsidR="00F2004C" w:rsidRPr="00B51476" w:rsidRDefault="00F2004C" w:rsidP="003238EC">
            <w:pPr>
              <w:widowControl/>
              <w:jc w:val="center"/>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w:t>
            </w:r>
          </w:p>
        </w:tc>
        <w:tc>
          <w:tcPr>
            <w:tcW w:w="1134" w:type="dxa"/>
            <w:tcBorders>
              <w:top w:val="single" w:sz="12" w:space="0" w:color="auto"/>
              <w:left w:val="nil"/>
              <w:bottom w:val="nil"/>
              <w:right w:val="nil"/>
            </w:tcBorders>
            <w:shd w:val="clear" w:color="auto" w:fill="auto"/>
            <w:noWrap/>
            <w:vAlign w:val="bottom"/>
            <w:hideMark/>
          </w:tcPr>
          <w:p w14:paraId="5A73290C" w14:textId="77777777" w:rsidR="00F2004C" w:rsidRPr="00B51476" w:rsidRDefault="00F2004C" w:rsidP="003238EC">
            <w:pPr>
              <w:widowControl/>
              <w:jc w:val="center"/>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w:t>
            </w:r>
          </w:p>
        </w:tc>
        <w:tc>
          <w:tcPr>
            <w:tcW w:w="1134" w:type="dxa"/>
            <w:gridSpan w:val="2"/>
            <w:tcBorders>
              <w:top w:val="single" w:sz="12" w:space="0" w:color="auto"/>
              <w:left w:val="nil"/>
              <w:bottom w:val="nil"/>
              <w:right w:val="nil"/>
            </w:tcBorders>
            <w:shd w:val="clear" w:color="auto" w:fill="auto"/>
            <w:noWrap/>
            <w:vAlign w:val="bottom"/>
            <w:hideMark/>
          </w:tcPr>
          <w:p w14:paraId="0EFA8A87" w14:textId="77777777" w:rsidR="00F2004C" w:rsidRPr="00B51476" w:rsidRDefault="00F2004C" w:rsidP="003238EC">
            <w:pPr>
              <w:widowControl/>
              <w:jc w:val="center"/>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w:t>
            </w:r>
          </w:p>
        </w:tc>
        <w:tc>
          <w:tcPr>
            <w:tcW w:w="1134" w:type="dxa"/>
            <w:tcBorders>
              <w:top w:val="single" w:sz="12" w:space="0" w:color="auto"/>
              <w:left w:val="nil"/>
              <w:bottom w:val="nil"/>
              <w:right w:val="nil"/>
            </w:tcBorders>
            <w:shd w:val="clear" w:color="auto" w:fill="auto"/>
            <w:noWrap/>
            <w:vAlign w:val="bottom"/>
            <w:hideMark/>
          </w:tcPr>
          <w:p w14:paraId="3CA1165D" w14:textId="77777777" w:rsidR="00F2004C" w:rsidRPr="00B51476" w:rsidRDefault="00F2004C" w:rsidP="003238EC">
            <w:pPr>
              <w:widowControl/>
              <w:jc w:val="center"/>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w:t>
            </w:r>
          </w:p>
        </w:tc>
      </w:tr>
      <w:tr w:rsidR="00B51476" w:rsidRPr="00B51476" w14:paraId="75864351" w14:textId="77777777" w:rsidTr="00AC0AE4">
        <w:trPr>
          <w:trHeight w:val="375"/>
        </w:trPr>
        <w:tc>
          <w:tcPr>
            <w:tcW w:w="1659" w:type="dxa"/>
            <w:tcBorders>
              <w:top w:val="nil"/>
              <w:left w:val="nil"/>
              <w:bottom w:val="nil"/>
              <w:right w:val="nil"/>
            </w:tcBorders>
            <w:shd w:val="clear" w:color="auto" w:fill="auto"/>
            <w:noWrap/>
            <w:vAlign w:val="bottom"/>
            <w:hideMark/>
          </w:tcPr>
          <w:p w14:paraId="5F2BF9C5" w14:textId="6FFECBD6" w:rsidR="00F2004C" w:rsidRPr="00B51476" w:rsidRDefault="007322E8" w:rsidP="003238EC">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MR</w:t>
            </w:r>
          </w:p>
        </w:tc>
        <w:tc>
          <w:tcPr>
            <w:tcW w:w="793" w:type="dxa"/>
            <w:gridSpan w:val="2"/>
            <w:tcBorders>
              <w:top w:val="nil"/>
              <w:left w:val="nil"/>
              <w:bottom w:val="nil"/>
              <w:right w:val="nil"/>
            </w:tcBorders>
            <w:shd w:val="clear" w:color="auto" w:fill="auto"/>
            <w:noWrap/>
            <w:vAlign w:val="bottom"/>
            <w:hideMark/>
          </w:tcPr>
          <w:p w14:paraId="3519E604" w14:textId="77777777" w:rsidR="00F2004C" w:rsidRPr="00B51476" w:rsidRDefault="00F2004C" w:rsidP="003238EC">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−2.66</w:t>
            </w:r>
          </w:p>
        </w:tc>
        <w:tc>
          <w:tcPr>
            <w:tcW w:w="1134" w:type="dxa"/>
            <w:tcBorders>
              <w:top w:val="nil"/>
              <w:left w:val="nil"/>
              <w:bottom w:val="nil"/>
              <w:right w:val="nil"/>
            </w:tcBorders>
            <w:shd w:val="clear" w:color="auto" w:fill="auto"/>
            <w:noWrap/>
            <w:vAlign w:val="bottom"/>
            <w:hideMark/>
          </w:tcPr>
          <w:p w14:paraId="3D99ED10" w14:textId="77777777" w:rsidR="00F2004C" w:rsidRPr="00B51476" w:rsidRDefault="00F2004C" w:rsidP="003238EC">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1.01</w:t>
            </w:r>
          </w:p>
        </w:tc>
        <w:tc>
          <w:tcPr>
            <w:tcW w:w="1134" w:type="dxa"/>
            <w:gridSpan w:val="2"/>
            <w:tcBorders>
              <w:top w:val="nil"/>
              <w:left w:val="nil"/>
              <w:bottom w:val="nil"/>
              <w:right w:val="nil"/>
            </w:tcBorders>
            <w:shd w:val="clear" w:color="auto" w:fill="auto"/>
            <w:noWrap/>
            <w:vAlign w:val="bottom"/>
            <w:hideMark/>
          </w:tcPr>
          <w:p w14:paraId="55284ED6" w14:textId="77777777" w:rsidR="00F2004C" w:rsidRPr="00B51476" w:rsidRDefault="00F2004C" w:rsidP="003238EC">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−4.95</w:t>
            </w:r>
          </w:p>
        </w:tc>
        <w:tc>
          <w:tcPr>
            <w:tcW w:w="1134" w:type="dxa"/>
            <w:tcBorders>
              <w:top w:val="nil"/>
              <w:left w:val="nil"/>
              <w:bottom w:val="nil"/>
              <w:right w:val="nil"/>
            </w:tcBorders>
            <w:shd w:val="clear" w:color="auto" w:fill="auto"/>
            <w:noWrap/>
            <w:vAlign w:val="bottom"/>
            <w:hideMark/>
          </w:tcPr>
          <w:p w14:paraId="06654149" w14:textId="77777777" w:rsidR="00F2004C" w:rsidRPr="00B51476" w:rsidRDefault="00F2004C" w:rsidP="003238EC">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−0.63</w:t>
            </w:r>
          </w:p>
        </w:tc>
      </w:tr>
      <w:tr w:rsidR="00B51476" w:rsidRPr="00B51476" w14:paraId="21608D2E" w14:textId="77777777" w:rsidTr="00AC0AE4">
        <w:trPr>
          <w:trHeight w:val="375"/>
        </w:trPr>
        <w:tc>
          <w:tcPr>
            <w:tcW w:w="1659" w:type="dxa"/>
            <w:tcBorders>
              <w:top w:val="nil"/>
              <w:left w:val="nil"/>
              <w:right w:val="nil"/>
            </w:tcBorders>
            <w:shd w:val="clear" w:color="auto" w:fill="auto"/>
            <w:noWrap/>
            <w:vAlign w:val="bottom"/>
            <w:hideMark/>
          </w:tcPr>
          <w:p w14:paraId="3AD1644D" w14:textId="1CDEC542" w:rsidR="00F2004C" w:rsidRPr="00B51476" w:rsidRDefault="007322E8" w:rsidP="003238EC">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HR</w:t>
            </w:r>
          </w:p>
        </w:tc>
        <w:tc>
          <w:tcPr>
            <w:tcW w:w="793" w:type="dxa"/>
            <w:gridSpan w:val="2"/>
            <w:tcBorders>
              <w:top w:val="nil"/>
              <w:left w:val="nil"/>
              <w:right w:val="nil"/>
            </w:tcBorders>
            <w:shd w:val="clear" w:color="auto" w:fill="auto"/>
            <w:noWrap/>
            <w:vAlign w:val="bottom"/>
            <w:hideMark/>
          </w:tcPr>
          <w:p w14:paraId="0E01AAC7" w14:textId="77777777" w:rsidR="00F2004C" w:rsidRPr="00B51476" w:rsidRDefault="00F2004C" w:rsidP="003238EC">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−2.63</w:t>
            </w:r>
          </w:p>
        </w:tc>
        <w:tc>
          <w:tcPr>
            <w:tcW w:w="1134" w:type="dxa"/>
            <w:tcBorders>
              <w:top w:val="nil"/>
              <w:left w:val="nil"/>
              <w:right w:val="nil"/>
            </w:tcBorders>
            <w:shd w:val="clear" w:color="auto" w:fill="auto"/>
            <w:noWrap/>
            <w:vAlign w:val="bottom"/>
            <w:hideMark/>
          </w:tcPr>
          <w:p w14:paraId="71014EBC" w14:textId="77777777" w:rsidR="00F2004C" w:rsidRPr="00B51476" w:rsidRDefault="00F2004C" w:rsidP="003238EC">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1.06</w:t>
            </w:r>
          </w:p>
        </w:tc>
        <w:tc>
          <w:tcPr>
            <w:tcW w:w="1134" w:type="dxa"/>
            <w:gridSpan w:val="2"/>
            <w:tcBorders>
              <w:top w:val="nil"/>
              <w:left w:val="nil"/>
              <w:right w:val="nil"/>
            </w:tcBorders>
            <w:shd w:val="clear" w:color="auto" w:fill="auto"/>
            <w:noWrap/>
            <w:vAlign w:val="bottom"/>
            <w:hideMark/>
          </w:tcPr>
          <w:p w14:paraId="5A367636" w14:textId="77777777" w:rsidR="00F2004C" w:rsidRPr="00B51476" w:rsidRDefault="00F2004C" w:rsidP="003238EC">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−5.14</w:t>
            </w:r>
          </w:p>
        </w:tc>
        <w:tc>
          <w:tcPr>
            <w:tcW w:w="1134" w:type="dxa"/>
            <w:tcBorders>
              <w:top w:val="nil"/>
              <w:left w:val="nil"/>
              <w:right w:val="nil"/>
            </w:tcBorders>
            <w:shd w:val="clear" w:color="auto" w:fill="auto"/>
            <w:noWrap/>
            <w:vAlign w:val="bottom"/>
            <w:hideMark/>
          </w:tcPr>
          <w:p w14:paraId="7661CF74" w14:textId="77777777" w:rsidR="00F2004C" w:rsidRPr="00B51476" w:rsidRDefault="00F2004C" w:rsidP="003238EC">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−0.62</w:t>
            </w:r>
          </w:p>
        </w:tc>
      </w:tr>
      <w:tr w:rsidR="00B51476" w:rsidRPr="00B51476" w14:paraId="4747D2D1" w14:textId="77777777" w:rsidTr="00AC0AE4">
        <w:trPr>
          <w:trHeight w:val="375"/>
        </w:trPr>
        <w:tc>
          <w:tcPr>
            <w:tcW w:w="1659" w:type="dxa"/>
            <w:tcBorders>
              <w:top w:val="nil"/>
              <w:left w:val="nil"/>
              <w:bottom w:val="single" w:sz="4" w:space="0" w:color="auto"/>
              <w:right w:val="nil"/>
            </w:tcBorders>
            <w:shd w:val="clear" w:color="auto" w:fill="auto"/>
            <w:noWrap/>
            <w:vAlign w:val="bottom"/>
            <w:hideMark/>
          </w:tcPr>
          <w:p w14:paraId="1014D0E4" w14:textId="294239D6" w:rsidR="00F2004C" w:rsidRPr="00B51476" w:rsidRDefault="007322E8" w:rsidP="003238EC">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UP</w:t>
            </w:r>
          </w:p>
        </w:tc>
        <w:tc>
          <w:tcPr>
            <w:tcW w:w="793" w:type="dxa"/>
            <w:gridSpan w:val="2"/>
            <w:tcBorders>
              <w:top w:val="nil"/>
              <w:left w:val="nil"/>
              <w:bottom w:val="single" w:sz="4" w:space="0" w:color="auto"/>
              <w:right w:val="nil"/>
            </w:tcBorders>
            <w:shd w:val="clear" w:color="auto" w:fill="auto"/>
            <w:noWrap/>
            <w:vAlign w:val="bottom"/>
            <w:hideMark/>
          </w:tcPr>
          <w:p w14:paraId="099E70A1" w14:textId="77777777" w:rsidR="00F2004C" w:rsidRPr="00B51476" w:rsidRDefault="00F2004C" w:rsidP="003238EC">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−2.56</w:t>
            </w:r>
          </w:p>
        </w:tc>
        <w:tc>
          <w:tcPr>
            <w:tcW w:w="1134" w:type="dxa"/>
            <w:tcBorders>
              <w:top w:val="nil"/>
              <w:left w:val="nil"/>
              <w:bottom w:val="single" w:sz="4" w:space="0" w:color="auto"/>
              <w:right w:val="nil"/>
            </w:tcBorders>
            <w:shd w:val="clear" w:color="auto" w:fill="auto"/>
            <w:noWrap/>
            <w:vAlign w:val="bottom"/>
            <w:hideMark/>
          </w:tcPr>
          <w:p w14:paraId="1E539400" w14:textId="77777777" w:rsidR="00F2004C" w:rsidRPr="00B51476" w:rsidRDefault="00F2004C" w:rsidP="003238EC">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1.04</w:t>
            </w:r>
          </w:p>
        </w:tc>
        <w:tc>
          <w:tcPr>
            <w:tcW w:w="1134" w:type="dxa"/>
            <w:gridSpan w:val="2"/>
            <w:tcBorders>
              <w:top w:val="nil"/>
              <w:left w:val="nil"/>
              <w:bottom w:val="single" w:sz="4" w:space="0" w:color="auto"/>
              <w:right w:val="nil"/>
            </w:tcBorders>
            <w:shd w:val="clear" w:color="auto" w:fill="auto"/>
            <w:noWrap/>
            <w:vAlign w:val="bottom"/>
            <w:hideMark/>
          </w:tcPr>
          <w:p w14:paraId="076190BB" w14:textId="77777777" w:rsidR="00F2004C" w:rsidRPr="00B51476" w:rsidRDefault="00F2004C" w:rsidP="003238EC">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−5.04</w:t>
            </w:r>
          </w:p>
        </w:tc>
        <w:tc>
          <w:tcPr>
            <w:tcW w:w="1134" w:type="dxa"/>
            <w:tcBorders>
              <w:top w:val="nil"/>
              <w:left w:val="nil"/>
              <w:bottom w:val="single" w:sz="4" w:space="0" w:color="auto"/>
              <w:right w:val="nil"/>
            </w:tcBorders>
            <w:shd w:val="clear" w:color="auto" w:fill="auto"/>
            <w:noWrap/>
            <w:vAlign w:val="bottom"/>
            <w:hideMark/>
          </w:tcPr>
          <w:p w14:paraId="44FA0969" w14:textId="77777777" w:rsidR="00F2004C" w:rsidRPr="00B51476" w:rsidRDefault="00F2004C" w:rsidP="003238EC">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−0.58</w:t>
            </w:r>
          </w:p>
        </w:tc>
      </w:tr>
      <w:tr w:rsidR="00B51476" w:rsidRPr="00B51476" w14:paraId="33F472A7" w14:textId="77777777" w:rsidTr="0074212E">
        <w:trPr>
          <w:gridAfter w:val="5"/>
          <w:wAfter w:w="3983" w:type="dxa"/>
          <w:trHeight w:val="471"/>
        </w:trPr>
        <w:tc>
          <w:tcPr>
            <w:tcW w:w="1871" w:type="dxa"/>
            <w:gridSpan w:val="2"/>
            <w:tcBorders>
              <w:top w:val="nil"/>
              <w:left w:val="nil"/>
              <w:bottom w:val="nil"/>
              <w:right w:val="nil"/>
            </w:tcBorders>
            <w:shd w:val="clear" w:color="auto" w:fill="auto"/>
            <w:noWrap/>
            <w:vAlign w:val="bottom"/>
            <w:hideMark/>
          </w:tcPr>
          <w:p w14:paraId="296F7551" w14:textId="77777777" w:rsidR="00F2004C" w:rsidRPr="00B51476" w:rsidRDefault="00F2004C" w:rsidP="003238EC">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Random effects</w:t>
            </w:r>
          </w:p>
        </w:tc>
      </w:tr>
      <w:tr w:rsidR="00B51476" w:rsidRPr="00B51476" w14:paraId="30DA5A05" w14:textId="77777777" w:rsidTr="00AC0AE4">
        <w:trPr>
          <w:gridAfter w:val="3"/>
          <w:wAfter w:w="2268" w:type="dxa"/>
          <w:trHeight w:val="375"/>
        </w:trPr>
        <w:tc>
          <w:tcPr>
            <w:tcW w:w="1659" w:type="dxa"/>
            <w:tcBorders>
              <w:top w:val="single" w:sz="4" w:space="0" w:color="auto"/>
              <w:left w:val="nil"/>
              <w:bottom w:val="single" w:sz="12" w:space="0" w:color="auto"/>
              <w:right w:val="nil"/>
            </w:tcBorders>
            <w:shd w:val="clear" w:color="auto" w:fill="auto"/>
            <w:noWrap/>
            <w:vAlign w:val="bottom"/>
            <w:hideMark/>
          </w:tcPr>
          <w:p w14:paraId="43DF3C6C" w14:textId="77777777" w:rsidR="00F2004C" w:rsidRPr="00B51476" w:rsidRDefault="00F2004C" w:rsidP="003238EC">
            <w:pPr>
              <w:widowControl/>
              <w:jc w:val="left"/>
              <w:rPr>
                <w:rFonts w:ascii="Times New Roman" w:eastAsia="Times New Roman" w:hAnsi="Times New Roman" w:cs="Times New Roman"/>
                <w:color w:val="000000" w:themeColor="text1"/>
                <w:kern w:val="0"/>
                <w:sz w:val="24"/>
                <w:szCs w:val="24"/>
              </w:rPr>
            </w:pPr>
          </w:p>
        </w:tc>
        <w:tc>
          <w:tcPr>
            <w:tcW w:w="793" w:type="dxa"/>
            <w:gridSpan w:val="2"/>
            <w:tcBorders>
              <w:top w:val="single" w:sz="4" w:space="0" w:color="auto"/>
              <w:left w:val="nil"/>
              <w:bottom w:val="single" w:sz="12" w:space="0" w:color="auto"/>
              <w:right w:val="nil"/>
            </w:tcBorders>
            <w:shd w:val="clear" w:color="auto" w:fill="auto"/>
            <w:noWrap/>
            <w:vAlign w:val="bottom"/>
            <w:hideMark/>
          </w:tcPr>
          <w:p w14:paraId="661DC736" w14:textId="77777777" w:rsidR="00F2004C" w:rsidRPr="00B51476" w:rsidRDefault="00F2004C" w:rsidP="003238EC">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Variance</w:t>
            </w:r>
          </w:p>
        </w:tc>
        <w:tc>
          <w:tcPr>
            <w:tcW w:w="1134" w:type="dxa"/>
            <w:tcBorders>
              <w:top w:val="single" w:sz="4" w:space="0" w:color="auto"/>
              <w:left w:val="nil"/>
              <w:bottom w:val="single" w:sz="12" w:space="0" w:color="auto"/>
              <w:right w:val="nil"/>
            </w:tcBorders>
            <w:shd w:val="clear" w:color="auto" w:fill="auto"/>
            <w:noWrap/>
            <w:vAlign w:val="bottom"/>
            <w:hideMark/>
          </w:tcPr>
          <w:p w14:paraId="1F704380" w14:textId="77777777" w:rsidR="00F2004C" w:rsidRPr="00B51476" w:rsidRDefault="00F2004C" w:rsidP="003238EC">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SD</w:t>
            </w:r>
          </w:p>
        </w:tc>
      </w:tr>
      <w:tr w:rsidR="00B51476" w:rsidRPr="00B51476" w14:paraId="46BC6A87" w14:textId="77777777" w:rsidTr="00AC0AE4">
        <w:trPr>
          <w:gridAfter w:val="3"/>
          <w:wAfter w:w="2268" w:type="dxa"/>
          <w:trHeight w:val="375"/>
        </w:trPr>
        <w:tc>
          <w:tcPr>
            <w:tcW w:w="1659" w:type="dxa"/>
            <w:tcBorders>
              <w:top w:val="single" w:sz="12" w:space="0" w:color="auto"/>
              <w:left w:val="nil"/>
              <w:right w:val="nil"/>
            </w:tcBorders>
            <w:shd w:val="clear" w:color="auto" w:fill="auto"/>
            <w:noWrap/>
            <w:vAlign w:val="bottom"/>
            <w:hideMark/>
          </w:tcPr>
          <w:p w14:paraId="43BC4776" w14:textId="4FFC9C4B" w:rsidR="00F2004C" w:rsidRPr="00B51476" w:rsidRDefault="00F2004C" w:rsidP="003238EC">
            <w:pPr>
              <w:widowControl/>
              <w:jc w:val="left"/>
              <w:rPr>
                <w:rFonts w:ascii="Times New Roman" w:eastAsia="Yu Gothic" w:hAnsi="Times New Roman" w:cs="Times New Roman"/>
                <w:i/>
                <w:color w:val="000000" w:themeColor="text1"/>
                <w:kern w:val="0"/>
                <w:sz w:val="24"/>
                <w:szCs w:val="24"/>
              </w:rPr>
            </w:pPr>
            <w:proofErr w:type="spellStart"/>
            <w:r w:rsidRPr="00B51476">
              <w:rPr>
                <w:rFonts w:ascii="Times New Roman" w:eastAsia="Yu Gothic" w:hAnsi="Times New Roman" w:cs="Times New Roman"/>
                <w:i/>
                <w:color w:val="000000" w:themeColor="text1"/>
                <w:kern w:val="0"/>
                <w:sz w:val="24"/>
                <w:szCs w:val="24"/>
              </w:rPr>
              <w:t>SeasonSite</w:t>
            </w:r>
            <w:proofErr w:type="spellEnd"/>
            <w:r w:rsidR="004B6B18" w:rsidRPr="00B51476">
              <w:rPr>
                <w:rFonts w:ascii="Times New Roman" w:eastAsia="Yu Gothic" w:hAnsi="Times New Roman" w:cs="Times New Roman"/>
                <w:i/>
                <w:color w:val="000000" w:themeColor="text1"/>
                <w:kern w:val="0"/>
                <w:sz w:val="24"/>
                <w:szCs w:val="24"/>
              </w:rPr>
              <w:t xml:space="preserve"> ID</w:t>
            </w:r>
          </w:p>
        </w:tc>
        <w:tc>
          <w:tcPr>
            <w:tcW w:w="793" w:type="dxa"/>
            <w:gridSpan w:val="2"/>
            <w:tcBorders>
              <w:top w:val="single" w:sz="12" w:space="0" w:color="auto"/>
              <w:left w:val="nil"/>
              <w:right w:val="nil"/>
            </w:tcBorders>
            <w:shd w:val="clear" w:color="auto" w:fill="auto"/>
            <w:noWrap/>
            <w:vAlign w:val="bottom"/>
            <w:hideMark/>
          </w:tcPr>
          <w:p w14:paraId="290E44F2" w14:textId="77777777" w:rsidR="00F2004C" w:rsidRPr="00B51476" w:rsidRDefault="00F2004C" w:rsidP="003238EC">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4.11</w:t>
            </w:r>
          </w:p>
        </w:tc>
        <w:tc>
          <w:tcPr>
            <w:tcW w:w="1134" w:type="dxa"/>
            <w:tcBorders>
              <w:top w:val="single" w:sz="12" w:space="0" w:color="auto"/>
              <w:left w:val="nil"/>
              <w:right w:val="nil"/>
            </w:tcBorders>
            <w:shd w:val="clear" w:color="auto" w:fill="auto"/>
            <w:noWrap/>
            <w:vAlign w:val="bottom"/>
            <w:hideMark/>
          </w:tcPr>
          <w:p w14:paraId="2377D1E8" w14:textId="77777777" w:rsidR="00F2004C" w:rsidRPr="00B51476" w:rsidRDefault="00F2004C" w:rsidP="003238EC">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2.03</w:t>
            </w:r>
          </w:p>
        </w:tc>
      </w:tr>
      <w:tr w:rsidR="00B51476" w:rsidRPr="00B51476" w14:paraId="544D667E" w14:textId="77777777" w:rsidTr="00AC0AE4">
        <w:trPr>
          <w:gridAfter w:val="3"/>
          <w:wAfter w:w="2268" w:type="dxa"/>
          <w:trHeight w:val="375"/>
        </w:trPr>
        <w:tc>
          <w:tcPr>
            <w:tcW w:w="1659" w:type="dxa"/>
            <w:tcBorders>
              <w:top w:val="nil"/>
              <w:left w:val="nil"/>
              <w:bottom w:val="single" w:sz="4" w:space="0" w:color="auto"/>
              <w:right w:val="nil"/>
            </w:tcBorders>
            <w:shd w:val="clear" w:color="auto" w:fill="auto"/>
            <w:noWrap/>
            <w:vAlign w:val="bottom"/>
            <w:hideMark/>
          </w:tcPr>
          <w:p w14:paraId="454F8E31" w14:textId="3295ACED" w:rsidR="00F2004C" w:rsidRPr="00B51476" w:rsidRDefault="00F2004C" w:rsidP="003238EC">
            <w:pPr>
              <w:widowControl/>
              <w:jc w:val="left"/>
              <w:rPr>
                <w:rFonts w:ascii="Times New Roman" w:eastAsia="Yu Gothic" w:hAnsi="Times New Roman" w:cs="Times New Roman"/>
                <w:i/>
                <w:color w:val="000000" w:themeColor="text1"/>
                <w:kern w:val="0"/>
                <w:sz w:val="24"/>
                <w:szCs w:val="24"/>
              </w:rPr>
            </w:pPr>
            <w:r w:rsidRPr="00B51476">
              <w:rPr>
                <w:rFonts w:ascii="Times New Roman" w:eastAsia="Yu Gothic" w:hAnsi="Times New Roman" w:cs="Times New Roman"/>
                <w:i/>
                <w:color w:val="000000" w:themeColor="text1"/>
                <w:kern w:val="0"/>
                <w:sz w:val="24"/>
                <w:szCs w:val="24"/>
              </w:rPr>
              <w:t>Sample</w:t>
            </w:r>
            <w:r w:rsidR="004B6B18" w:rsidRPr="00B51476">
              <w:rPr>
                <w:rFonts w:ascii="Times New Roman" w:eastAsia="Yu Gothic" w:hAnsi="Times New Roman" w:cs="Times New Roman"/>
                <w:i/>
                <w:color w:val="000000" w:themeColor="text1"/>
                <w:kern w:val="0"/>
                <w:sz w:val="24"/>
                <w:szCs w:val="24"/>
              </w:rPr>
              <w:t xml:space="preserve"> ID</w:t>
            </w:r>
          </w:p>
        </w:tc>
        <w:tc>
          <w:tcPr>
            <w:tcW w:w="793" w:type="dxa"/>
            <w:gridSpan w:val="2"/>
            <w:tcBorders>
              <w:top w:val="nil"/>
              <w:left w:val="nil"/>
              <w:bottom w:val="single" w:sz="4" w:space="0" w:color="auto"/>
              <w:right w:val="nil"/>
            </w:tcBorders>
            <w:shd w:val="clear" w:color="auto" w:fill="auto"/>
            <w:noWrap/>
            <w:vAlign w:val="bottom"/>
            <w:hideMark/>
          </w:tcPr>
          <w:p w14:paraId="180EBCC7" w14:textId="77777777" w:rsidR="00F2004C" w:rsidRPr="00B51476" w:rsidRDefault="00F2004C" w:rsidP="003238EC">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2.36</w:t>
            </w:r>
          </w:p>
        </w:tc>
        <w:tc>
          <w:tcPr>
            <w:tcW w:w="1134" w:type="dxa"/>
            <w:tcBorders>
              <w:top w:val="nil"/>
              <w:left w:val="nil"/>
              <w:bottom w:val="single" w:sz="4" w:space="0" w:color="auto"/>
              <w:right w:val="nil"/>
            </w:tcBorders>
            <w:shd w:val="clear" w:color="auto" w:fill="auto"/>
            <w:noWrap/>
            <w:vAlign w:val="bottom"/>
            <w:hideMark/>
          </w:tcPr>
          <w:p w14:paraId="086CE302" w14:textId="77777777" w:rsidR="00F2004C" w:rsidRPr="00B51476" w:rsidRDefault="00F2004C" w:rsidP="003238EC">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1.54</w:t>
            </w:r>
          </w:p>
        </w:tc>
      </w:tr>
    </w:tbl>
    <w:p w14:paraId="0BCC000D" w14:textId="2904BED1" w:rsidR="003238EC" w:rsidRPr="00B51476" w:rsidRDefault="003238EC" w:rsidP="003238EC">
      <w:pPr>
        <w:widowControl/>
        <w:jc w:val="right"/>
        <w:rPr>
          <w:rFonts w:ascii="Times New Roman" w:hAnsi="Times New Roman" w:cs="Times New Roman"/>
          <w:color w:val="000000" w:themeColor="text1"/>
        </w:rPr>
      </w:pPr>
      <w:r w:rsidRPr="00B51476">
        <w:rPr>
          <w:rFonts w:ascii="Times New Roman" w:hAnsi="Times New Roman" w:cs="Times New Roman"/>
          <w:color w:val="000000" w:themeColor="text1"/>
          <w:sz w:val="24"/>
        </w:rPr>
        <w:t>Table S</w:t>
      </w:r>
      <w:r w:rsidR="004531B6" w:rsidRPr="00B51476">
        <w:rPr>
          <w:rFonts w:ascii="Times New Roman" w:hAnsi="Times New Roman" w:cs="Times New Roman"/>
          <w:color w:val="000000" w:themeColor="text1"/>
          <w:sz w:val="24"/>
        </w:rPr>
        <w:t>7</w:t>
      </w:r>
      <w:r w:rsidRPr="00B51476">
        <w:rPr>
          <w:rFonts w:ascii="Times New Roman" w:hAnsi="Times New Roman" w:cs="Times New Roman"/>
          <w:color w:val="000000" w:themeColor="text1"/>
          <w:sz w:val="24"/>
        </w:rPr>
        <w:t>, continued</w:t>
      </w:r>
    </w:p>
    <w:p w14:paraId="724B9629" w14:textId="370BE553" w:rsidR="00F2004C" w:rsidRPr="00B51476" w:rsidRDefault="00F2004C">
      <w:pPr>
        <w:rPr>
          <w:color w:val="000000" w:themeColor="text1"/>
        </w:rPr>
      </w:pPr>
    </w:p>
    <w:p w14:paraId="5E696170" w14:textId="77777777" w:rsidR="003238EC" w:rsidRPr="00B51476" w:rsidRDefault="003238EC">
      <w:pPr>
        <w:rPr>
          <w:color w:val="000000" w:themeColor="text1"/>
        </w:rPr>
      </w:pPr>
    </w:p>
    <w:p w14:paraId="7F2E89E0" w14:textId="77777777" w:rsidR="003238EC" w:rsidRPr="00B51476" w:rsidRDefault="003238EC">
      <w:pPr>
        <w:widowControl/>
        <w:jc w:val="left"/>
        <w:rPr>
          <w:color w:val="000000" w:themeColor="text1"/>
        </w:rPr>
      </w:pPr>
    </w:p>
    <w:p w14:paraId="53842F07" w14:textId="77777777" w:rsidR="003238EC" w:rsidRPr="00B51476" w:rsidRDefault="003238EC">
      <w:pPr>
        <w:widowControl/>
        <w:jc w:val="left"/>
        <w:rPr>
          <w:color w:val="000000" w:themeColor="text1"/>
        </w:rPr>
      </w:pPr>
    </w:p>
    <w:p w14:paraId="3A940D18" w14:textId="77777777" w:rsidR="003238EC" w:rsidRPr="00B51476" w:rsidRDefault="003238EC">
      <w:pPr>
        <w:widowControl/>
        <w:jc w:val="left"/>
        <w:rPr>
          <w:color w:val="000000" w:themeColor="text1"/>
        </w:rPr>
      </w:pPr>
    </w:p>
    <w:p w14:paraId="5C32E8E9" w14:textId="77777777" w:rsidR="003238EC" w:rsidRPr="00B51476" w:rsidRDefault="003238EC">
      <w:pPr>
        <w:widowControl/>
        <w:jc w:val="left"/>
        <w:rPr>
          <w:color w:val="000000" w:themeColor="text1"/>
        </w:rPr>
      </w:pPr>
    </w:p>
    <w:p w14:paraId="247B5B17" w14:textId="77777777" w:rsidR="003238EC" w:rsidRPr="00B51476" w:rsidRDefault="003238EC">
      <w:pPr>
        <w:widowControl/>
        <w:jc w:val="left"/>
        <w:rPr>
          <w:color w:val="000000" w:themeColor="text1"/>
        </w:rPr>
      </w:pPr>
    </w:p>
    <w:p w14:paraId="754ED5FB" w14:textId="77777777" w:rsidR="003238EC" w:rsidRPr="00B51476" w:rsidRDefault="003238EC">
      <w:pPr>
        <w:widowControl/>
        <w:jc w:val="left"/>
        <w:rPr>
          <w:color w:val="000000" w:themeColor="text1"/>
        </w:rPr>
      </w:pPr>
    </w:p>
    <w:p w14:paraId="3A31FF6F" w14:textId="77777777" w:rsidR="003238EC" w:rsidRPr="00B51476" w:rsidRDefault="003238EC">
      <w:pPr>
        <w:widowControl/>
        <w:jc w:val="left"/>
        <w:rPr>
          <w:color w:val="000000" w:themeColor="text1"/>
        </w:rPr>
      </w:pPr>
    </w:p>
    <w:p w14:paraId="2D6E05B2" w14:textId="77777777" w:rsidR="003238EC" w:rsidRPr="00B51476" w:rsidRDefault="003238EC">
      <w:pPr>
        <w:widowControl/>
        <w:jc w:val="left"/>
        <w:rPr>
          <w:color w:val="000000" w:themeColor="text1"/>
        </w:rPr>
      </w:pPr>
    </w:p>
    <w:p w14:paraId="72BE2C36" w14:textId="77777777" w:rsidR="003238EC" w:rsidRPr="00B51476" w:rsidRDefault="003238EC">
      <w:pPr>
        <w:widowControl/>
        <w:jc w:val="left"/>
        <w:rPr>
          <w:color w:val="000000" w:themeColor="text1"/>
        </w:rPr>
      </w:pPr>
    </w:p>
    <w:p w14:paraId="3BAADE32" w14:textId="77777777" w:rsidR="003238EC" w:rsidRPr="00B51476" w:rsidRDefault="003238EC">
      <w:pPr>
        <w:widowControl/>
        <w:jc w:val="left"/>
        <w:rPr>
          <w:color w:val="000000" w:themeColor="text1"/>
        </w:rPr>
      </w:pPr>
    </w:p>
    <w:tbl>
      <w:tblPr>
        <w:tblW w:w="5623" w:type="dxa"/>
        <w:tblCellMar>
          <w:left w:w="99" w:type="dxa"/>
          <w:right w:w="99" w:type="dxa"/>
        </w:tblCellMar>
        <w:tblLook w:val="04A0" w:firstRow="1" w:lastRow="0" w:firstColumn="1" w:lastColumn="0" w:noHBand="0" w:noVBand="1"/>
      </w:tblPr>
      <w:tblGrid>
        <w:gridCol w:w="1659"/>
        <w:gridCol w:w="396"/>
        <w:gridCol w:w="669"/>
        <w:gridCol w:w="1080"/>
        <w:gridCol w:w="1080"/>
        <w:gridCol w:w="333"/>
        <w:gridCol w:w="747"/>
      </w:tblGrid>
      <w:tr w:rsidR="00B51476" w:rsidRPr="00B51476" w14:paraId="0C3D988A" w14:textId="77777777" w:rsidTr="00785149">
        <w:trPr>
          <w:gridAfter w:val="1"/>
          <w:wAfter w:w="747" w:type="dxa"/>
          <w:trHeight w:val="375"/>
        </w:trPr>
        <w:tc>
          <w:tcPr>
            <w:tcW w:w="4876" w:type="dxa"/>
            <w:gridSpan w:val="6"/>
            <w:tcBorders>
              <w:top w:val="nil"/>
              <w:left w:val="nil"/>
              <w:bottom w:val="nil"/>
              <w:right w:val="nil"/>
            </w:tcBorders>
            <w:shd w:val="clear" w:color="auto" w:fill="auto"/>
            <w:noWrap/>
            <w:vAlign w:val="bottom"/>
            <w:hideMark/>
          </w:tcPr>
          <w:p w14:paraId="5362B16E" w14:textId="3935AD5E" w:rsidR="00785149" w:rsidRPr="00B51476" w:rsidRDefault="00785149" w:rsidP="00785149">
            <w:pPr>
              <w:pStyle w:val="a7"/>
              <w:widowControl/>
              <w:numPr>
                <w:ilvl w:val="0"/>
                <w:numId w:val="4"/>
              </w:numPr>
              <w:ind w:leftChars="0"/>
              <w:jc w:val="left"/>
              <w:rPr>
                <w:rFonts w:ascii="Times New Roman" w:hAnsi="Times New Roman" w:cs="Times New Roman"/>
                <w:b/>
                <w:color w:val="000000" w:themeColor="text1"/>
                <w:kern w:val="0"/>
                <w:sz w:val="24"/>
                <w:szCs w:val="24"/>
              </w:rPr>
            </w:pPr>
            <w:r w:rsidRPr="00B51476">
              <w:rPr>
                <w:rFonts w:ascii="Times New Roman" w:hAnsi="Times New Roman" w:cs="Times New Roman"/>
                <w:b/>
                <w:i/>
                <w:iCs/>
                <w:color w:val="000000" w:themeColor="text1"/>
                <w:sz w:val="24"/>
              </w:rPr>
              <w:t>Rhinolophus</w:t>
            </w:r>
            <w:r w:rsidRPr="00B51476">
              <w:rPr>
                <w:rFonts w:ascii="Times New Roman" w:hAnsi="Times New Roman" w:cs="Times New Roman"/>
                <w:b/>
                <w:color w:val="000000" w:themeColor="text1"/>
                <w:sz w:val="24"/>
              </w:rPr>
              <w:t xml:space="preserve"> spp. (</w:t>
            </w:r>
            <w:r w:rsidRPr="00B51476">
              <w:rPr>
                <w:rFonts w:ascii="Times New Roman" w:hAnsi="Times New Roman" w:cs="Times New Roman"/>
                <w:b/>
                <w:color w:val="000000" w:themeColor="text1"/>
                <w:sz w:val="24"/>
                <w:szCs w:val="24"/>
              </w:rPr>
              <w:t>cluttered-space species</w:t>
            </w:r>
            <w:r w:rsidRPr="00B51476">
              <w:rPr>
                <w:rFonts w:ascii="Times New Roman" w:hAnsi="Times New Roman" w:cs="Times New Roman"/>
                <w:b/>
                <w:color w:val="000000" w:themeColor="text1"/>
                <w:sz w:val="24"/>
              </w:rPr>
              <w:t>)</w:t>
            </w:r>
          </w:p>
        </w:tc>
      </w:tr>
      <w:tr w:rsidR="00B51476" w:rsidRPr="00B51476" w14:paraId="0484A91C" w14:textId="77777777" w:rsidTr="00AC0AE4">
        <w:trPr>
          <w:trHeight w:val="375"/>
        </w:trPr>
        <w:tc>
          <w:tcPr>
            <w:tcW w:w="1659" w:type="dxa"/>
            <w:tcBorders>
              <w:top w:val="single" w:sz="4" w:space="0" w:color="auto"/>
              <w:left w:val="nil"/>
              <w:bottom w:val="single" w:sz="12" w:space="0" w:color="auto"/>
              <w:right w:val="nil"/>
            </w:tcBorders>
            <w:shd w:val="clear" w:color="auto" w:fill="auto"/>
            <w:noWrap/>
            <w:vAlign w:val="bottom"/>
            <w:hideMark/>
          </w:tcPr>
          <w:p w14:paraId="321195DD" w14:textId="124D6F9E" w:rsidR="00EF6C48" w:rsidRPr="00B51476" w:rsidRDefault="00785149" w:rsidP="00EF6C48">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Treatment</w:t>
            </w:r>
          </w:p>
        </w:tc>
        <w:tc>
          <w:tcPr>
            <w:tcW w:w="724" w:type="dxa"/>
            <w:gridSpan w:val="2"/>
            <w:tcBorders>
              <w:top w:val="single" w:sz="4" w:space="0" w:color="auto"/>
              <w:left w:val="nil"/>
              <w:bottom w:val="single" w:sz="12" w:space="0" w:color="auto"/>
              <w:right w:val="nil"/>
            </w:tcBorders>
            <w:shd w:val="clear" w:color="auto" w:fill="auto"/>
            <w:noWrap/>
            <w:vAlign w:val="bottom"/>
            <w:hideMark/>
          </w:tcPr>
          <w:p w14:paraId="67AF0DCF" w14:textId="77777777" w:rsidR="00EF6C48" w:rsidRPr="00B51476" w:rsidRDefault="00EF6C48" w:rsidP="00EF6C48">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Estimate</w:t>
            </w:r>
          </w:p>
        </w:tc>
        <w:tc>
          <w:tcPr>
            <w:tcW w:w="1080" w:type="dxa"/>
            <w:tcBorders>
              <w:top w:val="single" w:sz="4" w:space="0" w:color="auto"/>
              <w:left w:val="nil"/>
              <w:bottom w:val="single" w:sz="12" w:space="0" w:color="auto"/>
              <w:right w:val="nil"/>
            </w:tcBorders>
            <w:shd w:val="clear" w:color="auto" w:fill="auto"/>
            <w:noWrap/>
            <w:vAlign w:val="bottom"/>
            <w:hideMark/>
          </w:tcPr>
          <w:p w14:paraId="41B1A5D3" w14:textId="77777777" w:rsidR="00EF6C48" w:rsidRPr="00B51476" w:rsidRDefault="00EF6C48" w:rsidP="00EF6C48">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SE</w:t>
            </w:r>
          </w:p>
        </w:tc>
        <w:tc>
          <w:tcPr>
            <w:tcW w:w="1080" w:type="dxa"/>
            <w:tcBorders>
              <w:top w:val="single" w:sz="4" w:space="0" w:color="auto"/>
              <w:left w:val="nil"/>
              <w:bottom w:val="single" w:sz="12" w:space="0" w:color="auto"/>
              <w:right w:val="nil"/>
            </w:tcBorders>
            <w:shd w:val="clear" w:color="auto" w:fill="auto"/>
            <w:noWrap/>
            <w:vAlign w:val="bottom"/>
            <w:hideMark/>
          </w:tcPr>
          <w:p w14:paraId="57337182" w14:textId="77777777" w:rsidR="00EF6C48" w:rsidRPr="00B51476" w:rsidRDefault="00EF6C48" w:rsidP="00EF6C48">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95CI.l</w:t>
            </w:r>
          </w:p>
        </w:tc>
        <w:tc>
          <w:tcPr>
            <w:tcW w:w="1080" w:type="dxa"/>
            <w:gridSpan w:val="2"/>
            <w:tcBorders>
              <w:top w:val="single" w:sz="4" w:space="0" w:color="auto"/>
              <w:left w:val="nil"/>
              <w:bottom w:val="single" w:sz="12" w:space="0" w:color="auto"/>
              <w:right w:val="nil"/>
            </w:tcBorders>
            <w:shd w:val="clear" w:color="auto" w:fill="auto"/>
            <w:noWrap/>
            <w:vAlign w:val="bottom"/>
            <w:hideMark/>
          </w:tcPr>
          <w:p w14:paraId="6B966A9B" w14:textId="77777777" w:rsidR="00EF6C48" w:rsidRPr="00B51476" w:rsidRDefault="00EF6C48" w:rsidP="00EF6C48">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95CI.u</w:t>
            </w:r>
          </w:p>
        </w:tc>
      </w:tr>
      <w:tr w:rsidR="00B51476" w:rsidRPr="00B51476" w14:paraId="4A9D1970" w14:textId="77777777" w:rsidTr="00AC0AE4">
        <w:trPr>
          <w:trHeight w:val="375"/>
        </w:trPr>
        <w:tc>
          <w:tcPr>
            <w:tcW w:w="1659" w:type="dxa"/>
            <w:tcBorders>
              <w:top w:val="single" w:sz="12" w:space="0" w:color="auto"/>
              <w:left w:val="nil"/>
              <w:bottom w:val="nil"/>
              <w:right w:val="nil"/>
            </w:tcBorders>
            <w:shd w:val="clear" w:color="auto" w:fill="auto"/>
            <w:noWrap/>
            <w:vAlign w:val="bottom"/>
            <w:hideMark/>
          </w:tcPr>
          <w:p w14:paraId="705840C1" w14:textId="77777777" w:rsidR="00EF6C48" w:rsidRPr="00B51476" w:rsidRDefault="00EF6C48" w:rsidP="00EF6C48">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CC</w:t>
            </w:r>
          </w:p>
        </w:tc>
        <w:tc>
          <w:tcPr>
            <w:tcW w:w="724" w:type="dxa"/>
            <w:gridSpan w:val="2"/>
            <w:tcBorders>
              <w:top w:val="single" w:sz="12" w:space="0" w:color="auto"/>
              <w:left w:val="nil"/>
              <w:bottom w:val="nil"/>
              <w:right w:val="nil"/>
            </w:tcBorders>
            <w:shd w:val="clear" w:color="auto" w:fill="auto"/>
            <w:noWrap/>
            <w:vAlign w:val="bottom"/>
            <w:hideMark/>
          </w:tcPr>
          <w:p w14:paraId="04B9250D" w14:textId="77777777" w:rsidR="00EF6C48" w:rsidRPr="00B51476" w:rsidRDefault="00EF6C48" w:rsidP="00EF6C48">
            <w:pPr>
              <w:widowControl/>
              <w:jc w:val="center"/>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w:t>
            </w:r>
          </w:p>
        </w:tc>
        <w:tc>
          <w:tcPr>
            <w:tcW w:w="1080" w:type="dxa"/>
            <w:tcBorders>
              <w:top w:val="single" w:sz="12" w:space="0" w:color="auto"/>
              <w:left w:val="nil"/>
              <w:bottom w:val="nil"/>
              <w:right w:val="nil"/>
            </w:tcBorders>
            <w:shd w:val="clear" w:color="auto" w:fill="auto"/>
            <w:noWrap/>
            <w:vAlign w:val="bottom"/>
            <w:hideMark/>
          </w:tcPr>
          <w:p w14:paraId="4DCF1DCB" w14:textId="77777777" w:rsidR="00EF6C48" w:rsidRPr="00B51476" w:rsidRDefault="00EF6C48" w:rsidP="00EF6C48">
            <w:pPr>
              <w:widowControl/>
              <w:jc w:val="center"/>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w:t>
            </w:r>
          </w:p>
        </w:tc>
        <w:tc>
          <w:tcPr>
            <w:tcW w:w="1080" w:type="dxa"/>
            <w:tcBorders>
              <w:top w:val="single" w:sz="12" w:space="0" w:color="auto"/>
              <w:left w:val="nil"/>
              <w:bottom w:val="nil"/>
              <w:right w:val="nil"/>
            </w:tcBorders>
            <w:shd w:val="clear" w:color="auto" w:fill="auto"/>
            <w:noWrap/>
            <w:vAlign w:val="bottom"/>
            <w:hideMark/>
          </w:tcPr>
          <w:p w14:paraId="1DB6C5D2" w14:textId="77777777" w:rsidR="00EF6C48" w:rsidRPr="00B51476" w:rsidRDefault="00EF6C48" w:rsidP="00EF6C48">
            <w:pPr>
              <w:widowControl/>
              <w:jc w:val="center"/>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w:t>
            </w:r>
          </w:p>
        </w:tc>
        <w:tc>
          <w:tcPr>
            <w:tcW w:w="1080" w:type="dxa"/>
            <w:gridSpan w:val="2"/>
            <w:tcBorders>
              <w:top w:val="single" w:sz="12" w:space="0" w:color="auto"/>
              <w:left w:val="nil"/>
              <w:bottom w:val="nil"/>
              <w:right w:val="nil"/>
            </w:tcBorders>
            <w:shd w:val="clear" w:color="auto" w:fill="auto"/>
            <w:noWrap/>
            <w:vAlign w:val="bottom"/>
            <w:hideMark/>
          </w:tcPr>
          <w:p w14:paraId="07CFD14D" w14:textId="77777777" w:rsidR="00EF6C48" w:rsidRPr="00B51476" w:rsidRDefault="00EF6C48" w:rsidP="00EF6C48">
            <w:pPr>
              <w:widowControl/>
              <w:jc w:val="center"/>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w:t>
            </w:r>
          </w:p>
        </w:tc>
      </w:tr>
      <w:tr w:rsidR="00B51476" w:rsidRPr="00B51476" w14:paraId="36023A6A" w14:textId="77777777" w:rsidTr="00AC0AE4">
        <w:trPr>
          <w:trHeight w:val="375"/>
        </w:trPr>
        <w:tc>
          <w:tcPr>
            <w:tcW w:w="1659" w:type="dxa"/>
            <w:tcBorders>
              <w:top w:val="nil"/>
              <w:left w:val="nil"/>
              <w:bottom w:val="nil"/>
              <w:right w:val="nil"/>
            </w:tcBorders>
            <w:shd w:val="clear" w:color="auto" w:fill="auto"/>
            <w:noWrap/>
            <w:vAlign w:val="bottom"/>
            <w:hideMark/>
          </w:tcPr>
          <w:p w14:paraId="07E5CCCF" w14:textId="6CB19DCE" w:rsidR="00EF6C48" w:rsidRPr="00B51476" w:rsidRDefault="007322E8" w:rsidP="00EF6C48">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MR</w:t>
            </w:r>
          </w:p>
        </w:tc>
        <w:tc>
          <w:tcPr>
            <w:tcW w:w="724" w:type="dxa"/>
            <w:gridSpan w:val="2"/>
            <w:tcBorders>
              <w:top w:val="nil"/>
              <w:left w:val="nil"/>
              <w:bottom w:val="nil"/>
              <w:right w:val="nil"/>
            </w:tcBorders>
            <w:shd w:val="clear" w:color="auto" w:fill="auto"/>
            <w:noWrap/>
            <w:vAlign w:val="bottom"/>
            <w:hideMark/>
          </w:tcPr>
          <w:p w14:paraId="15EEE2FD" w14:textId="54DDF466" w:rsidR="00EF6C48" w:rsidRPr="00B51476" w:rsidRDefault="00785149" w:rsidP="00785149">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−4.70</w:t>
            </w:r>
          </w:p>
        </w:tc>
        <w:tc>
          <w:tcPr>
            <w:tcW w:w="1080" w:type="dxa"/>
            <w:tcBorders>
              <w:top w:val="nil"/>
              <w:left w:val="nil"/>
              <w:bottom w:val="nil"/>
              <w:right w:val="nil"/>
            </w:tcBorders>
            <w:shd w:val="clear" w:color="auto" w:fill="auto"/>
            <w:noWrap/>
            <w:vAlign w:val="bottom"/>
            <w:hideMark/>
          </w:tcPr>
          <w:p w14:paraId="0886C9D2" w14:textId="77777777" w:rsidR="00EF6C48" w:rsidRPr="00B51476" w:rsidRDefault="00EF6C48" w:rsidP="00EF6C48">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1.15</w:t>
            </w:r>
          </w:p>
        </w:tc>
        <w:tc>
          <w:tcPr>
            <w:tcW w:w="1080" w:type="dxa"/>
            <w:tcBorders>
              <w:top w:val="nil"/>
              <w:left w:val="nil"/>
              <w:bottom w:val="nil"/>
              <w:right w:val="nil"/>
            </w:tcBorders>
            <w:shd w:val="clear" w:color="auto" w:fill="auto"/>
            <w:noWrap/>
            <w:vAlign w:val="bottom"/>
            <w:hideMark/>
          </w:tcPr>
          <w:p w14:paraId="35F942D3" w14:textId="0AE8F8FD" w:rsidR="00EF6C48" w:rsidRPr="00B51476" w:rsidRDefault="00785149" w:rsidP="00785149">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−8.26</w:t>
            </w:r>
          </w:p>
        </w:tc>
        <w:tc>
          <w:tcPr>
            <w:tcW w:w="1080" w:type="dxa"/>
            <w:gridSpan w:val="2"/>
            <w:tcBorders>
              <w:top w:val="nil"/>
              <w:left w:val="nil"/>
              <w:bottom w:val="nil"/>
              <w:right w:val="nil"/>
            </w:tcBorders>
            <w:shd w:val="clear" w:color="auto" w:fill="auto"/>
            <w:noWrap/>
            <w:vAlign w:val="bottom"/>
            <w:hideMark/>
          </w:tcPr>
          <w:p w14:paraId="368561B5" w14:textId="0FF56995" w:rsidR="00EF6C48" w:rsidRPr="00B51476" w:rsidRDefault="00785149" w:rsidP="00785149">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−3.04</w:t>
            </w:r>
          </w:p>
        </w:tc>
      </w:tr>
      <w:tr w:rsidR="00B51476" w:rsidRPr="00B51476" w14:paraId="408024F8" w14:textId="77777777" w:rsidTr="00AC0AE4">
        <w:trPr>
          <w:trHeight w:val="375"/>
        </w:trPr>
        <w:tc>
          <w:tcPr>
            <w:tcW w:w="1659" w:type="dxa"/>
            <w:tcBorders>
              <w:top w:val="nil"/>
              <w:left w:val="nil"/>
              <w:right w:val="nil"/>
            </w:tcBorders>
            <w:shd w:val="clear" w:color="auto" w:fill="auto"/>
            <w:noWrap/>
            <w:vAlign w:val="bottom"/>
            <w:hideMark/>
          </w:tcPr>
          <w:p w14:paraId="0E87D04C" w14:textId="74FFEA95" w:rsidR="00EF6C48" w:rsidRPr="00B51476" w:rsidRDefault="007322E8" w:rsidP="00EF6C48">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HR</w:t>
            </w:r>
          </w:p>
        </w:tc>
        <w:tc>
          <w:tcPr>
            <w:tcW w:w="724" w:type="dxa"/>
            <w:gridSpan w:val="2"/>
            <w:tcBorders>
              <w:top w:val="nil"/>
              <w:left w:val="nil"/>
              <w:right w:val="nil"/>
            </w:tcBorders>
            <w:shd w:val="clear" w:color="auto" w:fill="auto"/>
            <w:noWrap/>
            <w:vAlign w:val="bottom"/>
            <w:hideMark/>
          </w:tcPr>
          <w:p w14:paraId="0B4EBAA5" w14:textId="64F9311E" w:rsidR="00EF6C48" w:rsidRPr="00B51476" w:rsidRDefault="00785149" w:rsidP="00785149">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−5.44</w:t>
            </w:r>
          </w:p>
        </w:tc>
        <w:tc>
          <w:tcPr>
            <w:tcW w:w="1080" w:type="dxa"/>
            <w:tcBorders>
              <w:top w:val="nil"/>
              <w:left w:val="nil"/>
              <w:right w:val="nil"/>
            </w:tcBorders>
            <w:shd w:val="clear" w:color="auto" w:fill="auto"/>
            <w:noWrap/>
            <w:vAlign w:val="bottom"/>
            <w:hideMark/>
          </w:tcPr>
          <w:p w14:paraId="665B06E8" w14:textId="77777777" w:rsidR="00EF6C48" w:rsidRPr="00B51476" w:rsidRDefault="00EF6C48" w:rsidP="00EF6C48">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1.36</w:t>
            </w:r>
          </w:p>
        </w:tc>
        <w:tc>
          <w:tcPr>
            <w:tcW w:w="1080" w:type="dxa"/>
            <w:tcBorders>
              <w:top w:val="nil"/>
              <w:left w:val="nil"/>
              <w:right w:val="nil"/>
            </w:tcBorders>
            <w:shd w:val="clear" w:color="auto" w:fill="auto"/>
            <w:noWrap/>
            <w:vAlign w:val="bottom"/>
            <w:hideMark/>
          </w:tcPr>
          <w:p w14:paraId="4D24F09C" w14:textId="7F57D50D" w:rsidR="00EF6C48" w:rsidRPr="00B51476" w:rsidRDefault="00785149" w:rsidP="00785149">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−9.61</w:t>
            </w:r>
          </w:p>
        </w:tc>
        <w:tc>
          <w:tcPr>
            <w:tcW w:w="1080" w:type="dxa"/>
            <w:gridSpan w:val="2"/>
            <w:tcBorders>
              <w:top w:val="nil"/>
              <w:left w:val="nil"/>
              <w:right w:val="nil"/>
            </w:tcBorders>
            <w:shd w:val="clear" w:color="auto" w:fill="auto"/>
            <w:noWrap/>
            <w:vAlign w:val="bottom"/>
            <w:hideMark/>
          </w:tcPr>
          <w:p w14:paraId="1D2F73F4" w14:textId="46D44758" w:rsidR="00EF6C48" w:rsidRPr="00B51476" w:rsidRDefault="00785149" w:rsidP="00785149">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−3.43</w:t>
            </w:r>
          </w:p>
        </w:tc>
      </w:tr>
      <w:tr w:rsidR="00B51476" w:rsidRPr="00B51476" w14:paraId="10A2AFBA" w14:textId="77777777" w:rsidTr="00AC0AE4">
        <w:trPr>
          <w:trHeight w:val="375"/>
        </w:trPr>
        <w:tc>
          <w:tcPr>
            <w:tcW w:w="1659" w:type="dxa"/>
            <w:tcBorders>
              <w:top w:val="nil"/>
              <w:left w:val="nil"/>
              <w:bottom w:val="single" w:sz="4" w:space="0" w:color="auto"/>
              <w:right w:val="nil"/>
            </w:tcBorders>
            <w:shd w:val="clear" w:color="auto" w:fill="auto"/>
            <w:noWrap/>
            <w:vAlign w:val="bottom"/>
            <w:hideMark/>
          </w:tcPr>
          <w:p w14:paraId="0F1702F5" w14:textId="18D754FC" w:rsidR="00EF6C48" w:rsidRPr="00B51476" w:rsidRDefault="007322E8" w:rsidP="00EF6C48">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UP</w:t>
            </w:r>
          </w:p>
        </w:tc>
        <w:tc>
          <w:tcPr>
            <w:tcW w:w="724" w:type="dxa"/>
            <w:gridSpan w:val="2"/>
            <w:tcBorders>
              <w:top w:val="nil"/>
              <w:left w:val="nil"/>
              <w:bottom w:val="single" w:sz="4" w:space="0" w:color="auto"/>
              <w:right w:val="nil"/>
            </w:tcBorders>
            <w:shd w:val="clear" w:color="auto" w:fill="auto"/>
            <w:noWrap/>
            <w:vAlign w:val="bottom"/>
            <w:hideMark/>
          </w:tcPr>
          <w:p w14:paraId="00D921B6" w14:textId="019BE434" w:rsidR="00EF6C48" w:rsidRPr="00B51476" w:rsidRDefault="00785149" w:rsidP="00785149">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−3.88</w:t>
            </w:r>
          </w:p>
        </w:tc>
        <w:tc>
          <w:tcPr>
            <w:tcW w:w="1080" w:type="dxa"/>
            <w:tcBorders>
              <w:top w:val="nil"/>
              <w:left w:val="nil"/>
              <w:bottom w:val="single" w:sz="4" w:space="0" w:color="auto"/>
              <w:right w:val="nil"/>
            </w:tcBorders>
            <w:shd w:val="clear" w:color="auto" w:fill="auto"/>
            <w:noWrap/>
            <w:vAlign w:val="bottom"/>
            <w:hideMark/>
          </w:tcPr>
          <w:p w14:paraId="24EEF924" w14:textId="77777777" w:rsidR="00EF6C48" w:rsidRPr="00B51476" w:rsidRDefault="00EF6C48" w:rsidP="00EF6C48">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0.97</w:t>
            </w:r>
          </w:p>
        </w:tc>
        <w:tc>
          <w:tcPr>
            <w:tcW w:w="1080" w:type="dxa"/>
            <w:tcBorders>
              <w:top w:val="nil"/>
              <w:left w:val="nil"/>
              <w:bottom w:val="single" w:sz="4" w:space="0" w:color="auto"/>
              <w:right w:val="nil"/>
            </w:tcBorders>
            <w:shd w:val="clear" w:color="auto" w:fill="auto"/>
            <w:noWrap/>
            <w:vAlign w:val="bottom"/>
            <w:hideMark/>
          </w:tcPr>
          <w:p w14:paraId="7ED8B27E" w14:textId="484D1DFC" w:rsidR="00EF6C48" w:rsidRPr="00B51476" w:rsidRDefault="00785149" w:rsidP="00785149">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−7.15</w:t>
            </w:r>
          </w:p>
        </w:tc>
        <w:tc>
          <w:tcPr>
            <w:tcW w:w="1080" w:type="dxa"/>
            <w:gridSpan w:val="2"/>
            <w:tcBorders>
              <w:top w:val="nil"/>
              <w:left w:val="nil"/>
              <w:bottom w:val="single" w:sz="4" w:space="0" w:color="auto"/>
              <w:right w:val="nil"/>
            </w:tcBorders>
            <w:shd w:val="clear" w:color="auto" w:fill="auto"/>
            <w:noWrap/>
            <w:vAlign w:val="bottom"/>
            <w:hideMark/>
          </w:tcPr>
          <w:p w14:paraId="5A447E00" w14:textId="4BABA1B8" w:rsidR="00EF6C48" w:rsidRPr="00B51476" w:rsidRDefault="00785149" w:rsidP="00785149">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−2.52</w:t>
            </w:r>
          </w:p>
        </w:tc>
      </w:tr>
      <w:tr w:rsidR="00B51476" w:rsidRPr="00B51476" w14:paraId="611D3B36" w14:textId="77777777" w:rsidTr="00785149">
        <w:trPr>
          <w:gridAfter w:val="5"/>
          <w:wAfter w:w="3695" w:type="dxa"/>
          <w:trHeight w:val="471"/>
        </w:trPr>
        <w:tc>
          <w:tcPr>
            <w:tcW w:w="1928" w:type="dxa"/>
            <w:gridSpan w:val="2"/>
            <w:tcBorders>
              <w:top w:val="nil"/>
              <w:left w:val="nil"/>
              <w:bottom w:val="nil"/>
              <w:right w:val="nil"/>
            </w:tcBorders>
            <w:shd w:val="clear" w:color="auto" w:fill="auto"/>
            <w:noWrap/>
            <w:vAlign w:val="bottom"/>
            <w:hideMark/>
          </w:tcPr>
          <w:p w14:paraId="2EFAA874" w14:textId="32FDB910" w:rsidR="00785149" w:rsidRPr="00B51476" w:rsidRDefault="00785149" w:rsidP="00EF6C48">
            <w:pPr>
              <w:widowControl/>
              <w:jc w:val="left"/>
              <w:rPr>
                <w:rFonts w:ascii="Times New Roman" w:eastAsia="Times New Roman"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Random effects</w:t>
            </w:r>
          </w:p>
        </w:tc>
      </w:tr>
      <w:tr w:rsidR="00B51476" w:rsidRPr="00B51476" w14:paraId="03D5C9B1" w14:textId="77777777" w:rsidTr="00AC0AE4">
        <w:trPr>
          <w:gridAfter w:val="3"/>
          <w:wAfter w:w="2160" w:type="dxa"/>
          <w:trHeight w:val="375"/>
        </w:trPr>
        <w:tc>
          <w:tcPr>
            <w:tcW w:w="1659" w:type="dxa"/>
            <w:tcBorders>
              <w:top w:val="single" w:sz="4" w:space="0" w:color="auto"/>
              <w:left w:val="nil"/>
              <w:bottom w:val="single" w:sz="12" w:space="0" w:color="auto"/>
              <w:right w:val="nil"/>
            </w:tcBorders>
            <w:shd w:val="clear" w:color="auto" w:fill="auto"/>
            <w:noWrap/>
            <w:vAlign w:val="bottom"/>
            <w:hideMark/>
          </w:tcPr>
          <w:p w14:paraId="397574FD" w14:textId="77777777" w:rsidR="00785149" w:rsidRPr="00B51476" w:rsidRDefault="00785149" w:rsidP="00EF6C48">
            <w:pPr>
              <w:widowControl/>
              <w:jc w:val="left"/>
              <w:rPr>
                <w:rFonts w:ascii="Times New Roman" w:eastAsia="Times New Roman" w:hAnsi="Times New Roman" w:cs="Times New Roman"/>
                <w:color w:val="000000" w:themeColor="text1"/>
                <w:kern w:val="0"/>
                <w:sz w:val="24"/>
                <w:szCs w:val="24"/>
              </w:rPr>
            </w:pPr>
          </w:p>
        </w:tc>
        <w:tc>
          <w:tcPr>
            <w:tcW w:w="724" w:type="dxa"/>
            <w:gridSpan w:val="2"/>
            <w:tcBorders>
              <w:top w:val="single" w:sz="4" w:space="0" w:color="auto"/>
              <w:left w:val="nil"/>
              <w:bottom w:val="single" w:sz="12" w:space="0" w:color="auto"/>
              <w:right w:val="nil"/>
            </w:tcBorders>
            <w:shd w:val="clear" w:color="auto" w:fill="auto"/>
            <w:noWrap/>
            <w:vAlign w:val="bottom"/>
            <w:hideMark/>
          </w:tcPr>
          <w:p w14:paraId="6A15D6BD" w14:textId="77777777" w:rsidR="00785149" w:rsidRPr="00B51476" w:rsidRDefault="00785149" w:rsidP="00EF6C48">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Variance</w:t>
            </w:r>
          </w:p>
        </w:tc>
        <w:tc>
          <w:tcPr>
            <w:tcW w:w="1080" w:type="dxa"/>
            <w:tcBorders>
              <w:top w:val="single" w:sz="4" w:space="0" w:color="auto"/>
              <w:left w:val="nil"/>
              <w:bottom w:val="single" w:sz="12" w:space="0" w:color="auto"/>
              <w:right w:val="nil"/>
            </w:tcBorders>
            <w:shd w:val="clear" w:color="auto" w:fill="auto"/>
            <w:noWrap/>
            <w:vAlign w:val="bottom"/>
            <w:hideMark/>
          </w:tcPr>
          <w:p w14:paraId="62DBFFC7" w14:textId="77777777" w:rsidR="00785149" w:rsidRPr="00B51476" w:rsidRDefault="00785149" w:rsidP="00EF6C48">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SD</w:t>
            </w:r>
          </w:p>
        </w:tc>
      </w:tr>
      <w:tr w:rsidR="00B51476" w:rsidRPr="00B51476" w14:paraId="4212AC31" w14:textId="77777777" w:rsidTr="00AC0AE4">
        <w:trPr>
          <w:gridAfter w:val="3"/>
          <w:wAfter w:w="2160" w:type="dxa"/>
          <w:trHeight w:val="375"/>
        </w:trPr>
        <w:tc>
          <w:tcPr>
            <w:tcW w:w="1659" w:type="dxa"/>
            <w:tcBorders>
              <w:top w:val="single" w:sz="12" w:space="0" w:color="auto"/>
              <w:left w:val="nil"/>
              <w:right w:val="nil"/>
            </w:tcBorders>
            <w:shd w:val="clear" w:color="auto" w:fill="auto"/>
            <w:noWrap/>
            <w:vAlign w:val="bottom"/>
            <w:hideMark/>
          </w:tcPr>
          <w:p w14:paraId="3BA72DFE" w14:textId="36191C09" w:rsidR="00785149" w:rsidRPr="00B51476" w:rsidRDefault="00785149" w:rsidP="00EF6C48">
            <w:pPr>
              <w:widowControl/>
              <w:jc w:val="left"/>
              <w:rPr>
                <w:rFonts w:ascii="Times New Roman" w:eastAsia="Yu Gothic" w:hAnsi="Times New Roman" w:cs="Times New Roman"/>
                <w:i/>
                <w:color w:val="000000" w:themeColor="text1"/>
                <w:kern w:val="0"/>
                <w:sz w:val="24"/>
                <w:szCs w:val="24"/>
              </w:rPr>
            </w:pPr>
            <w:proofErr w:type="spellStart"/>
            <w:r w:rsidRPr="00B51476">
              <w:rPr>
                <w:rFonts w:ascii="Times New Roman" w:eastAsia="Yu Gothic" w:hAnsi="Times New Roman" w:cs="Times New Roman"/>
                <w:i/>
                <w:color w:val="000000" w:themeColor="text1"/>
                <w:kern w:val="0"/>
                <w:sz w:val="24"/>
                <w:szCs w:val="24"/>
              </w:rPr>
              <w:t>SeasonSite</w:t>
            </w:r>
            <w:proofErr w:type="spellEnd"/>
            <w:r w:rsidR="004B6B18" w:rsidRPr="00B51476">
              <w:rPr>
                <w:rFonts w:ascii="Times New Roman" w:eastAsia="Yu Gothic" w:hAnsi="Times New Roman" w:cs="Times New Roman"/>
                <w:i/>
                <w:color w:val="000000" w:themeColor="text1"/>
                <w:kern w:val="0"/>
                <w:sz w:val="24"/>
                <w:szCs w:val="24"/>
              </w:rPr>
              <w:t xml:space="preserve"> ID</w:t>
            </w:r>
          </w:p>
        </w:tc>
        <w:tc>
          <w:tcPr>
            <w:tcW w:w="724" w:type="dxa"/>
            <w:gridSpan w:val="2"/>
            <w:tcBorders>
              <w:top w:val="single" w:sz="12" w:space="0" w:color="auto"/>
              <w:left w:val="nil"/>
              <w:right w:val="nil"/>
            </w:tcBorders>
            <w:shd w:val="clear" w:color="auto" w:fill="auto"/>
            <w:noWrap/>
            <w:vAlign w:val="bottom"/>
            <w:hideMark/>
          </w:tcPr>
          <w:p w14:paraId="179C46F0" w14:textId="77777777" w:rsidR="00785149" w:rsidRPr="00B51476" w:rsidRDefault="00785149" w:rsidP="00EF6C48">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0.07</w:t>
            </w:r>
          </w:p>
        </w:tc>
        <w:tc>
          <w:tcPr>
            <w:tcW w:w="1080" w:type="dxa"/>
            <w:tcBorders>
              <w:top w:val="single" w:sz="12" w:space="0" w:color="auto"/>
              <w:left w:val="nil"/>
              <w:right w:val="nil"/>
            </w:tcBorders>
            <w:shd w:val="clear" w:color="auto" w:fill="auto"/>
            <w:noWrap/>
            <w:vAlign w:val="bottom"/>
            <w:hideMark/>
          </w:tcPr>
          <w:p w14:paraId="615A1A9C" w14:textId="77777777" w:rsidR="00785149" w:rsidRPr="00B51476" w:rsidRDefault="00785149" w:rsidP="00EF6C48">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0.27</w:t>
            </w:r>
          </w:p>
        </w:tc>
      </w:tr>
      <w:tr w:rsidR="00785149" w:rsidRPr="00B51476" w14:paraId="31287DF0" w14:textId="77777777" w:rsidTr="00AC0AE4">
        <w:trPr>
          <w:gridAfter w:val="3"/>
          <w:wAfter w:w="2160" w:type="dxa"/>
          <w:trHeight w:val="375"/>
        </w:trPr>
        <w:tc>
          <w:tcPr>
            <w:tcW w:w="1659" w:type="dxa"/>
            <w:tcBorders>
              <w:top w:val="nil"/>
              <w:left w:val="nil"/>
              <w:bottom w:val="single" w:sz="4" w:space="0" w:color="auto"/>
              <w:right w:val="nil"/>
            </w:tcBorders>
            <w:shd w:val="clear" w:color="auto" w:fill="auto"/>
            <w:noWrap/>
            <w:vAlign w:val="bottom"/>
            <w:hideMark/>
          </w:tcPr>
          <w:p w14:paraId="6164B714" w14:textId="475D877B" w:rsidR="00785149" w:rsidRPr="00B51476" w:rsidRDefault="00785149" w:rsidP="00EF6C48">
            <w:pPr>
              <w:widowControl/>
              <w:jc w:val="left"/>
              <w:rPr>
                <w:rFonts w:ascii="Times New Roman" w:eastAsia="Yu Gothic" w:hAnsi="Times New Roman" w:cs="Times New Roman"/>
                <w:i/>
                <w:color w:val="000000" w:themeColor="text1"/>
                <w:kern w:val="0"/>
                <w:sz w:val="24"/>
                <w:szCs w:val="24"/>
              </w:rPr>
            </w:pPr>
            <w:r w:rsidRPr="00B51476">
              <w:rPr>
                <w:rFonts w:ascii="Times New Roman" w:eastAsia="Yu Gothic" w:hAnsi="Times New Roman" w:cs="Times New Roman"/>
                <w:i/>
                <w:color w:val="000000" w:themeColor="text1"/>
                <w:kern w:val="0"/>
                <w:sz w:val="24"/>
                <w:szCs w:val="24"/>
              </w:rPr>
              <w:t>Sample</w:t>
            </w:r>
            <w:r w:rsidR="004B6B18" w:rsidRPr="00B51476">
              <w:rPr>
                <w:rFonts w:ascii="Times New Roman" w:eastAsia="Yu Gothic" w:hAnsi="Times New Roman" w:cs="Times New Roman"/>
                <w:i/>
                <w:color w:val="000000" w:themeColor="text1"/>
                <w:kern w:val="0"/>
                <w:sz w:val="24"/>
                <w:szCs w:val="24"/>
              </w:rPr>
              <w:t xml:space="preserve"> ID</w:t>
            </w:r>
          </w:p>
        </w:tc>
        <w:tc>
          <w:tcPr>
            <w:tcW w:w="724" w:type="dxa"/>
            <w:gridSpan w:val="2"/>
            <w:tcBorders>
              <w:top w:val="nil"/>
              <w:left w:val="nil"/>
              <w:bottom w:val="single" w:sz="4" w:space="0" w:color="auto"/>
              <w:right w:val="nil"/>
            </w:tcBorders>
            <w:shd w:val="clear" w:color="auto" w:fill="auto"/>
            <w:noWrap/>
            <w:vAlign w:val="bottom"/>
            <w:hideMark/>
          </w:tcPr>
          <w:p w14:paraId="6FD06DF4" w14:textId="77777777" w:rsidR="00785149" w:rsidRPr="00B51476" w:rsidRDefault="00785149" w:rsidP="00EF6C48">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1.41</w:t>
            </w:r>
          </w:p>
        </w:tc>
        <w:tc>
          <w:tcPr>
            <w:tcW w:w="1080" w:type="dxa"/>
            <w:tcBorders>
              <w:top w:val="nil"/>
              <w:left w:val="nil"/>
              <w:bottom w:val="single" w:sz="4" w:space="0" w:color="auto"/>
              <w:right w:val="nil"/>
            </w:tcBorders>
            <w:shd w:val="clear" w:color="auto" w:fill="auto"/>
            <w:noWrap/>
            <w:vAlign w:val="bottom"/>
            <w:hideMark/>
          </w:tcPr>
          <w:p w14:paraId="2A1714DD" w14:textId="77777777" w:rsidR="00785149" w:rsidRPr="00B51476" w:rsidRDefault="00785149" w:rsidP="00EF6C48">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1.19</w:t>
            </w:r>
          </w:p>
        </w:tc>
      </w:tr>
    </w:tbl>
    <w:p w14:paraId="16D8AEB3" w14:textId="3FBFC8B4" w:rsidR="00EF6C48" w:rsidRPr="00B51476" w:rsidRDefault="00EF6C48" w:rsidP="00110FF7">
      <w:pPr>
        <w:spacing w:line="360" w:lineRule="exact"/>
        <w:jc w:val="left"/>
        <w:rPr>
          <w:rFonts w:ascii="Times New Roman" w:hAnsi="Times New Roman" w:cs="Times New Roman"/>
          <w:color w:val="000000" w:themeColor="text1"/>
          <w:sz w:val="24"/>
        </w:rPr>
      </w:pPr>
    </w:p>
    <w:tbl>
      <w:tblPr>
        <w:tblW w:w="5882" w:type="dxa"/>
        <w:tblCellMar>
          <w:left w:w="99" w:type="dxa"/>
          <w:right w:w="99" w:type="dxa"/>
        </w:tblCellMar>
        <w:tblLook w:val="04A0" w:firstRow="1" w:lastRow="0" w:firstColumn="1" w:lastColumn="0" w:noHBand="0" w:noVBand="1"/>
      </w:tblPr>
      <w:tblGrid>
        <w:gridCol w:w="1659"/>
        <w:gridCol w:w="201"/>
        <w:gridCol w:w="864"/>
        <w:gridCol w:w="1134"/>
        <w:gridCol w:w="639"/>
        <w:gridCol w:w="495"/>
        <w:gridCol w:w="1134"/>
      </w:tblGrid>
      <w:tr w:rsidR="00B51476" w:rsidRPr="00B51476" w14:paraId="1E4E6927" w14:textId="77777777" w:rsidTr="00D70B59">
        <w:trPr>
          <w:gridAfter w:val="2"/>
          <w:wAfter w:w="1629" w:type="dxa"/>
          <w:trHeight w:val="375"/>
        </w:trPr>
        <w:tc>
          <w:tcPr>
            <w:tcW w:w="4253" w:type="dxa"/>
            <w:gridSpan w:val="5"/>
            <w:tcBorders>
              <w:top w:val="nil"/>
              <w:left w:val="nil"/>
              <w:bottom w:val="nil"/>
              <w:right w:val="nil"/>
            </w:tcBorders>
            <w:shd w:val="clear" w:color="auto" w:fill="auto"/>
            <w:noWrap/>
            <w:vAlign w:val="bottom"/>
            <w:hideMark/>
          </w:tcPr>
          <w:p w14:paraId="7318ED24" w14:textId="1A273B6A" w:rsidR="00F93C48" w:rsidRPr="00B51476" w:rsidRDefault="00F93C48" w:rsidP="00F93C48">
            <w:pPr>
              <w:pStyle w:val="a7"/>
              <w:widowControl/>
              <w:numPr>
                <w:ilvl w:val="0"/>
                <w:numId w:val="4"/>
              </w:numPr>
              <w:ind w:leftChars="0"/>
              <w:jc w:val="left"/>
              <w:rPr>
                <w:rFonts w:ascii="Times New Roman" w:eastAsia="Times New Roman" w:hAnsi="Times New Roman" w:cs="Times New Roman"/>
                <w:color w:val="000000" w:themeColor="text1"/>
                <w:kern w:val="0"/>
                <w:sz w:val="24"/>
                <w:szCs w:val="24"/>
              </w:rPr>
            </w:pPr>
            <w:proofErr w:type="spellStart"/>
            <w:r w:rsidRPr="00B51476">
              <w:rPr>
                <w:rFonts w:ascii="Times New Roman" w:eastAsia="Yu Gothic" w:hAnsi="Times New Roman" w:cs="Times New Roman"/>
                <w:b/>
                <w:bCs/>
                <w:i/>
                <w:color w:val="000000" w:themeColor="text1"/>
                <w:kern w:val="0"/>
                <w:sz w:val="24"/>
                <w:szCs w:val="24"/>
              </w:rPr>
              <w:t>N</w:t>
            </w:r>
            <w:r w:rsidR="005620BF" w:rsidRPr="00B51476">
              <w:rPr>
                <w:rFonts w:ascii="Times New Roman" w:eastAsia="Yu Gothic" w:hAnsi="Times New Roman" w:cs="Times New Roman"/>
                <w:b/>
                <w:bCs/>
                <w:i/>
                <w:color w:val="000000" w:themeColor="text1"/>
                <w:kern w:val="0"/>
                <w:sz w:val="24"/>
                <w:szCs w:val="24"/>
              </w:rPr>
              <w:t>yctalus</w:t>
            </w:r>
            <w:proofErr w:type="spellEnd"/>
            <w:r w:rsidR="005620BF" w:rsidRPr="00B51476">
              <w:rPr>
                <w:rFonts w:ascii="Times New Roman" w:eastAsia="Yu Gothic" w:hAnsi="Times New Roman" w:cs="Times New Roman"/>
                <w:b/>
                <w:bCs/>
                <w:i/>
                <w:color w:val="000000" w:themeColor="text1"/>
                <w:kern w:val="0"/>
                <w:sz w:val="24"/>
                <w:szCs w:val="24"/>
              </w:rPr>
              <w:t xml:space="preserve"> </w:t>
            </w:r>
            <w:r w:rsidR="005620BF" w:rsidRPr="00B51476">
              <w:rPr>
                <w:rFonts w:ascii="Times New Roman" w:eastAsia="Yu Gothic" w:hAnsi="Times New Roman" w:cs="Times New Roman"/>
                <w:b/>
                <w:bCs/>
                <w:color w:val="000000" w:themeColor="text1"/>
                <w:kern w:val="0"/>
                <w:sz w:val="24"/>
                <w:szCs w:val="24"/>
              </w:rPr>
              <w:t>spp</w:t>
            </w:r>
            <w:r w:rsidRPr="00B51476">
              <w:rPr>
                <w:rFonts w:ascii="Times New Roman" w:eastAsia="Yu Gothic" w:hAnsi="Times New Roman" w:cs="Times New Roman"/>
                <w:b/>
                <w:bCs/>
                <w:color w:val="000000" w:themeColor="text1"/>
                <w:kern w:val="0"/>
                <w:sz w:val="24"/>
                <w:szCs w:val="24"/>
              </w:rPr>
              <w:t>.</w:t>
            </w:r>
            <w:r w:rsidRPr="00B51476">
              <w:rPr>
                <w:rFonts w:ascii="Times New Roman" w:eastAsia="Yu Gothic" w:hAnsi="Times New Roman" w:cs="Times New Roman"/>
                <w:b/>
                <w:bCs/>
                <w:i/>
                <w:color w:val="000000" w:themeColor="text1"/>
                <w:kern w:val="0"/>
                <w:sz w:val="24"/>
                <w:szCs w:val="24"/>
              </w:rPr>
              <w:t xml:space="preserve"> </w:t>
            </w:r>
            <w:r w:rsidRPr="00B51476">
              <w:rPr>
                <w:rFonts w:ascii="Times New Roman" w:eastAsia="Yu Gothic" w:hAnsi="Times New Roman" w:cs="Times New Roman"/>
                <w:b/>
                <w:bCs/>
                <w:color w:val="000000" w:themeColor="text1"/>
                <w:kern w:val="0"/>
                <w:sz w:val="24"/>
                <w:szCs w:val="24"/>
              </w:rPr>
              <w:t>(open</w:t>
            </w:r>
            <w:r w:rsidRPr="00B51476">
              <w:rPr>
                <w:rFonts w:ascii="Times New Roman" w:hAnsi="Times New Roman" w:cs="Times New Roman"/>
                <w:b/>
                <w:color w:val="000000" w:themeColor="text1"/>
                <w:sz w:val="24"/>
                <w:szCs w:val="24"/>
              </w:rPr>
              <w:t>-space species</w:t>
            </w:r>
            <w:r w:rsidRPr="00B51476">
              <w:rPr>
                <w:rFonts w:ascii="Times New Roman" w:eastAsia="Yu Gothic" w:hAnsi="Times New Roman" w:cs="Times New Roman"/>
                <w:b/>
                <w:bCs/>
                <w:color w:val="000000" w:themeColor="text1"/>
                <w:kern w:val="0"/>
                <w:sz w:val="24"/>
                <w:szCs w:val="24"/>
              </w:rPr>
              <w:t>)</w:t>
            </w:r>
          </w:p>
        </w:tc>
      </w:tr>
      <w:tr w:rsidR="00B51476" w:rsidRPr="00B51476" w14:paraId="170A8BA2" w14:textId="77777777" w:rsidTr="00AC0AE4">
        <w:trPr>
          <w:trHeight w:val="375"/>
        </w:trPr>
        <w:tc>
          <w:tcPr>
            <w:tcW w:w="1659" w:type="dxa"/>
            <w:tcBorders>
              <w:top w:val="single" w:sz="4" w:space="0" w:color="auto"/>
              <w:left w:val="nil"/>
              <w:bottom w:val="single" w:sz="12" w:space="0" w:color="auto"/>
              <w:right w:val="nil"/>
            </w:tcBorders>
            <w:shd w:val="clear" w:color="auto" w:fill="auto"/>
            <w:noWrap/>
            <w:vAlign w:val="bottom"/>
            <w:hideMark/>
          </w:tcPr>
          <w:p w14:paraId="4124C660" w14:textId="54AB26E2" w:rsidR="00785149" w:rsidRPr="00B51476" w:rsidRDefault="00F93C48" w:rsidP="00785149">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Treatment</w:t>
            </w:r>
          </w:p>
        </w:tc>
        <w:tc>
          <w:tcPr>
            <w:tcW w:w="821" w:type="dxa"/>
            <w:gridSpan w:val="2"/>
            <w:tcBorders>
              <w:top w:val="single" w:sz="4" w:space="0" w:color="auto"/>
              <w:left w:val="nil"/>
              <w:bottom w:val="single" w:sz="12" w:space="0" w:color="auto"/>
              <w:right w:val="nil"/>
            </w:tcBorders>
            <w:shd w:val="clear" w:color="auto" w:fill="auto"/>
            <w:noWrap/>
            <w:vAlign w:val="bottom"/>
            <w:hideMark/>
          </w:tcPr>
          <w:p w14:paraId="3ADB161C" w14:textId="77777777" w:rsidR="00785149" w:rsidRPr="00B51476" w:rsidRDefault="00785149" w:rsidP="00785149">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Estimate</w:t>
            </w:r>
          </w:p>
        </w:tc>
        <w:tc>
          <w:tcPr>
            <w:tcW w:w="1134" w:type="dxa"/>
            <w:tcBorders>
              <w:top w:val="single" w:sz="4" w:space="0" w:color="auto"/>
              <w:left w:val="nil"/>
              <w:bottom w:val="single" w:sz="12" w:space="0" w:color="auto"/>
              <w:right w:val="nil"/>
            </w:tcBorders>
            <w:shd w:val="clear" w:color="auto" w:fill="auto"/>
            <w:noWrap/>
            <w:vAlign w:val="bottom"/>
            <w:hideMark/>
          </w:tcPr>
          <w:p w14:paraId="01EC03B9" w14:textId="77777777" w:rsidR="00785149" w:rsidRPr="00B51476" w:rsidRDefault="00785149" w:rsidP="00785149">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SE</w:t>
            </w:r>
          </w:p>
        </w:tc>
        <w:tc>
          <w:tcPr>
            <w:tcW w:w="1134" w:type="dxa"/>
            <w:gridSpan w:val="2"/>
            <w:tcBorders>
              <w:top w:val="single" w:sz="4" w:space="0" w:color="auto"/>
              <w:left w:val="nil"/>
              <w:bottom w:val="single" w:sz="12" w:space="0" w:color="auto"/>
              <w:right w:val="nil"/>
            </w:tcBorders>
            <w:shd w:val="clear" w:color="auto" w:fill="auto"/>
            <w:noWrap/>
            <w:vAlign w:val="bottom"/>
            <w:hideMark/>
          </w:tcPr>
          <w:p w14:paraId="565771A0" w14:textId="77777777" w:rsidR="00785149" w:rsidRPr="00B51476" w:rsidRDefault="00785149" w:rsidP="00785149">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95CI.l</w:t>
            </w:r>
          </w:p>
        </w:tc>
        <w:tc>
          <w:tcPr>
            <w:tcW w:w="1134" w:type="dxa"/>
            <w:tcBorders>
              <w:top w:val="single" w:sz="4" w:space="0" w:color="auto"/>
              <w:left w:val="nil"/>
              <w:bottom w:val="single" w:sz="12" w:space="0" w:color="auto"/>
              <w:right w:val="nil"/>
            </w:tcBorders>
            <w:shd w:val="clear" w:color="auto" w:fill="auto"/>
            <w:noWrap/>
            <w:vAlign w:val="bottom"/>
            <w:hideMark/>
          </w:tcPr>
          <w:p w14:paraId="73AEE16A" w14:textId="77777777" w:rsidR="00785149" w:rsidRPr="00B51476" w:rsidRDefault="00785149" w:rsidP="00785149">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95CI.u</w:t>
            </w:r>
          </w:p>
        </w:tc>
      </w:tr>
      <w:tr w:rsidR="00B51476" w:rsidRPr="00B51476" w14:paraId="7DDB9A87" w14:textId="77777777" w:rsidTr="00AC0AE4">
        <w:trPr>
          <w:trHeight w:val="375"/>
        </w:trPr>
        <w:tc>
          <w:tcPr>
            <w:tcW w:w="1659" w:type="dxa"/>
            <w:tcBorders>
              <w:top w:val="single" w:sz="12" w:space="0" w:color="auto"/>
              <w:left w:val="nil"/>
              <w:bottom w:val="nil"/>
              <w:right w:val="nil"/>
            </w:tcBorders>
            <w:shd w:val="clear" w:color="auto" w:fill="auto"/>
            <w:noWrap/>
            <w:vAlign w:val="bottom"/>
            <w:hideMark/>
          </w:tcPr>
          <w:p w14:paraId="0A9B7D87" w14:textId="77777777" w:rsidR="00785149" w:rsidRPr="00B51476" w:rsidRDefault="00785149" w:rsidP="00785149">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CC</w:t>
            </w:r>
          </w:p>
        </w:tc>
        <w:tc>
          <w:tcPr>
            <w:tcW w:w="821" w:type="dxa"/>
            <w:gridSpan w:val="2"/>
            <w:tcBorders>
              <w:top w:val="single" w:sz="12" w:space="0" w:color="auto"/>
              <w:left w:val="nil"/>
              <w:bottom w:val="nil"/>
              <w:right w:val="nil"/>
            </w:tcBorders>
            <w:shd w:val="clear" w:color="auto" w:fill="auto"/>
            <w:noWrap/>
            <w:vAlign w:val="bottom"/>
            <w:hideMark/>
          </w:tcPr>
          <w:p w14:paraId="0A2B55F3" w14:textId="4DA0912E" w:rsidR="00785149" w:rsidRPr="00B51476" w:rsidRDefault="00B76B48" w:rsidP="00F93C48">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−1.74</w:t>
            </w:r>
          </w:p>
        </w:tc>
        <w:tc>
          <w:tcPr>
            <w:tcW w:w="1134" w:type="dxa"/>
            <w:tcBorders>
              <w:top w:val="single" w:sz="12" w:space="0" w:color="auto"/>
              <w:left w:val="nil"/>
              <w:bottom w:val="nil"/>
              <w:right w:val="nil"/>
            </w:tcBorders>
            <w:shd w:val="clear" w:color="auto" w:fill="auto"/>
            <w:noWrap/>
            <w:vAlign w:val="bottom"/>
            <w:hideMark/>
          </w:tcPr>
          <w:p w14:paraId="3B8CFDB4" w14:textId="77777777" w:rsidR="00785149" w:rsidRPr="00B51476" w:rsidRDefault="00785149" w:rsidP="00785149">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0.88</w:t>
            </w:r>
          </w:p>
        </w:tc>
        <w:tc>
          <w:tcPr>
            <w:tcW w:w="1134" w:type="dxa"/>
            <w:gridSpan w:val="2"/>
            <w:tcBorders>
              <w:top w:val="single" w:sz="12" w:space="0" w:color="auto"/>
              <w:left w:val="nil"/>
              <w:bottom w:val="nil"/>
              <w:right w:val="nil"/>
            </w:tcBorders>
            <w:shd w:val="clear" w:color="auto" w:fill="auto"/>
            <w:noWrap/>
            <w:vAlign w:val="bottom"/>
            <w:hideMark/>
          </w:tcPr>
          <w:p w14:paraId="2AEDC599" w14:textId="13C17CD1" w:rsidR="00785149" w:rsidRPr="00B51476" w:rsidRDefault="00B76B48" w:rsidP="00B76B48">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−3.67</w:t>
            </w:r>
          </w:p>
        </w:tc>
        <w:tc>
          <w:tcPr>
            <w:tcW w:w="1134" w:type="dxa"/>
            <w:tcBorders>
              <w:top w:val="single" w:sz="12" w:space="0" w:color="auto"/>
              <w:left w:val="nil"/>
              <w:bottom w:val="nil"/>
              <w:right w:val="nil"/>
            </w:tcBorders>
            <w:shd w:val="clear" w:color="auto" w:fill="auto"/>
            <w:noWrap/>
            <w:vAlign w:val="bottom"/>
            <w:hideMark/>
          </w:tcPr>
          <w:p w14:paraId="7EC244F0" w14:textId="03FC260F" w:rsidR="00785149" w:rsidRPr="00B51476" w:rsidRDefault="00B76B48" w:rsidP="00B76B48">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−0.04</w:t>
            </w:r>
          </w:p>
        </w:tc>
      </w:tr>
      <w:tr w:rsidR="00B51476" w:rsidRPr="00B51476" w14:paraId="19F8CFA5" w14:textId="77777777" w:rsidTr="00AC0AE4">
        <w:trPr>
          <w:trHeight w:val="375"/>
        </w:trPr>
        <w:tc>
          <w:tcPr>
            <w:tcW w:w="1659" w:type="dxa"/>
            <w:tcBorders>
              <w:top w:val="nil"/>
              <w:left w:val="nil"/>
              <w:bottom w:val="nil"/>
              <w:right w:val="nil"/>
            </w:tcBorders>
            <w:shd w:val="clear" w:color="auto" w:fill="auto"/>
            <w:noWrap/>
            <w:vAlign w:val="bottom"/>
            <w:hideMark/>
          </w:tcPr>
          <w:p w14:paraId="6CC42A3F" w14:textId="17E40EF5" w:rsidR="00785149" w:rsidRPr="00B51476" w:rsidRDefault="007322E8" w:rsidP="00785149">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MR</w:t>
            </w:r>
          </w:p>
        </w:tc>
        <w:tc>
          <w:tcPr>
            <w:tcW w:w="821" w:type="dxa"/>
            <w:gridSpan w:val="2"/>
            <w:tcBorders>
              <w:top w:val="nil"/>
              <w:left w:val="nil"/>
              <w:bottom w:val="nil"/>
              <w:right w:val="nil"/>
            </w:tcBorders>
            <w:shd w:val="clear" w:color="auto" w:fill="auto"/>
            <w:noWrap/>
            <w:vAlign w:val="bottom"/>
            <w:hideMark/>
          </w:tcPr>
          <w:p w14:paraId="3C95A0CF" w14:textId="77777777" w:rsidR="00785149" w:rsidRPr="00B51476" w:rsidRDefault="00785149" w:rsidP="00785149">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0.72</w:t>
            </w:r>
          </w:p>
        </w:tc>
        <w:tc>
          <w:tcPr>
            <w:tcW w:w="1134" w:type="dxa"/>
            <w:tcBorders>
              <w:top w:val="nil"/>
              <w:left w:val="nil"/>
              <w:bottom w:val="nil"/>
              <w:right w:val="nil"/>
            </w:tcBorders>
            <w:shd w:val="clear" w:color="auto" w:fill="auto"/>
            <w:noWrap/>
            <w:vAlign w:val="bottom"/>
            <w:hideMark/>
          </w:tcPr>
          <w:p w14:paraId="5346EAA8" w14:textId="77777777" w:rsidR="00785149" w:rsidRPr="00B51476" w:rsidRDefault="00785149" w:rsidP="00785149">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0.81</w:t>
            </w:r>
          </w:p>
        </w:tc>
        <w:tc>
          <w:tcPr>
            <w:tcW w:w="1134" w:type="dxa"/>
            <w:gridSpan w:val="2"/>
            <w:tcBorders>
              <w:top w:val="nil"/>
              <w:left w:val="nil"/>
              <w:bottom w:val="nil"/>
              <w:right w:val="nil"/>
            </w:tcBorders>
            <w:shd w:val="clear" w:color="auto" w:fill="auto"/>
            <w:noWrap/>
            <w:vAlign w:val="bottom"/>
            <w:hideMark/>
          </w:tcPr>
          <w:p w14:paraId="62A5177B" w14:textId="68062F49" w:rsidR="00785149" w:rsidRPr="00B51476" w:rsidRDefault="00B76B48" w:rsidP="00B76B48">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−1.03</w:t>
            </w:r>
          </w:p>
        </w:tc>
        <w:tc>
          <w:tcPr>
            <w:tcW w:w="1134" w:type="dxa"/>
            <w:tcBorders>
              <w:top w:val="nil"/>
              <w:left w:val="nil"/>
              <w:bottom w:val="nil"/>
              <w:right w:val="nil"/>
            </w:tcBorders>
            <w:shd w:val="clear" w:color="auto" w:fill="auto"/>
            <w:noWrap/>
            <w:vAlign w:val="bottom"/>
            <w:hideMark/>
          </w:tcPr>
          <w:p w14:paraId="7282AB76" w14:textId="77777777" w:rsidR="00785149" w:rsidRPr="00B51476" w:rsidRDefault="00785149" w:rsidP="00785149">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2.34</w:t>
            </w:r>
          </w:p>
        </w:tc>
      </w:tr>
      <w:tr w:rsidR="00B51476" w:rsidRPr="00B51476" w14:paraId="63342BBA" w14:textId="77777777" w:rsidTr="00AC0AE4">
        <w:trPr>
          <w:trHeight w:val="375"/>
        </w:trPr>
        <w:tc>
          <w:tcPr>
            <w:tcW w:w="1659" w:type="dxa"/>
            <w:tcBorders>
              <w:top w:val="nil"/>
              <w:left w:val="nil"/>
              <w:right w:val="nil"/>
            </w:tcBorders>
            <w:shd w:val="clear" w:color="auto" w:fill="auto"/>
            <w:noWrap/>
            <w:vAlign w:val="bottom"/>
            <w:hideMark/>
          </w:tcPr>
          <w:p w14:paraId="7942B77E" w14:textId="231E8474" w:rsidR="00785149" w:rsidRPr="00B51476" w:rsidRDefault="007322E8" w:rsidP="00785149">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HR</w:t>
            </w:r>
          </w:p>
        </w:tc>
        <w:tc>
          <w:tcPr>
            <w:tcW w:w="821" w:type="dxa"/>
            <w:gridSpan w:val="2"/>
            <w:tcBorders>
              <w:top w:val="nil"/>
              <w:left w:val="nil"/>
              <w:right w:val="nil"/>
            </w:tcBorders>
            <w:shd w:val="clear" w:color="auto" w:fill="auto"/>
            <w:noWrap/>
            <w:vAlign w:val="bottom"/>
            <w:hideMark/>
          </w:tcPr>
          <w:p w14:paraId="0F8652B7" w14:textId="77777777" w:rsidR="00785149" w:rsidRPr="00B51476" w:rsidRDefault="00785149" w:rsidP="00785149">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1.94</w:t>
            </w:r>
          </w:p>
        </w:tc>
        <w:tc>
          <w:tcPr>
            <w:tcW w:w="1134" w:type="dxa"/>
            <w:tcBorders>
              <w:top w:val="nil"/>
              <w:left w:val="nil"/>
              <w:right w:val="nil"/>
            </w:tcBorders>
            <w:shd w:val="clear" w:color="auto" w:fill="auto"/>
            <w:noWrap/>
            <w:vAlign w:val="bottom"/>
            <w:hideMark/>
          </w:tcPr>
          <w:p w14:paraId="2F1FE65C" w14:textId="77777777" w:rsidR="00785149" w:rsidRPr="00B51476" w:rsidRDefault="00785149" w:rsidP="00785149">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0.79</w:t>
            </w:r>
          </w:p>
        </w:tc>
        <w:tc>
          <w:tcPr>
            <w:tcW w:w="1134" w:type="dxa"/>
            <w:gridSpan w:val="2"/>
            <w:tcBorders>
              <w:top w:val="nil"/>
              <w:left w:val="nil"/>
              <w:right w:val="nil"/>
            </w:tcBorders>
            <w:shd w:val="clear" w:color="auto" w:fill="auto"/>
            <w:noWrap/>
            <w:vAlign w:val="bottom"/>
            <w:hideMark/>
          </w:tcPr>
          <w:p w14:paraId="75D533E1" w14:textId="77777777" w:rsidR="00785149" w:rsidRPr="00B51476" w:rsidRDefault="00785149" w:rsidP="00785149">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0.28</w:t>
            </w:r>
          </w:p>
        </w:tc>
        <w:tc>
          <w:tcPr>
            <w:tcW w:w="1134" w:type="dxa"/>
            <w:tcBorders>
              <w:top w:val="nil"/>
              <w:left w:val="nil"/>
              <w:right w:val="nil"/>
            </w:tcBorders>
            <w:shd w:val="clear" w:color="auto" w:fill="auto"/>
            <w:noWrap/>
            <w:vAlign w:val="bottom"/>
            <w:hideMark/>
          </w:tcPr>
          <w:p w14:paraId="0F34447D" w14:textId="77777777" w:rsidR="00785149" w:rsidRPr="00B51476" w:rsidRDefault="00785149" w:rsidP="00785149">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3.57</w:t>
            </w:r>
          </w:p>
        </w:tc>
      </w:tr>
      <w:tr w:rsidR="00B51476" w:rsidRPr="00B51476" w14:paraId="7B34EAEF" w14:textId="77777777" w:rsidTr="00AC0AE4">
        <w:trPr>
          <w:trHeight w:val="375"/>
        </w:trPr>
        <w:tc>
          <w:tcPr>
            <w:tcW w:w="1659" w:type="dxa"/>
            <w:tcBorders>
              <w:top w:val="nil"/>
              <w:left w:val="nil"/>
              <w:bottom w:val="single" w:sz="4" w:space="0" w:color="auto"/>
              <w:right w:val="nil"/>
            </w:tcBorders>
            <w:shd w:val="clear" w:color="auto" w:fill="auto"/>
            <w:noWrap/>
            <w:vAlign w:val="bottom"/>
            <w:hideMark/>
          </w:tcPr>
          <w:p w14:paraId="637E60E0" w14:textId="64CC1980" w:rsidR="00785149" w:rsidRPr="00B51476" w:rsidRDefault="007322E8" w:rsidP="00785149">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UP</w:t>
            </w:r>
          </w:p>
        </w:tc>
        <w:tc>
          <w:tcPr>
            <w:tcW w:w="821" w:type="dxa"/>
            <w:gridSpan w:val="2"/>
            <w:tcBorders>
              <w:top w:val="nil"/>
              <w:left w:val="nil"/>
              <w:bottom w:val="single" w:sz="4" w:space="0" w:color="auto"/>
              <w:right w:val="nil"/>
            </w:tcBorders>
            <w:shd w:val="clear" w:color="auto" w:fill="auto"/>
            <w:noWrap/>
            <w:vAlign w:val="bottom"/>
            <w:hideMark/>
          </w:tcPr>
          <w:p w14:paraId="02575735" w14:textId="77777777" w:rsidR="00785149" w:rsidRPr="00B51476" w:rsidRDefault="00785149" w:rsidP="00785149">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1.60</w:t>
            </w:r>
          </w:p>
        </w:tc>
        <w:tc>
          <w:tcPr>
            <w:tcW w:w="1134" w:type="dxa"/>
            <w:tcBorders>
              <w:top w:val="nil"/>
              <w:left w:val="nil"/>
              <w:bottom w:val="single" w:sz="4" w:space="0" w:color="auto"/>
              <w:right w:val="nil"/>
            </w:tcBorders>
            <w:shd w:val="clear" w:color="auto" w:fill="auto"/>
            <w:noWrap/>
            <w:vAlign w:val="bottom"/>
            <w:hideMark/>
          </w:tcPr>
          <w:p w14:paraId="6BB939F5" w14:textId="77777777" w:rsidR="00785149" w:rsidRPr="00B51476" w:rsidRDefault="00785149" w:rsidP="00785149">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0.79</w:t>
            </w:r>
          </w:p>
        </w:tc>
        <w:tc>
          <w:tcPr>
            <w:tcW w:w="1134" w:type="dxa"/>
            <w:gridSpan w:val="2"/>
            <w:tcBorders>
              <w:top w:val="nil"/>
              <w:left w:val="nil"/>
              <w:bottom w:val="single" w:sz="4" w:space="0" w:color="auto"/>
              <w:right w:val="nil"/>
            </w:tcBorders>
            <w:shd w:val="clear" w:color="auto" w:fill="auto"/>
            <w:noWrap/>
            <w:vAlign w:val="bottom"/>
            <w:hideMark/>
          </w:tcPr>
          <w:p w14:paraId="3BF16491" w14:textId="4606F5CE" w:rsidR="00785149" w:rsidRPr="00B51476" w:rsidRDefault="00B76B48" w:rsidP="00B76B48">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−0.04</w:t>
            </w:r>
          </w:p>
        </w:tc>
        <w:tc>
          <w:tcPr>
            <w:tcW w:w="1134" w:type="dxa"/>
            <w:tcBorders>
              <w:top w:val="nil"/>
              <w:left w:val="nil"/>
              <w:bottom w:val="single" w:sz="4" w:space="0" w:color="auto"/>
              <w:right w:val="nil"/>
            </w:tcBorders>
            <w:shd w:val="clear" w:color="auto" w:fill="auto"/>
            <w:noWrap/>
            <w:vAlign w:val="bottom"/>
            <w:hideMark/>
          </w:tcPr>
          <w:p w14:paraId="36ABE31F" w14:textId="77777777" w:rsidR="00785149" w:rsidRPr="00B51476" w:rsidRDefault="00785149" w:rsidP="00785149">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3.23</w:t>
            </w:r>
          </w:p>
        </w:tc>
      </w:tr>
      <w:tr w:rsidR="00B51476" w:rsidRPr="00B51476" w14:paraId="11924239" w14:textId="77777777" w:rsidTr="00F93C48">
        <w:trPr>
          <w:gridAfter w:val="5"/>
          <w:wAfter w:w="4068" w:type="dxa"/>
          <w:trHeight w:val="471"/>
        </w:trPr>
        <w:tc>
          <w:tcPr>
            <w:tcW w:w="1814" w:type="dxa"/>
            <w:gridSpan w:val="2"/>
            <w:tcBorders>
              <w:top w:val="nil"/>
              <w:left w:val="nil"/>
              <w:bottom w:val="nil"/>
              <w:right w:val="nil"/>
            </w:tcBorders>
            <w:shd w:val="clear" w:color="auto" w:fill="auto"/>
            <w:noWrap/>
            <w:vAlign w:val="bottom"/>
            <w:hideMark/>
          </w:tcPr>
          <w:p w14:paraId="587EBFD5" w14:textId="750A7D2B" w:rsidR="00F93C48" w:rsidRPr="00B51476" w:rsidRDefault="00F93C48" w:rsidP="00785149">
            <w:pPr>
              <w:widowControl/>
              <w:jc w:val="left"/>
              <w:rPr>
                <w:rFonts w:ascii="Times New Roman" w:eastAsia="Times New Roman"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Random effects</w:t>
            </w:r>
          </w:p>
        </w:tc>
      </w:tr>
      <w:tr w:rsidR="00B51476" w:rsidRPr="00B51476" w14:paraId="7DFEEB4F" w14:textId="77777777" w:rsidTr="00AC0AE4">
        <w:trPr>
          <w:gridAfter w:val="3"/>
          <w:wAfter w:w="2268" w:type="dxa"/>
          <w:trHeight w:val="375"/>
        </w:trPr>
        <w:tc>
          <w:tcPr>
            <w:tcW w:w="1659" w:type="dxa"/>
            <w:tcBorders>
              <w:top w:val="single" w:sz="4" w:space="0" w:color="auto"/>
              <w:left w:val="nil"/>
              <w:bottom w:val="single" w:sz="12" w:space="0" w:color="auto"/>
              <w:right w:val="nil"/>
            </w:tcBorders>
            <w:shd w:val="clear" w:color="auto" w:fill="auto"/>
            <w:noWrap/>
            <w:vAlign w:val="bottom"/>
            <w:hideMark/>
          </w:tcPr>
          <w:p w14:paraId="33033124" w14:textId="77777777" w:rsidR="00F93C48" w:rsidRPr="00B51476" w:rsidRDefault="00F93C48" w:rsidP="00785149">
            <w:pPr>
              <w:widowControl/>
              <w:jc w:val="left"/>
              <w:rPr>
                <w:rFonts w:ascii="Times New Roman" w:eastAsia="Times New Roman" w:hAnsi="Times New Roman" w:cs="Times New Roman"/>
                <w:color w:val="000000" w:themeColor="text1"/>
                <w:kern w:val="0"/>
                <w:sz w:val="24"/>
                <w:szCs w:val="24"/>
              </w:rPr>
            </w:pPr>
          </w:p>
        </w:tc>
        <w:tc>
          <w:tcPr>
            <w:tcW w:w="821" w:type="dxa"/>
            <w:gridSpan w:val="2"/>
            <w:tcBorders>
              <w:top w:val="single" w:sz="4" w:space="0" w:color="auto"/>
              <w:left w:val="nil"/>
              <w:bottom w:val="single" w:sz="12" w:space="0" w:color="auto"/>
              <w:right w:val="nil"/>
            </w:tcBorders>
            <w:shd w:val="clear" w:color="auto" w:fill="auto"/>
            <w:noWrap/>
            <w:vAlign w:val="bottom"/>
            <w:hideMark/>
          </w:tcPr>
          <w:p w14:paraId="1C8100E8" w14:textId="77777777" w:rsidR="00F93C48" w:rsidRPr="00B51476" w:rsidRDefault="00F93C48" w:rsidP="00785149">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Variance</w:t>
            </w:r>
          </w:p>
        </w:tc>
        <w:tc>
          <w:tcPr>
            <w:tcW w:w="1134" w:type="dxa"/>
            <w:tcBorders>
              <w:top w:val="single" w:sz="4" w:space="0" w:color="auto"/>
              <w:left w:val="nil"/>
              <w:bottom w:val="single" w:sz="12" w:space="0" w:color="auto"/>
              <w:right w:val="nil"/>
            </w:tcBorders>
            <w:shd w:val="clear" w:color="auto" w:fill="auto"/>
            <w:noWrap/>
            <w:vAlign w:val="bottom"/>
            <w:hideMark/>
          </w:tcPr>
          <w:p w14:paraId="1C0C7B0E" w14:textId="77777777" w:rsidR="00F93C48" w:rsidRPr="00B51476" w:rsidRDefault="00F93C48" w:rsidP="00785149">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SD</w:t>
            </w:r>
          </w:p>
        </w:tc>
      </w:tr>
      <w:tr w:rsidR="00B51476" w:rsidRPr="00B51476" w14:paraId="208E11B2" w14:textId="77777777" w:rsidTr="00AC0AE4">
        <w:trPr>
          <w:gridAfter w:val="3"/>
          <w:wAfter w:w="2268" w:type="dxa"/>
          <w:trHeight w:val="375"/>
        </w:trPr>
        <w:tc>
          <w:tcPr>
            <w:tcW w:w="1659" w:type="dxa"/>
            <w:tcBorders>
              <w:top w:val="single" w:sz="12" w:space="0" w:color="auto"/>
              <w:left w:val="nil"/>
              <w:right w:val="nil"/>
            </w:tcBorders>
            <w:shd w:val="clear" w:color="auto" w:fill="auto"/>
            <w:noWrap/>
            <w:vAlign w:val="bottom"/>
            <w:hideMark/>
          </w:tcPr>
          <w:p w14:paraId="37962651" w14:textId="7C556360" w:rsidR="00F93C48" w:rsidRPr="00B51476" w:rsidRDefault="00F93C48" w:rsidP="00785149">
            <w:pPr>
              <w:widowControl/>
              <w:jc w:val="left"/>
              <w:rPr>
                <w:rFonts w:ascii="Times New Roman" w:eastAsia="Yu Gothic" w:hAnsi="Times New Roman" w:cs="Times New Roman"/>
                <w:i/>
                <w:color w:val="000000" w:themeColor="text1"/>
                <w:kern w:val="0"/>
                <w:sz w:val="24"/>
                <w:szCs w:val="24"/>
              </w:rPr>
            </w:pPr>
            <w:proofErr w:type="spellStart"/>
            <w:r w:rsidRPr="00B51476">
              <w:rPr>
                <w:rFonts w:ascii="Times New Roman" w:eastAsia="Yu Gothic" w:hAnsi="Times New Roman" w:cs="Times New Roman"/>
                <w:i/>
                <w:color w:val="000000" w:themeColor="text1"/>
                <w:kern w:val="0"/>
                <w:sz w:val="24"/>
                <w:szCs w:val="24"/>
              </w:rPr>
              <w:t>SeasonSite</w:t>
            </w:r>
            <w:proofErr w:type="spellEnd"/>
            <w:r w:rsidR="004B6B18" w:rsidRPr="00B51476">
              <w:rPr>
                <w:rFonts w:ascii="Times New Roman" w:eastAsia="Yu Gothic" w:hAnsi="Times New Roman" w:cs="Times New Roman"/>
                <w:i/>
                <w:color w:val="000000" w:themeColor="text1"/>
                <w:kern w:val="0"/>
                <w:sz w:val="24"/>
                <w:szCs w:val="24"/>
              </w:rPr>
              <w:t xml:space="preserve"> ID</w:t>
            </w:r>
          </w:p>
        </w:tc>
        <w:tc>
          <w:tcPr>
            <w:tcW w:w="821" w:type="dxa"/>
            <w:gridSpan w:val="2"/>
            <w:tcBorders>
              <w:top w:val="single" w:sz="12" w:space="0" w:color="auto"/>
              <w:left w:val="nil"/>
              <w:right w:val="nil"/>
            </w:tcBorders>
            <w:shd w:val="clear" w:color="auto" w:fill="auto"/>
            <w:noWrap/>
            <w:vAlign w:val="bottom"/>
            <w:hideMark/>
          </w:tcPr>
          <w:p w14:paraId="1648CB91" w14:textId="77777777" w:rsidR="00F93C48" w:rsidRPr="00B51476" w:rsidRDefault="00F93C48" w:rsidP="00785149">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2.18</w:t>
            </w:r>
          </w:p>
        </w:tc>
        <w:tc>
          <w:tcPr>
            <w:tcW w:w="1134" w:type="dxa"/>
            <w:tcBorders>
              <w:top w:val="single" w:sz="12" w:space="0" w:color="auto"/>
              <w:left w:val="nil"/>
              <w:right w:val="nil"/>
            </w:tcBorders>
            <w:shd w:val="clear" w:color="auto" w:fill="auto"/>
            <w:noWrap/>
            <w:vAlign w:val="bottom"/>
            <w:hideMark/>
          </w:tcPr>
          <w:p w14:paraId="01B640DD" w14:textId="77777777" w:rsidR="00F93C48" w:rsidRPr="00B51476" w:rsidRDefault="00F93C48" w:rsidP="00785149">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1.48</w:t>
            </w:r>
          </w:p>
        </w:tc>
      </w:tr>
      <w:tr w:rsidR="00F93C48" w:rsidRPr="00B51476" w14:paraId="0AC67310" w14:textId="77777777" w:rsidTr="00AC0AE4">
        <w:trPr>
          <w:gridAfter w:val="3"/>
          <w:wAfter w:w="2268" w:type="dxa"/>
          <w:trHeight w:val="375"/>
        </w:trPr>
        <w:tc>
          <w:tcPr>
            <w:tcW w:w="1659" w:type="dxa"/>
            <w:tcBorders>
              <w:top w:val="nil"/>
              <w:left w:val="nil"/>
              <w:bottom w:val="single" w:sz="4" w:space="0" w:color="auto"/>
              <w:right w:val="nil"/>
            </w:tcBorders>
            <w:shd w:val="clear" w:color="auto" w:fill="auto"/>
            <w:noWrap/>
            <w:vAlign w:val="bottom"/>
            <w:hideMark/>
          </w:tcPr>
          <w:p w14:paraId="054996E2" w14:textId="3FB374AB" w:rsidR="00F93C48" w:rsidRPr="00B51476" w:rsidRDefault="00F93C48" w:rsidP="00785149">
            <w:pPr>
              <w:widowControl/>
              <w:jc w:val="left"/>
              <w:rPr>
                <w:rFonts w:ascii="Times New Roman" w:eastAsia="Yu Gothic" w:hAnsi="Times New Roman" w:cs="Times New Roman"/>
                <w:i/>
                <w:color w:val="000000" w:themeColor="text1"/>
                <w:kern w:val="0"/>
                <w:sz w:val="24"/>
                <w:szCs w:val="24"/>
              </w:rPr>
            </w:pPr>
            <w:r w:rsidRPr="00B51476">
              <w:rPr>
                <w:rFonts w:ascii="Times New Roman" w:eastAsia="Yu Gothic" w:hAnsi="Times New Roman" w:cs="Times New Roman"/>
                <w:i/>
                <w:color w:val="000000" w:themeColor="text1"/>
                <w:kern w:val="0"/>
                <w:sz w:val="24"/>
                <w:szCs w:val="24"/>
              </w:rPr>
              <w:t>Sample</w:t>
            </w:r>
            <w:r w:rsidR="004B6B18" w:rsidRPr="00B51476">
              <w:rPr>
                <w:rFonts w:ascii="Times New Roman" w:eastAsia="Yu Gothic" w:hAnsi="Times New Roman" w:cs="Times New Roman"/>
                <w:i/>
                <w:color w:val="000000" w:themeColor="text1"/>
                <w:kern w:val="0"/>
                <w:sz w:val="24"/>
                <w:szCs w:val="24"/>
              </w:rPr>
              <w:t xml:space="preserve"> ID</w:t>
            </w:r>
          </w:p>
        </w:tc>
        <w:tc>
          <w:tcPr>
            <w:tcW w:w="821" w:type="dxa"/>
            <w:gridSpan w:val="2"/>
            <w:tcBorders>
              <w:top w:val="nil"/>
              <w:left w:val="nil"/>
              <w:bottom w:val="single" w:sz="4" w:space="0" w:color="auto"/>
              <w:right w:val="nil"/>
            </w:tcBorders>
            <w:shd w:val="clear" w:color="auto" w:fill="auto"/>
            <w:noWrap/>
            <w:vAlign w:val="bottom"/>
            <w:hideMark/>
          </w:tcPr>
          <w:p w14:paraId="732E1EEF" w14:textId="77777777" w:rsidR="00F93C48" w:rsidRPr="00B51476" w:rsidRDefault="00F93C48" w:rsidP="00785149">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2.95</w:t>
            </w:r>
          </w:p>
        </w:tc>
        <w:tc>
          <w:tcPr>
            <w:tcW w:w="1134" w:type="dxa"/>
            <w:tcBorders>
              <w:top w:val="nil"/>
              <w:left w:val="nil"/>
              <w:bottom w:val="single" w:sz="4" w:space="0" w:color="auto"/>
              <w:right w:val="nil"/>
            </w:tcBorders>
            <w:shd w:val="clear" w:color="auto" w:fill="auto"/>
            <w:noWrap/>
            <w:vAlign w:val="bottom"/>
            <w:hideMark/>
          </w:tcPr>
          <w:p w14:paraId="4B65B7ED" w14:textId="77777777" w:rsidR="00F93C48" w:rsidRPr="00B51476" w:rsidRDefault="00F93C48" w:rsidP="00785149">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1.72</w:t>
            </w:r>
          </w:p>
        </w:tc>
      </w:tr>
    </w:tbl>
    <w:p w14:paraId="35DA237D" w14:textId="72D25F78" w:rsidR="00F93C48" w:rsidRPr="00B51476" w:rsidRDefault="00F93C48" w:rsidP="00864A11">
      <w:pPr>
        <w:widowControl/>
        <w:jc w:val="right"/>
        <w:rPr>
          <w:rFonts w:ascii="Times New Roman" w:hAnsi="Times New Roman" w:cs="Times New Roman"/>
          <w:color w:val="000000" w:themeColor="text1"/>
        </w:rPr>
      </w:pPr>
    </w:p>
    <w:p w14:paraId="4AC844C9" w14:textId="0BA579B4" w:rsidR="00B03E90" w:rsidRPr="00B51476" w:rsidRDefault="00B03E90" w:rsidP="00864A11">
      <w:pPr>
        <w:widowControl/>
        <w:jc w:val="right"/>
        <w:rPr>
          <w:rFonts w:ascii="Times New Roman" w:hAnsi="Times New Roman" w:cs="Times New Roman"/>
          <w:color w:val="000000" w:themeColor="text1"/>
        </w:rPr>
      </w:pPr>
      <w:r w:rsidRPr="00B51476">
        <w:rPr>
          <w:rFonts w:ascii="Times New Roman" w:hAnsi="Times New Roman" w:cs="Times New Roman"/>
          <w:color w:val="000000" w:themeColor="text1"/>
          <w:sz w:val="24"/>
        </w:rPr>
        <w:t>Table S</w:t>
      </w:r>
      <w:r w:rsidR="004531B6" w:rsidRPr="00B51476">
        <w:rPr>
          <w:rFonts w:ascii="Times New Roman" w:hAnsi="Times New Roman" w:cs="Times New Roman"/>
          <w:color w:val="000000" w:themeColor="text1"/>
          <w:sz w:val="24"/>
        </w:rPr>
        <w:t>7</w:t>
      </w:r>
      <w:r w:rsidRPr="00B51476">
        <w:rPr>
          <w:rFonts w:ascii="Times New Roman" w:hAnsi="Times New Roman" w:cs="Times New Roman"/>
          <w:color w:val="000000" w:themeColor="text1"/>
          <w:sz w:val="24"/>
        </w:rPr>
        <w:t>, continued</w:t>
      </w:r>
    </w:p>
    <w:tbl>
      <w:tblPr>
        <w:tblW w:w="5868" w:type="dxa"/>
        <w:tblCellMar>
          <w:left w:w="99" w:type="dxa"/>
          <w:right w:w="99" w:type="dxa"/>
        </w:tblCellMar>
        <w:tblLook w:val="04A0" w:firstRow="1" w:lastRow="0" w:firstColumn="1" w:lastColumn="0" w:noHBand="0" w:noVBand="1"/>
      </w:tblPr>
      <w:tblGrid>
        <w:gridCol w:w="1659"/>
        <w:gridCol w:w="129"/>
        <w:gridCol w:w="936"/>
        <w:gridCol w:w="1134"/>
        <w:gridCol w:w="1134"/>
        <w:gridCol w:w="1134"/>
      </w:tblGrid>
      <w:tr w:rsidR="00B51476" w:rsidRPr="00B51476" w14:paraId="57E925A7" w14:textId="77777777" w:rsidTr="00723146">
        <w:trPr>
          <w:gridAfter w:val="1"/>
          <w:wAfter w:w="1134" w:type="dxa"/>
          <w:trHeight w:val="375"/>
        </w:trPr>
        <w:tc>
          <w:tcPr>
            <w:tcW w:w="4734" w:type="dxa"/>
            <w:gridSpan w:val="5"/>
            <w:tcBorders>
              <w:top w:val="nil"/>
              <w:left w:val="nil"/>
              <w:bottom w:val="nil"/>
              <w:right w:val="nil"/>
            </w:tcBorders>
            <w:shd w:val="clear" w:color="auto" w:fill="auto"/>
            <w:noWrap/>
            <w:vAlign w:val="bottom"/>
            <w:hideMark/>
          </w:tcPr>
          <w:p w14:paraId="61857512" w14:textId="61F74FC3" w:rsidR="00F93C48" w:rsidRPr="00B51476" w:rsidRDefault="00FE001D" w:rsidP="00F93C48">
            <w:pPr>
              <w:pStyle w:val="a7"/>
              <w:widowControl/>
              <w:numPr>
                <w:ilvl w:val="0"/>
                <w:numId w:val="4"/>
              </w:numPr>
              <w:ind w:leftChars="0"/>
              <w:jc w:val="left"/>
              <w:rPr>
                <w:rFonts w:ascii="Times New Roman" w:eastAsia="Times New Roman" w:hAnsi="Times New Roman" w:cs="Times New Roman"/>
                <w:color w:val="000000" w:themeColor="text1"/>
                <w:kern w:val="0"/>
                <w:sz w:val="24"/>
                <w:szCs w:val="24"/>
              </w:rPr>
            </w:pPr>
            <w:proofErr w:type="spellStart"/>
            <w:r w:rsidRPr="00B51476">
              <w:rPr>
                <w:rFonts w:ascii="Times New Roman" w:eastAsia="Yu Gothic" w:hAnsi="Times New Roman" w:cs="Times New Roman"/>
                <w:b/>
                <w:bCs/>
                <w:i/>
                <w:color w:val="000000" w:themeColor="text1"/>
                <w:kern w:val="0"/>
                <w:sz w:val="24"/>
                <w:szCs w:val="24"/>
              </w:rPr>
              <w:lastRenderedPageBreak/>
              <w:t>Eptesicus</w:t>
            </w:r>
            <w:proofErr w:type="spellEnd"/>
            <w:r w:rsidR="00F93C48" w:rsidRPr="00B51476">
              <w:rPr>
                <w:rFonts w:ascii="Times New Roman" w:eastAsia="Yu Gothic" w:hAnsi="Times New Roman" w:cs="Times New Roman"/>
                <w:b/>
                <w:bCs/>
                <w:i/>
                <w:color w:val="000000" w:themeColor="text1"/>
                <w:kern w:val="0"/>
                <w:sz w:val="24"/>
                <w:szCs w:val="24"/>
              </w:rPr>
              <w:t xml:space="preserve"> </w:t>
            </w:r>
            <w:proofErr w:type="spellStart"/>
            <w:r w:rsidR="00F93C48" w:rsidRPr="00B51476">
              <w:rPr>
                <w:rFonts w:ascii="Times New Roman" w:eastAsia="Yu Gothic" w:hAnsi="Times New Roman" w:cs="Times New Roman"/>
                <w:b/>
                <w:bCs/>
                <w:i/>
                <w:color w:val="000000" w:themeColor="text1"/>
                <w:kern w:val="0"/>
                <w:sz w:val="24"/>
                <w:szCs w:val="24"/>
              </w:rPr>
              <w:t>nilssonii</w:t>
            </w:r>
            <w:proofErr w:type="spellEnd"/>
            <w:r w:rsidR="00F93C48" w:rsidRPr="00B51476">
              <w:rPr>
                <w:rFonts w:ascii="Times New Roman" w:eastAsia="Yu Gothic" w:hAnsi="Times New Roman" w:cs="Times New Roman"/>
                <w:b/>
                <w:bCs/>
                <w:color w:val="000000" w:themeColor="text1"/>
                <w:kern w:val="0"/>
                <w:sz w:val="24"/>
                <w:szCs w:val="24"/>
              </w:rPr>
              <w:t xml:space="preserve"> (open</w:t>
            </w:r>
            <w:r w:rsidR="00F93C48" w:rsidRPr="00B51476">
              <w:rPr>
                <w:rFonts w:ascii="Times New Roman" w:hAnsi="Times New Roman" w:cs="Times New Roman"/>
                <w:b/>
                <w:color w:val="000000" w:themeColor="text1"/>
                <w:sz w:val="24"/>
                <w:szCs w:val="24"/>
              </w:rPr>
              <w:t>-space species</w:t>
            </w:r>
            <w:r w:rsidR="00F93C48" w:rsidRPr="00B51476">
              <w:rPr>
                <w:rFonts w:ascii="Times New Roman" w:eastAsia="Yu Gothic" w:hAnsi="Times New Roman" w:cs="Times New Roman"/>
                <w:b/>
                <w:bCs/>
                <w:color w:val="000000" w:themeColor="text1"/>
                <w:kern w:val="0"/>
                <w:sz w:val="24"/>
                <w:szCs w:val="24"/>
              </w:rPr>
              <w:t>)</w:t>
            </w:r>
          </w:p>
        </w:tc>
      </w:tr>
      <w:tr w:rsidR="00B51476" w:rsidRPr="00B51476" w14:paraId="221C58C4" w14:textId="77777777" w:rsidTr="00AC0AE4">
        <w:trPr>
          <w:trHeight w:val="375"/>
        </w:trPr>
        <w:tc>
          <w:tcPr>
            <w:tcW w:w="1659" w:type="dxa"/>
            <w:tcBorders>
              <w:top w:val="single" w:sz="4" w:space="0" w:color="auto"/>
              <w:left w:val="nil"/>
              <w:bottom w:val="single" w:sz="12" w:space="0" w:color="auto"/>
              <w:right w:val="nil"/>
            </w:tcBorders>
            <w:shd w:val="clear" w:color="auto" w:fill="auto"/>
            <w:noWrap/>
            <w:vAlign w:val="bottom"/>
            <w:hideMark/>
          </w:tcPr>
          <w:p w14:paraId="26566A03" w14:textId="456B567D" w:rsidR="00785149" w:rsidRPr="00B51476" w:rsidRDefault="00F93C48" w:rsidP="00785149">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Treatment</w:t>
            </w:r>
          </w:p>
        </w:tc>
        <w:tc>
          <w:tcPr>
            <w:tcW w:w="807" w:type="dxa"/>
            <w:gridSpan w:val="2"/>
            <w:tcBorders>
              <w:top w:val="single" w:sz="4" w:space="0" w:color="auto"/>
              <w:left w:val="nil"/>
              <w:bottom w:val="single" w:sz="12" w:space="0" w:color="auto"/>
              <w:right w:val="nil"/>
            </w:tcBorders>
            <w:shd w:val="clear" w:color="auto" w:fill="auto"/>
            <w:noWrap/>
            <w:vAlign w:val="bottom"/>
            <w:hideMark/>
          </w:tcPr>
          <w:p w14:paraId="5C2DAF9C" w14:textId="77777777" w:rsidR="00785149" w:rsidRPr="00B51476" w:rsidRDefault="00785149" w:rsidP="00785149">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Estimate</w:t>
            </w:r>
          </w:p>
        </w:tc>
        <w:tc>
          <w:tcPr>
            <w:tcW w:w="1134" w:type="dxa"/>
            <w:tcBorders>
              <w:top w:val="single" w:sz="4" w:space="0" w:color="auto"/>
              <w:left w:val="nil"/>
              <w:bottom w:val="single" w:sz="12" w:space="0" w:color="auto"/>
              <w:right w:val="nil"/>
            </w:tcBorders>
            <w:shd w:val="clear" w:color="auto" w:fill="auto"/>
            <w:noWrap/>
            <w:vAlign w:val="bottom"/>
            <w:hideMark/>
          </w:tcPr>
          <w:p w14:paraId="5FB6C830" w14:textId="77777777" w:rsidR="00785149" w:rsidRPr="00B51476" w:rsidRDefault="00785149" w:rsidP="00785149">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SE</w:t>
            </w:r>
          </w:p>
        </w:tc>
        <w:tc>
          <w:tcPr>
            <w:tcW w:w="1134" w:type="dxa"/>
            <w:tcBorders>
              <w:top w:val="single" w:sz="4" w:space="0" w:color="auto"/>
              <w:left w:val="nil"/>
              <w:bottom w:val="single" w:sz="12" w:space="0" w:color="auto"/>
              <w:right w:val="nil"/>
            </w:tcBorders>
            <w:shd w:val="clear" w:color="auto" w:fill="auto"/>
            <w:noWrap/>
            <w:vAlign w:val="bottom"/>
            <w:hideMark/>
          </w:tcPr>
          <w:p w14:paraId="022AD573" w14:textId="77777777" w:rsidR="00785149" w:rsidRPr="00B51476" w:rsidRDefault="00785149" w:rsidP="00785149">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95CI.l</w:t>
            </w:r>
          </w:p>
        </w:tc>
        <w:tc>
          <w:tcPr>
            <w:tcW w:w="1134" w:type="dxa"/>
            <w:tcBorders>
              <w:top w:val="single" w:sz="4" w:space="0" w:color="auto"/>
              <w:left w:val="nil"/>
              <w:bottom w:val="single" w:sz="12" w:space="0" w:color="auto"/>
              <w:right w:val="nil"/>
            </w:tcBorders>
            <w:shd w:val="clear" w:color="auto" w:fill="auto"/>
            <w:noWrap/>
            <w:vAlign w:val="bottom"/>
            <w:hideMark/>
          </w:tcPr>
          <w:p w14:paraId="404B417E" w14:textId="77777777" w:rsidR="00785149" w:rsidRPr="00B51476" w:rsidRDefault="00785149" w:rsidP="00785149">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95CI.u</w:t>
            </w:r>
          </w:p>
        </w:tc>
      </w:tr>
      <w:tr w:rsidR="00B51476" w:rsidRPr="00B51476" w14:paraId="76F3FC3C" w14:textId="77777777" w:rsidTr="00AC0AE4">
        <w:trPr>
          <w:trHeight w:val="375"/>
        </w:trPr>
        <w:tc>
          <w:tcPr>
            <w:tcW w:w="1659" w:type="dxa"/>
            <w:tcBorders>
              <w:top w:val="single" w:sz="12" w:space="0" w:color="auto"/>
              <w:left w:val="nil"/>
              <w:bottom w:val="nil"/>
              <w:right w:val="nil"/>
            </w:tcBorders>
            <w:shd w:val="clear" w:color="auto" w:fill="auto"/>
            <w:noWrap/>
            <w:vAlign w:val="bottom"/>
            <w:hideMark/>
          </w:tcPr>
          <w:p w14:paraId="34862774" w14:textId="77777777" w:rsidR="00785149" w:rsidRPr="00B51476" w:rsidRDefault="00785149" w:rsidP="00785149">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CC</w:t>
            </w:r>
          </w:p>
        </w:tc>
        <w:tc>
          <w:tcPr>
            <w:tcW w:w="807" w:type="dxa"/>
            <w:gridSpan w:val="2"/>
            <w:tcBorders>
              <w:top w:val="single" w:sz="12" w:space="0" w:color="auto"/>
              <w:left w:val="nil"/>
              <w:bottom w:val="nil"/>
              <w:right w:val="nil"/>
            </w:tcBorders>
            <w:shd w:val="clear" w:color="auto" w:fill="auto"/>
            <w:noWrap/>
            <w:vAlign w:val="bottom"/>
            <w:hideMark/>
          </w:tcPr>
          <w:p w14:paraId="19A45539" w14:textId="63F39116" w:rsidR="00785149" w:rsidRPr="00B51476" w:rsidRDefault="00B76B48" w:rsidP="00F93C48">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−3.28</w:t>
            </w:r>
          </w:p>
        </w:tc>
        <w:tc>
          <w:tcPr>
            <w:tcW w:w="1134" w:type="dxa"/>
            <w:tcBorders>
              <w:top w:val="single" w:sz="12" w:space="0" w:color="auto"/>
              <w:left w:val="nil"/>
              <w:bottom w:val="nil"/>
              <w:right w:val="nil"/>
            </w:tcBorders>
            <w:shd w:val="clear" w:color="auto" w:fill="auto"/>
            <w:noWrap/>
            <w:vAlign w:val="bottom"/>
            <w:hideMark/>
          </w:tcPr>
          <w:p w14:paraId="50663B81" w14:textId="77777777" w:rsidR="00785149" w:rsidRPr="00B51476" w:rsidRDefault="00785149" w:rsidP="00785149">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0.76</w:t>
            </w:r>
          </w:p>
        </w:tc>
        <w:tc>
          <w:tcPr>
            <w:tcW w:w="1134" w:type="dxa"/>
            <w:tcBorders>
              <w:top w:val="single" w:sz="12" w:space="0" w:color="auto"/>
              <w:left w:val="nil"/>
              <w:bottom w:val="nil"/>
              <w:right w:val="nil"/>
            </w:tcBorders>
            <w:shd w:val="clear" w:color="auto" w:fill="auto"/>
            <w:noWrap/>
            <w:vAlign w:val="bottom"/>
            <w:hideMark/>
          </w:tcPr>
          <w:p w14:paraId="7D05AEDC" w14:textId="62213A28" w:rsidR="00785149" w:rsidRPr="00B51476" w:rsidRDefault="00B76B48" w:rsidP="00F93C48">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−5.07</w:t>
            </w:r>
          </w:p>
        </w:tc>
        <w:tc>
          <w:tcPr>
            <w:tcW w:w="1134" w:type="dxa"/>
            <w:tcBorders>
              <w:top w:val="single" w:sz="12" w:space="0" w:color="auto"/>
              <w:left w:val="nil"/>
              <w:bottom w:val="nil"/>
              <w:right w:val="nil"/>
            </w:tcBorders>
            <w:shd w:val="clear" w:color="auto" w:fill="auto"/>
            <w:noWrap/>
            <w:vAlign w:val="bottom"/>
            <w:hideMark/>
          </w:tcPr>
          <w:p w14:paraId="5E121672" w14:textId="03816FA8" w:rsidR="00785149" w:rsidRPr="00B51476" w:rsidRDefault="00B76B48" w:rsidP="00F93C48">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−1.92</w:t>
            </w:r>
          </w:p>
        </w:tc>
      </w:tr>
      <w:tr w:rsidR="00B51476" w:rsidRPr="00B51476" w14:paraId="3EA6D139" w14:textId="77777777" w:rsidTr="00AC0AE4">
        <w:trPr>
          <w:trHeight w:val="375"/>
        </w:trPr>
        <w:tc>
          <w:tcPr>
            <w:tcW w:w="1659" w:type="dxa"/>
            <w:tcBorders>
              <w:top w:val="nil"/>
              <w:left w:val="nil"/>
              <w:bottom w:val="nil"/>
              <w:right w:val="nil"/>
            </w:tcBorders>
            <w:shd w:val="clear" w:color="auto" w:fill="auto"/>
            <w:noWrap/>
            <w:vAlign w:val="bottom"/>
            <w:hideMark/>
          </w:tcPr>
          <w:p w14:paraId="09208E6C" w14:textId="04FB28A8" w:rsidR="00785149" w:rsidRPr="00B51476" w:rsidRDefault="007322E8" w:rsidP="00785149">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MR</w:t>
            </w:r>
          </w:p>
        </w:tc>
        <w:tc>
          <w:tcPr>
            <w:tcW w:w="807" w:type="dxa"/>
            <w:gridSpan w:val="2"/>
            <w:tcBorders>
              <w:top w:val="nil"/>
              <w:left w:val="nil"/>
              <w:bottom w:val="nil"/>
              <w:right w:val="nil"/>
            </w:tcBorders>
            <w:shd w:val="clear" w:color="auto" w:fill="auto"/>
            <w:noWrap/>
            <w:vAlign w:val="bottom"/>
            <w:hideMark/>
          </w:tcPr>
          <w:p w14:paraId="41048C31" w14:textId="6F28D9A0" w:rsidR="00785149" w:rsidRPr="00B51476" w:rsidRDefault="00B76B48" w:rsidP="00F93C48">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−1.94</w:t>
            </w:r>
          </w:p>
        </w:tc>
        <w:tc>
          <w:tcPr>
            <w:tcW w:w="1134" w:type="dxa"/>
            <w:tcBorders>
              <w:top w:val="nil"/>
              <w:left w:val="nil"/>
              <w:bottom w:val="nil"/>
              <w:right w:val="nil"/>
            </w:tcBorders>
            <w:shd w:val="clear" w:color="auto" w:fill="auto"/>
            <w:noWrap/>
            <w:vAlign w:val="bottom"/>
            <w:hideMark/>
          </w:tcPr>
          <w:p w14:paraId="66830E2A" w14:textId="77777777" w:rsidR="00785149" w:rsidRPr="00B51476" w:rsidRDefault="00785149" w:rsidP="00785149">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0.61</w:t>
            </w:r>
          </w:p>
        </w:tc>
        <w:tc>
          <w:tcPr>
            <w:tcW w:w="1134" w:type="dxa"/>
            <w:tcBorders>
              <w:top w:val="nil"/>
              <w:left w:val="nil"/>
              <w:bottom w:val="nil"/>
              <w:right w:val="nil"/>
            </w:tcBorders>
            <w:shd w:val="clear" w:color="auto" w:fill="auto"/>
            <w:noWrap/>
            <w:vAlign w:val="bottom"/>
            <w:hideMark/>
          </w:tcPr>
          <w:p w14:paraId="4CC33D58" w14:textId="365ABBF0" w:rsidR="00785149" w:rsidRPr="00B51476" w:rsidRDefault="00B76B48" w:rsidP="00F93C48">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−3.29</w:t>
            </w:r>
          </w:p>
        </w:tc>
        <w:tc>
          <w:tcPr>
            <w:tcW w:w="1134" w:type="dxa"/>
            <w:tcBorders>
              <w:top w:val="nil"/>
              <w:left w:val="nil"/>
              <w:bottom w:val="nil"/>
              <w:right w:val="nil"/>
            </w:tcBorders>
            <w:shd w:val="clear" w:color="auto" w:fill="auto"/>
            <w:noWrap/>
            <w:vAlign w:val="bottom"/>
            <w:hideMark/>
          </w:tcPr>
          <w:p w14:paraId="79153BDF" w14:textId="2819BA9D" w:rsidR="00785149" w:rsidRPr="00B51476" w:rsidRDefault="00B76B48" w:rsidP="00F93C48">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−0.74</w:t>
            </w:r>
          </w:p>
        </w:tc>
      </w:tr>
      <w:tr w:rsidR="00B51476" w:rsidRPr="00B51476" w14:paraId="24AA37FE" w14:textId="77777777" w:rsidTr="00AC0AE4">
        <w:trPr>
          <w:trHeight w:val="375"/>
        </w:trPr>
        <w:tc>
          <w:tcPr>
            <w:tcW w:w="1659" w:type="dxa"/>
            <w:tcBorders>
              <w:top w:val="nil"/>
              <w:left w:val="nil"/>
              <w:right w:val="nil"/>
            </w:tcBorders>
            <w:shd w:val="clear" w:color="auto" w:fill="auto"/>
            <w:noWrap/>
            <w:vAlign w:val="bottom"/>
            <w:hideMark/>
          </w:tcPr>
          <w:p w14:paraId="20B55140" w14:textId="325370C0" w:rsidR="00785149" w:rsidRPr="00B51476" w:rsidRDefault="007322E8" w:rsidP="00785149">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HR</w:t>
            </w:r>
          </w:p>
        </w:tc>
        <w:tc>
          <w:tcPr>
            <w:tcW w:w="807" w:type="dxa"/>
            <w:gridSpan w:val="2"/>
            <w:tcBorders>
              <w:top w:val="nil"/>
              <w:left w:val="nil"/>
              <w:right w:val="nil"/>
            </w:tcBorders>
            <w:shd w:val="clear" w:color="auto" w:fill="auto"/>
            <w:noWrap/>
            <w:vAlign w:val="bottom"/>
            <w:hideMark/>
          </w:tcPr>
          <w:p w14:paraId="66FABA0C" w14:textId="415E27BF" w:rsidR="00785149" w:rsidRPr="00B51476" w:rsidRDefault="00B76B48" w:rsidP="00F93C48">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−0.56</w:t>
            </w:r>
          </w:p>
        </w:tc>
        <w:tc>
          <w:tcPr>
            <w:tcW w:w="1134" w:type="dxa"/>
            <w:tcBorders>
              <w:top w:val="nil"/>
              <w:left w:val="nil"/>
              <w:right w:val="nil"/>
            </w:tcBorders>
            <w:shd w:val="clear" w:color="auto" w:fill="auto"/>
            <w:noWrap/>
            <w:vAlign w:val="bottom"/>
            <w:hideMark/>
          </w:tcPr>
          <w:p w14:paraId="3BC0483C" w14:textId="77777777" w:rsidR="00785149" w:rsidRPr="00B51476" w:rsidRDefault="00785149" w:rsidP="00785149">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0.57</w:t>
            </w:r>
          </w:p>
        </w:tc>
        <w:tc>
          <w:tcPr>
            <w:tcW w:w="1134" w:type="dxa"/>
            <w:tcBorders>
              <w:top w:val="nil"/>
              <w:left w:val="nil"/>
              <w:right w:val="nil"/>
            </w:tcBorders>
            <w:shd w:val="clear" w:color="auto" w:fill="auto"/>
            <w:noWrap/>
            <w:vAlign w:val="bottom"/>
            <w:hideMark/>
          </w:tcPr>
          <w:p w14:paraId="5A9FF286" w14:textId="05F5E840" w:rsidR="00785149" w:rsidRPr="00B51476" w:rsidRDefault="00B76B48" w:rsidP="00F93C48">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−1.80</w:t>
            </w:r>
          </w:p>
        </w:tc>
        <w:tc>
          <w:tcPr>
            <w:tcW w:w="1134" w:type="dxa"/>
            <w:tcBorders>
              <w:top w:val="nil"/>
              <w:left w:val="nil"/>
              <w:right w:val="nil"/>
            </w:tcBorders>
            <w:shd w:val="clear" w:color="auto" w:fill="auto"/>
            <w:noWrap/>
            <w:vAlign w:val="bottom"/>
            <w:hideMark/>
          </w:tcPr>
          <w:p w14:paraId="4527D885" w14:textId="77777777" w:rsidR="00785149" w:rsidRPr="00B51476" w:rsidRDefault="00785149" w:rsidP="00F93C48">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0.60</w:t>
            </w:r>
          </w:p>
        </w:tc>
      </w:tr>
      <w:tr w:rsidR="00B51476" w:rsidRPr="00B51476" w14:paraId="64F8739C" w14:textId="77777777" w:rsidTr="00AC0AE4">
        <w:trPr>
          <w:trHeight w:val="375"/>
        </w:trPr>
        <w:tc>
          <w:tcPr>
            <w:tcW w:w="1659" w:type="dxa"/>
            <w:tcBorders>
              <w:top w:val="nil"/>
              <w:left w:val="nil"/>
              <w:bottom w:val="single" w:sz="4" w:space="0" w:color="auto"/>
              <w:right w:val="nil"/>
            </w:tcBorders>
            <w:shd w:val="clear" w:color="auto" w:fill="auto"/>
            <w:noWrap/>
            <w:vAlign w:val="bottom"/>
            <w:hideMark/>
          </w:tcPr>
          <w:p w14:paraId="3132BE4D" w14:textId="461946AC" w:rsidR="00785149" w:rsidRPr="00B51476" w:rsidRDefault="007322E8" w:rsidP="00785149">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UP</w:t>
            </w:r>
          </w:p>
        </w:tc>
        <w:tc>
          <w:tcPr>
            <w:tcW w:w="807" w:type="dxa"/>
            <w:gridSpan w:val="2"/>
            <w:tcBorders>
              <w:top w:val="nil"/>
              <w:left w:val="nil"/>
              <w:bottom w:val="single" w:sz="4" w:space="0" w:color="auto"/>
              <w:right w:val="nil"/>
            </w:tcBorders>
            <w:shd w:val="clear" w:color="auto" w:fill="auto"/>
            <w:noWrap/>
            <w:vAlign w:val="bottom"/>
            <w:hideMark/>
          </w:tcPr>
          <w:p w14:paraId="02BB5E34" w14:textId="77777777" w:rsidR="00785149" w:rsidRPr="00B51476" w:rsidRDefault="00785149" w:rsidP="00785149">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0.38</w:t>
            </w:r>
          </w:p>
        </w:tc>
        <w:tc>
          <w:tcPr>
            <w:tcW w:w="1134" w:type="dxa"/>
            <w:tcBorders>
              <w:top w:val="nil"/>
              <w:left w:val="nil"/>
              <w:bottom w:val="single" w:sz="4" w:space="0" w:color="auto"/>
              <w:right w:val="nil"/>
            </w:tcBorders>
            <w:shd w:val="clear" w:color="auto" w:fill="auto"/>
            <w:noWrap/>
            <w:vAlign w:val="bottom"/>
            <w:hideMark/>
          </w:tcPr>
          <w:p w14:paraId="69199647" w14:textId="77777777" w:rsidR="00785149" w:rsidRPr="00B51476" w:rsidRDefault="00785149" w:rsidP="00785149">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0.55</w:t>
            </w:r>
          </w:p>
        </w:tc>
        <w:tc>
          <w:tcPr>
            <w:tcW w:w="1134" w:type="dxa"/>
            <w:tcBorders>
              <w:top w:val="nil"/>
              <w:left w:val="nil"/>
              <w:bottom w:val="single" w:sz="4" w:space="0" w:color="auto"/>
              <w:right w:val="nil"/>
            </w:tcBorders>
            <w:shd w:val="clear" w:color="auto" w:fill="auto"/>
            <w:noWrap/>
            <w:vAlign w:val="bottom"/>
            <w:hideMark/>
          </w:tcPr>
          <w:p w14:paraId="15A71424" w14:textId="28E20ED2" w:rsidR="00785149" w:rsidRPr="00B51476" w:rsidRDefault="00B76B48" w:rsidP="00F93C48">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−0.79</w:t>
            </w:r>
          </w:p>
        </w:tc>
        <w:tc>
          <w:tcPr>
            <w:tcW w:w="1134" w:type="dxa"/>
            <w:tcBorders>
              <w:top w:val="nil"/>
              <w:left w:val="nil"/>
              <w:bottom w:val="single" w:sz="4" w:space="0" w:color="auto"/>
              <w:right w:val="nil"/>
            </w:tcBorders>
            <w:shd w:val="clear" w:color="auto" w:fill="auto"/>
            <w:noWrap/>
            <w:vAlign w:val="bottom"/>
            <w:hideMark/>
          </w:tcPr>
          <w:p w14:paraId="45BC543D" w14:textId="77777777" w:rsidR="00785149" w:rsidRPr="00B51476" w:rsidRDefault="00785149" w:rsidP="00F93C48">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1.54</w:t>
            </w:r>
          </w:p>
        </w:tc>
      </w:tr>
      <w:tr w:rsidR="00B51476" w:rsidRPr="00B51476" w14:paraId="663220F7" w14:textId="77777777" w:rsidTr="00B76B48">
        <w:trPr>
          <w:gridAfter w:val="4"/>
          <w:wAfter w:w="4111" w:type="dxa"/>
          <w:trHeight w:val="471"/>
        </w:trPr>
        <w:tc>
          <w:tcPr>
            <w:tcW w:w="1757" w:type="dxa"/>
            <w:gridSpan w:val="2"/>
            <w:tcBorders>
              <w:top w:val="nil"/>
              <w:left w:val="nil"/>
              <w:bottom w:val="nil"/>
            </w:tcBorders>
            <w:shd w:val="clear" w:color="auto" w:fill="auto"/>
            <w:noWrap/>
            <w:vAlign w:val="bottom"/>
            <w:hideMark/>
          </w:tcPr>
          <w:p w14:paraId="52E2E9DA" w14:textId="23AAE8EF" w:rsidR="00F93C48" w:rsidRPr="00B51476" w:rsidRDefault="00F93C48" w:rsidP="00785149">
            <w:pPr>
              <w:widowControl/>
              <w:jc w:val="left"/>
              <w:rPr>
                <w:rFonts w:ascii="Times New Roman" w:eastAsia="Times New Roman"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Random effects</w:t>
            </w:r>
          </w:p>
        </w:tc>
      </w:tr>
      <w:tr w:rsidR="00B51476" w:rsidRPr="00B51476" w14:paraId="3EBEA070" w14:textId="77777777" w:rsidTr="00AC0AE4">
        <w:trPr>
          <w:gridAfter w:val="2"/>
          <w:wAfter w:w="2268" w:type="dxa"/>
          <w:trHeight w:val="375"/>
        </w:trPr>
        <w:tc>
          <w:tcPr>
            <w:tcW w:w="1659" w:type="dxa"/>
            <w:tcBorders>
              <w:top w:val="single" w:sz="4" w:space="0" w:color="auto"/>
              <w:left w:val="nil"/>
              <w:bottom w:val="nil"/>
              <w:right w:val="nil"/>
            </w:tcBorders>
            <w:shd w:val="clear" w:color="auto" w:fill="auto"/>
            <w:noWrap/>
            <w:vAlign w:val="bottom"/>
            <w:hideMark/>
          </w:tcPr>
          <w:p w14:paraId="2C279C97" w14:textId="77777777" w:rsidR="00B76B48" w:rsidRPr="00B51476" w:rsidRDefault="00B76B48" w:rsidP="00785149">
            <w:pPr>
              <w:widowControl/>
              <w:jc w:val="left"/>
              <w:rPr>
                <w:rFonts w:ascii="Times New Roman" w:eastAsia="Times New Roman" w:hAnsi="Times New Roman" w:cs="Times New Roman"/>
                <w:color w:val="000000" w:themeColor="text1"/>
                <w:kern w:val="0"/>
                <w:sz w:val="24"/>
                <w:szCs w:val="24"/>
              </w:rPr>
            </w:pPr>
          </w:p>
        </w:tc>
        <w:tc>
          <w:tcPr>
            <w:tcW w:w="807" w:type="dxa"/>
            <w:gridSpan w:val="2"/>
            <w:tcBorders>
              <w:top w:val="single" w:sz="4" w:space="0" w:color="auto"/>
              <w:left w:val="nil"/>
              <w:bottom w:val="nil"/>
              <w:right w:val="nil"/>
            </w:tcBorders>
            <w:shd w:val="clear" w:color="auto" w:fill="auto"/>
            <w:noWrap/>
            <w:vAlign w:val="bottom"/>
            <w:hideMark/>
          </w:tcPr>
          <w:p w14:paraId="06AF262C" w14:textId="77777777" w:rsidR="00B76B48" w:rsidRPr="00B51476" w:rsidRDefault="00B76B48" w:rsidP="00785149">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Variance</w:t>
            </w:r>
          </w:p>
        </w:tc>
        <w:tc>
          <w:tcPr>
            <w:tcW w:w="1134" w:type="dxa"/>
            <w:tcBorders>
              <w:top w:val="single" w:sz="4" w:space="0" w:color="auto"/>
              <w:left w:val="nil"/>
              <w:bottom w:val="nil"/>
              <w:right w:val="nil"/>
            </w:tcBorders>
            <w:shd w:val="clear" w:color="auto" w:fill="auto"/>
            <w:noWrap/>
            <w:vAlign w:val="bottom"/>
            <w:hideMark/>
          </w:tcPr>
          <w:p w14:paraId="08582D3F" w14:textId="77777777" w:rsidR="00B76B48" w:rsidRPr="00B51476" w:rsidRDefault="00B76B48" w:rsidP="00785149">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SD</w:t>
            </w:r>
          </w:p>
        </w:tc>
      </w:tr>
      <w:tr w:rsidR="00B51476" w:rsidRPr="00B51476" w14:paraId="017DB0CE" w14:textId="77777777" w:rsidTr="00AC0AE4">
        <w:trPr>
          <w:gridAfter w:val="2"/>
          <w:wAfter w:w="2268" w:type="dxa"/>
          <w:trHeight w:val="375"/>
        </w:trPr>
        <w:tc>
          <w:tcPr>
            <w:tcW w:w="1659" w:type="dxa"/>
            <w:tcBorders>
              <w:top w:val="nil"/>
              <w:left w:val="nil"/>
              <w:right w:val="nil"/>
            </w:tcBorders>
            <w:shd w:val="clear" w:color="auto" w:fill="auto"/>
            <w:noWrap/>
            <w:vAlign w:val="bottom"/>
            <w:hideMark/>
          </w:tcPr>
          <w:p w14:paraId="321DAB73" w14:textId="663AB2A6" w:rsidR="00B76B48" w:rsidRPr="00B51476" w:rsidRDefault="00B76B48" w:rsidP="00785149">
            <w:pPr>
              <w:widowControl/>
              <w:jc w:val="left"/>
              <w:rPr>
                <w:rFonts w:ascii="Times New Roman" w:eastAsia="Yu Gothic" w:hAnsi="Times New Roman" w:cs="Times New Roman"/>
                <w:i/>
                <w:color w:val="000000" w:themeColor="text1"/>
                <w:kern w:val="0"/>
                <w:sz w:val="24"/>
                <w:szCs w:val="24"/>
              </w:rPr>
            </w:pPr>
            <w:proofErr w:type="spellStart"/>
            <w:r w:rsidRPr="00B51476">
              <w:rPr>
                <w:rFonts w:ascii="Times New Roman" w:eastAsia="Yu Gothic" w:hAnsi="Times New Roman" w:cs="Times New Roman"/>
                <w:i/>
                <w:color w:val="000000" w:themeColor="text1"/>
                <w:kern w:val="0"/>
                <w:sz w:val="24"/>
                <w:szCs w:val="24"/>
              </w:rPr>
              <w:t>SeasonSite</w:t>
            </w:r>
            <w:proofErr w:type="spellEnd"/>
            <w:r w:rsidR="004B6B18" w:rsidRPr="00B51476">
              <w:rPr>
                <w:rFonts w:ascii="Times New Roman" w:eastAsia="Yu Gothic" w:hAnsi="Times New Roman" w:cs="Times New Roman"/>
                <w:i/>
                <w:color w:val="000000" w:themeColor="text1"/>
                <w:kern w:val="0"/>
                <w:sz w:val="24"/>
                <w:szCs w:val="24"/>
              </w:rPr>
              <w:t xml:space="preserve"> ID</w:t>
            </w:r>
          </w:p>
        </w:tc>
        <w:tc>
          <w:tcPr>
            <w:tcW w:w="807" w:type="dxa"/>
            <w:gridSpan w:val="2"/>
            <w:tcBorders>
              <w:top w:val="nil"/>
              <w:left w:val="nil"/>
              <w:right w:val="nil"/>
            </w:tcBorders>
            <w:shd w:val="clear" w:color="auto" w:fill="auto"/>
            <w:noWrap/>
            <w:vAlign w:val="bottom"/>
            <w:hideMark/>
          </w:tcPr>
          <w:p w14:paraId="37472E8C" w14:textId="77777777" w:rsidR="00B76B48" w:rsidRPr="00B51476" w:rsidRDefault="00B76B48" w:rsidP="00785149">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1.12</w:t>
            </w:r>
          </w:p>
        </w:tc>
        <w:tc>
          <w:tcPr>
            <w:tcW w:w="1134" w:type="dxa"/>
            <w:tcBorders>
              <w:top w:val="nil"/>
              <w:left w:val="nil"/>
              <w:right w:val="nil"/>
            </w:tcBorders>
            <w:shd w:val="clear" w:color="auto" w:fill="auto"/>
            <w:noWrap/>
            <w:vAlign w:val="bottom"/>
            <w:hideMark/>
          </w:tcPr>
          <w:p w14:paraId="40D18D8C" w14:textId="77777777" w:rsidR="00B76B48" w:rsidRPr="00B51476" w:rsidRDefault="00B76B48" w:rsidP="00785149">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1.06</w:t>
            </w:r>
          </w:p>
        </w:tc>
      </w:tr>
      <w:tr w:rsidR="00B76B48" w:rsidRPr="00B51476" w14:paraId="60F69F51" w14:textId="77777777" w:rsidTr="00AC0AE4">
        <w:trPr>
          <w:gridAfter w:val="2"/>
          <w:wAfter w:w="2268" w:type="dxa"/>
          <w:trHeight w:val="375"/>
        </w:trPr>
        <w:tc>
          <w:tcPr>
            <w:tcW w:w="1659" w:type="dxa"/>
            <w:tcBorders>
              <w:top w:val="nil"/>
              <w:left w:val="nil"/>
              <w:bottom w:val="single" w:sz="4" w:space="0" w:color="auto"/>
              <w:right w:val="nil"/>
            </w:tcBorders>
            <w:shd w:val="clear" w:color="auto" w:fill="auto"/>
            <w:noWrap/>
            <w:vAlign w:val="bottom"/>
            <w:hideMark/>
          </w:tcPr>
          <w:p w14:paraId="4DF487DB" w14:textId="6195CB81" w:rsidR="00B76B48" w:rsidRPr="00B51476" w:rsidRDefault="00B76B48" w:rsidP="00785149">
            <w:pPr>
              <w:widowControl/>
              <w:jc w:val="left"/>
              <w:rPr>
                <w:rFonts w:ascii="Times New Roman" w:eastAsia="Yu Gothic" w:hAnsi="Times New Roman" w:cs="Times New Roman"/>
                <w:i/>
                <w:color w:val="000000" w:themeColor="text1"/>
                <w:kern w:val="0"/>
                <w:sz w:val="24"/>
                <w:szCs w:val="24"/>
              </w:rPr>
            </w:pPr>
            <w:r w:rsidRPr="00B51476">
              <w:rPr>
                <w:rFonts w:ascii="Times New Roman" w:eastAsia="Yu Gothic" w:hAnsi="Times New Roman" w:cs="Times New Roman"/>
                <w:i/>
                <w:color w:val="000000" w:themeColor="text1"/>
                <w:kern w:val="0"/>
                <w:sz w:val="24"/>
                <w:szCs w:val="24"/>
              </w:rPr>
              <w:t>Sample</w:t>
            </w:r>
            <w:r w:rsidR="004B6B18" w:rsidRPr="00B51476">
              <w:rPr>
                <w:rFonts w:ascii="Times New Roman" w:eastAsia="Yu Gothic" w:hAnsi="Times New Roman" w:cs="Times New Roman"/>
                <w:i/>
                <w:color w:val="000000" w:themeColor="text1"/>
                <w:kern w:val="0"/>
                <w:sz w:val="24"/>
                <w:szCs w:val="24"/>
              </w:rPr>
              <w:t xml:space="preserve"> ID</w:t>
            </w:r>
          </w:p>
        </w:tc>
        <w:tc>
          <w:tcPr>
            <w:tcW w:w="807" w:type="dxa"/>
            <w:gridSpan w:val="2"/>
            <w:tcBorders>
              <w:top w:val="nil"/>
              <w:left w:val="nil"/>
              <w:bottom w:val="single" w:sz="4" w:space="0" w:color="auto"/>
              <w:right w:val="nil"/>
            </w:tcBorders>
            <w:shd w:val="clear" w:color="auto" w:fill="auto"/>
            <w:noWrap/>
            <w:vAlign w:val="bottom"/>
            <w:hideMark/>
          </w:tcPr>
          <w:p w14:paraId="390CBF2B" w14:textId="77777777" w:rsidR="00B76B48" w:rsidRPr="00B51476" w:rsidRDefault="00B76B48" w:rsidP="00785149">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1.88</w:t>
            </w:r>
          </w:p>
        </w:tc>
        <w:tc>
          <w:tcPr>
            <w:tcW w:w="1134" w:type="dxa"/>
            <w:tcBorders>
              <w:top w:val="nil"/>
              <w:left w:val="nil"/>
              <w:bottom w:val="single" w:sz="4" w:space="0" w:color="auto"/>
              <w:right w:val="nil"/>
            </w:tcBorders>
            <w:shd w:val="clear" w:color="auto" w:fill="auto"/>
            <w:noWrap/>
            <w:vAlign w:val="bottom"/>
            <w:hideMark/>
          </w:tcPr>
          <w:p w14:paraId="390E950F" w14:textId="77777777" w:rsidR="00B76B48" w:rsidRPr="00B51476" w:rsidRDefault="00B76B48" w:rsidP="00785149">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1.37</w:t>
            </w:r>
          </w:p>
        </w:tc>
      </w:tr>
    </w:tbl>
    <w:p w14:paraId="46EEA356" w14:textId="77777777" w:rsidR="00B76B48" w:rsidRPr="00B51476" w:rsidRDefault="00B76B48">
      <w:pPr>
        <w:rPr>
          <w:color w:val="000000" w:themeColor="text1"/>
        </w:rPr>
      </w:pPr>
    </w:p>
    <w:tbl>
      <w:tblPr>
        <w:tblW w:w="5854" w:type="dxa"/>
        <w:tblCellMar>
          <w:left w:w="99" w:type="dxa"/>
          <w:right w:w="99" w:type="dxa"/>
        </w:tblCellMar>
        <w:tblLook w:val="04A0" w:firstRow="1" w:lastRow="0" w:firstColumn="1" w:lastColumn="0" w:noHBand="0" w:noVBand="1"/>
      </w:tblPr>
      <w:tblGrid>
        <w:gridCol w:w="1659"/>
        <w:gridCol w:w="284"/>
        <w:gridCol w:w="781"/>
        <w:gridCol w:w="1134"/>
        <w:gridCol w:w="809"/>
        <w:gridCol w:w="325"/>
        <w:gridCol w:w="1134"/>
      </w:tblGrid>
      <w:tr w:rsidR="00B51476" w:rsidRPr="00B51476" w14:paraId="106EC8D0" w14:textId="77777777" w:rsidTr="00D70B59">
        <w:trPr>
          <w:gridAfter w:val="2"/>
          <w:wAfter w:w="1459" w:type="dxa"/>
          <w:trHeight w:val="375"/>
        </w:trPr>
        <w:tc>
          <w:tcPr>
            <w:tcW w:w="4395" w:type="dxa"/>
            <w:gridSpan w:val="5"/>
            <w:tcBorders>
              <w:top w:val="nil"/>
              <w:left w:val="nil"/>
              <w:bottom w:val="nil"/>
              <w:right w:val="nil"/>
            </w:tcBorders>
            <w:shd w:val="clear" w:color="auto" w:fill="auto"/>
            <w:noWrap/>
            <w:vAlign w:val="bottom"/>
            <w:hideMark/>
          </w:tcPr>
          <w:p w14:paraId="087F2302" w14:textId="39AFAAF5" w:rsidR="00F93C48" w:rsidRPr="00B51476" w:rsidRDefault="005620BF" w:rsidP="00B76B48">
            <w:pPr>
              <w:pStyle w:val="a7"/>
              <w:widowControl/>
              <w:numPr>
                <w:ilvl w:val="0"/>
                <w:numId w:val="4"/>
              </w:numPr>
              <w:ind w:leftChars="0"/>
              <w:jc w:val="left"/>
              <w:rPr>
                <w:rFonts w:ascii="Times New Roman" w:eastAsia="Times New Roman" w:hAnsi="Times New Roman" w:cs="Times New Roman"/>
                <w:color w:val="000000" w:themeColor="text1"/>
                <w:kern w:val="0"/>
                <w:sz w:val="24"/>
                <w:szCs w:val="24"/>
              </w:rPr>
            </w:pPr>
            <w:proofErr w:type="spellStart"/>
            <w:r w:rsidRPr="00B51476">
              <w:rPr>
                <w:rFonts w:ascii="Times New Roman" w:hAnsi="Times New Roman" w:cs="Times New Roman"/>
                <w:b/>
                <w:i/>
                <w:color w:val="000000" w:themeColor="text1"/>
                <w:sz w:val="24"/>
              </w:rPr>
              <w:t>Vespertilio</w:t>
            </w:r>
            <w:proofErr w:type="spellEnd"/>
            <w:r w:rsidRPr="00B51476">
              <w:rPr>
                <w:rFonts w:ascii="Times New Roman" w:hAnsi="Times New Roman" w:cs="Times New Roman"/>
                <w:b/>
                <w:i/>
                <w:color w:val="000000" w:themeColor="text1"/>
                <w:sz w:val="24"/>
              </w:rPr>
              <w:t xml:space="preserve"> </w:t>
            </w:r>
            <w:r w:rsidRPr="00B51476">
              <w:rPr>
                <w:rFonts w:ascii="Times New Roman" w:hAnsi="Times New Roman" w:cs="Times New Roman"/>
                <w:b/>
                <w:color w:val="000000" w:themeColor="text1"/>
                <w:sz w:val="24"/>
              </w:rPr>
              <w:t>spp.</w:t>
            </w:r>
            <w:r w:rsidR="00B76B48" w:rsidRPr="00B51476">
              <w:rPr>
                <w:rFonts w:ascii="Times New Roman" w:eastAsia="Yu Gothic" w:hAnsi="Times New Roman" w:cs="Times New Roman"/>
                <w:b/>
                <w:bCs/>
                <w:color w:val="000000" w:themeColor="text1"/>
                <w:kern w:val="0"/>
                <w:sz w:val="24"/>
                <w:szCs w:val="24"/>
              </w:rPr>
              <w:t xml:space="preserve"> (open</w:t>
            </w:r>
            <w:r w:rsidR="00B76B48" w:rsidRPr="00B51476">
              <w:rPr>
                <w:rFonts w:ascii="Times New Roman" w:hAnsi="Times New Roman" w:cs="Times New Roman"/>
                <w:b/>
                <w:color w:val="000000" w:themeColor="text1"/>
                <w:sz w:val="24"/>
                <w:szCs w:val="24"/>
              </w:rPr>
              <w:t>-space species</w:t>
            </w:r>
            <w:r w:rsidR="00B76B48" w:rsidRPr="00B51476">
              <w:rPr>
                <w:rFonts w:ascii="Times New Roman" w:eastAsia="Yu Gothic" w:hAnsi="Times New Roman" w:cs="Times New Roman"/>
                <w:b/>
                <w:bCs/>
                <w:color w:val="000000" w:themeColor="text1"/>
                <w:kern w:val="0"/>
                <w:sz w:val="24"/>
                <w:szCs w:val="24"/>
              </w:rPr>
              <w:t>)</w:t>
            </w:r>
          </w:p>
        </w:tc>
      </w:tr>
      <w:tr w:rsidR="00B51476" w:rsidRPr="00B51476" w14:paraId="558D909F" w14:textId="77777777" w:rsidTr="00AC0AE4">
        <w:trPr>
          <w:trHeight w:val="375"/>
        </w:trPr>
        <w:tc>
          <w:tcPr>
            <w:tcW w:w="1659" w:type="dxa"/>
            <w:tcBorders>
              <w:top w:val="single" w:sz="4" w:space="0" w:color="auto"/>
              <w:left w:val="nil"/>
              <w:bottom w:val="single" w:sz="12" w:space="0" w:color="auto"/>
              <w:right w:val="nil"/>
            </w:tcBorders>
            <w:shd w:val="clear" w:color="auto" w:fill="auto"/>
            <w:noWrap/>
            <w:vAlign w:val="bottom"/>
            <w:hideMark/>
          </w:tcPr>
          <w:p w14:paraId="051A992D" w14:textId="7453380A" w:rsidR="00785149" w:rsidRPr="00B51476" w:rsidRDefault="00B76B48" w:rsidP="00785149">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Treatment</w:t>
            </w:r>
          </w:p>
        </w:tc>
        <w:tc>
          <w:tcPr>
            <w:tcW w:w="793" w:type="dxa"/>
            <w:gridSpan w:val="2"/>
            <w:tcBorders>
              <w:top w:val="single" w:sz="4" w:space="0" w:color="auto"/>
              <w:left w:val="nil"/>
              <w:bottom w:val="single" w:sz="12" w:space="0" w:color="auto"/>
              <w:right w:val="nil"/>
            </w:tcBorders>
            <w:shd w:val="clear" w:color="auto" w:fill="auto"/>
            <w:noWrap/>
            <w:vAlign w:val="bottom"/>
            <w:hideMark/>
          </w:tcPr>
          <w:p w14:paraId="6872FD01" w14:textId="77777777" w:rsidR="00785149" w:rsidRPr="00B51476" w:rsidRDefault="00785149" w:rsidP="00785149">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Estimate</w:t>
            </w:r>
          </w:p>
        </w:tc>
        <w:tc>
          <w:tcPr>
            <w:tcW w:w="1134" w:type="dxa"/>
            <w:tcBorders>
              <w:top w:val="single" w:sz="4" w:space="0" w:color="auto"/>
              <w:left w:val="nil"/>
              <w:bottom w:val="single" w:sz="12" w:space="0" w:color="auto"/>
              <w:right w:val="nil"/>
            </w:tcBorders>
            <w:shd w:val="clear" w:color="auto" w:fill="auto"/>
            <w:noWrap/>
            <w:vAlign w:val="bottom"/>
            <w:hideMark/>
          </w:tcPr>
          <w:p w14:paraId="1E610F45" w14:textId="77777777" w:rsidR="00785149" w:rsidRPr="00B51476" w:rsidRDefault="00785149" w:rsidP="00785149">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SE</w:t>
            </w:r>
          </w:p>
        </w:tc>
        <w:tc>
          <w:tcPr>
            <w:tcW w:w="1134" w:type="dxa"/>
            <w:gridSpan w:val="2"/>
            <w:tcBorders>
              <w:top w:val="single" w:sz="4" w:space="0" w:color="auto"/>
              <w:left w:val="nil"/>
              <w:bottom w:val="single" w:sz="12" w:space="0" w:color="auto"/>
              <w:right w:val="nil"/>
            </w:tcBorders>
            <w:shd w:val="clear" w:color="auto" w:fill="auto"/>
            <w:noWrap/>
            <w:vAlign w:val="bottom"/>
            <w:hideMark/>
          </w:tcPr>
          <w:p w14:paraId="0C937FDE" w14:textId="77777777" w:rsidR="00785149" w:rsidRPr="00B51476" w:rsidRDefault="00785149" w:rsidP="00785149">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95CI.l</w:t>
            </w:r>
          </w:p>
        </w:tc>
        <w:tc>
          <w:tcPr>
            <w:tcW w:w="1134" w:type="dxa"/>
            <w:tcBorders>
              <w:top w:val="single" w:sz="4" w:space="0" w:color="auto"/>
              <w:left w:val="nil"/>
              <w:bottom w:val="single" w:sz="12" w:space="0" w:color="auto"/>
              <w:right w:val="nil"/>
            </w:tcBorders>
            <w:shd w:val="clear" w:color="auto" w:fill="auto"/>
            <w:noWrap/>
            <w:vAlign w:val="bottom"/>
            <w:hideMark/>
          </w:tcPr>
          <w:p w14:paraId="119D2B29" w14:textId="77777777" w:rsidR="00785149" w:rsidRPr="00B51476" w:rsidRDefault="00785149" w:rsidP="00785149">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95CI.u</w:t>
            </w:r>
          </w:p>
        </w:tc>
      </w:tr>
      <w:tr w:rsidR="00B51476" w:rsidRPr="00B51476" w14:paraId="364CD493" w14:textId="77777777" w:rsidTr="00AC0AE4">
        <w:trPr>
          <w:trHeight w:val="375"/>
        </w:trPr>
        <w:tc>
          <w:tcPr>
            <w:tcW w:w="1659" w:type="dxa"/>
            <w:tcBorders>
              <w:top w:val="single" w:sz="12" w:space="0" w:color="auto"/>
              <w:left w:val="nil"/>
              <w:bottom w:val="nil"/>
              <w:right w:val="nil"/>
            </w:tcBorders>
            <w:shd w:val="clear" w:color="auto" w:fill="auto"/>
            <w:noWrap/>
            <w:vAlign w:val="bottom"/>
            <w:hideMark/>
          </w:tcPr>
          <w:p w14:paraId="32F1FD9A" w14:textId="77777777" w:rsidR="00785149" w:rsidRPr="00B51476" w:rsidRDefault="00785149" w:rsidP="00785149">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CC</w:t>
            </w:r>
          </w:p>
        </w:tc>
        <w:tc>
          <w:tcPr>
            <w:tcW w:w="793" w:type="dxa"/>
            <w:gridSpan w:val="2"/>
            <w:tcBorders>
              <w:top w:val="single" w:sz="12" w:space="0" w:color="auto"/>
              <w:left w:val="nil"/>
              <w:bottom w:val="nil"/>
              <w:right w:val="nil"/>
            </w:tcBorders>
            <w:shd w:val="clear" w:color="auto" w:fill="auto"/>
            <w:noWrap/>
            <w:vAlign w:val="bottom"/>
            <w:hideMark/>
          </w:tcPr>
          <w:p w14:paraId="089ACE9F" w14:textId="77777777" w:rsidR="00785149" w:rsidRPr="00B51476" w:rsidRDefault="00785149" w:rsidP="00785149">
            <w:pPr>
              <w:widowControl/>
              <w:jc w:val="center"/>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w:t>
            </w:r>
          </w:p>
        </w:tc>
        <w:tc>
          <w:tcPr>
            <w:tcW w:w="1134" w:type="dxa"/>
            <w:tcBorders>
              <w:top w:val="single" w:sz="12" w:space="0" w:color="auto"/>
              <w:left w:val="nil"/>
              <w:bottom w:val="nil"/>
              <w:right w:val="nil"/>
            </w:tcBorders>
            <w:shd w:val="clear" w:color="auto" w:fill="auto"/>
            <w:noWrap/>
            <w:vAlign w:val="bottom"/>
            <w:hideMark/>
          </w:tcPr>
          <w:p w14:paraId="35F55CCA" w14:textId="77777777" w:rsidR="00785149" w:rsidRPr="00B51476" w:rsidRDefault="00785149" w:rsidP="00785149">
            <w:pPr>
              <w:widowControl/>
              <w:jc w:val="center"/>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w:t>
            </w:r>
          </w:p>
        </w:tc>
        <w:tc>
          <w:tcPr>
            <w:tcW w:w="1134" w:type="dxa"/>
            <w:gridSpan w:val="2"/>
            <w:tcBorders>
              <w:top w:val="single" w:sz="12" w:space="0" w:color="auto"/>
              <w:left w:val="nil"/>
              <w:bottom w:val="nil"/>
              <w:right w:val="nil"/>
            </w:tcBorders>
            <w:shd w:val="clear" w:color="auto" w:fill="auto"/>
            <w:noWrap/>
            <w:vAlign w:val="bottom"/>
            <w:hideMark/>
          </w:tcPr>
          <w:p w14:paraId="20F57F9C" w14:textId="77777777" w:rsidR="00785149" w:rsidRPr="00B51476" w:rsidRDefault="00785149" w:rsidP="00785149">
            <w:pPr>
              <w:widowControl/>
              <w:jc w:val="center"/>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w:t>
            </w:r>
          </w:p>
        </w:tc>
        <w:tc>
          <w:tcPr>
            <w:tcW w:w="1134" w:type="dxa"/>
            <w:tcBorders>
              <w:top w:val="single" w:sz="12" w:space="0" w:color="auto"/>
              <w:left w:val="nil"/>
              <w:bottom w:val="nil"/>
              <w:right w:val="nil"/>
            </w:tcBorders>
            <w:shd w:val="clear" w:color="auto" w:fill="auto"/>
            <w:noWrap/>
            <w:vAlign w:val="bottom"/>
            <w:hideMark/>
          </w:tcPr>
          <w:p w14:paraId="052D4F6E" w14:textId="77777777" w:rsidR="00785149" w:rsidRPr="00B51476" w:rsidRDefault="00785149" w:rsidP="00785149">
            <w:pPr>
              <w:widowControl/>
              <w:jc w:val="center"/>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w:t>
            </w:r>
          </w:p>
        </w:tc>
      </w:tr>
      <w:tr w:rsidR="00B51476" w:rsidRPr="00B51476" w14:paraId="63870859" w14:textId="77777777" w:rsidTr="00AC0AE4">
        <w:trPr>
          <w:trHeight w:val="375"/>
        </w:trPr>
        <w:tc>
          <w:tcPr>
            <w:tcW w:w="1659" w:type="dxa"/>
            <w:tcBorders>
              <w:top w:val="nil"/>
              <w:left w:val="nil"/>
              <w:bottom w:val="nil"/>
              <w:right w:val="nil"/>
            </w:tcBorders>
            <w:shd w:val="clear" w:color="auto" w:fill="auto"/>
            <w:noWrap/>
            <w:vAlign w:val="bottom"/>
            <w:hideMark/>
          </w:tcPr>
          <w:p w14:paraId="3C83EC49" w14:textId="52B914EB" w:rsidR="00785149" w:rsidRPr="00B51476" w:rsidRDefault="007322E8" w:rsidP="00785149">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MR</w:t>
            </w:r>
          </w:p>
        </w:tc>
        <w:tc>
          <w:tcPr>
            <w:tcW w:w="793" w:type="dxa"/>
            <w:gridSpan w:val="2"/>
            <w:tcBorders>
              <w:top w:val="nil"/>
              <w:left w:val="nil"/>
              <w:bottom w:val="nil"/>
              <w:right w:val="nil"/>
            </w:tcBorders>
            <w:shd w:val="clear" w:color="auto" w:fill="auto"/>
            <w:noWrap/>
            <w:vAlign w:val="bottom"/>
            <w:hideMark/>
          </w:tcPr>
          <w:p w14:paraId="2C0C810A" w14:textId="68775679" w:rsidR="00785149" w:rsidRPr="00B51476" w:rsidRDefault="00B76B48" w:rsidP="00B76B48">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−3.08</w:t>
            </w:r>
          </w:p>
        </w:tc>
        <w:tc>
          <w:tcPr>
            <w:tcW w:w="1134" w:type="dxa"/>
            <w:tcBorders>
              <w:top w:val="nil"/>
              <w:left w:val="nil"/>
              <w:bottom w:val="nil"/>
              <w:right w:val="nil"/>
            </w:tcBorders>
            <w:shd w:val="clear" w:color="auto" w:fill="auto"/>
            <w:noWrap/>
            <w:vAlign w:val="bottom"/>
            <w:hideMark/>
          </w:tcPr>
          <w:p w14:paraId="76BF3246" w14:textId="77777777" w:rsidR="00785149" w:rsidRPr="00B51476" w:rsidRDefault="00785149" w:rsidP="00785149">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0.73</w:t>
            </w:r>
          </w:p>
        </w:tc>
        <w:tc>
          <w:tcPr>
            <w:tcW w:w="1134" w:type="dxa"/>
            <w:gridSpan w:val="2"/>
            <w:tcBorders>
              <w:top w:val="nil"/>
              <w:left w:val="nil"/>
              <w:bottom w:val="nil"/>
              <w:right w:val="nil"/>
            </w:tcBorders>
            <w:shd w:val="clear" w:color="auto" w:fill="auto"/>
            <w:noWrap/>
            <w:vAlign w:val="bottom"/>
            <w:hideMark/>
          </w:tcPr>
          <w:p w14:paraId="1FF898E0" w14:textId="4F687CAA" w:rsidR="00785149" w:rsidRPr="00B51476" w:rsidRDefault="00B76B48" w:rsidP="00B76B48">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−4.80</w:t>
            </w:r>
          </w:p>
        </w:tc>
        <w:tc>
          <w:tcPr>
            <w:tcW w:w="1134" w:type="dxa"/>
            <w:tcBorders>
              <w:top w:val="nil"/>
              <w:left w:val="nil"/>
              <w:bottom w:val="nil"/>
              <w:right w:val="nil"/>
            </w:tcBorders>
            <w:shd w:val="clear" w:color="auto" w:fill="auto"/>
            <w:noWrap/>
            <w:vAlign w:val="bottom"/>
            <w:hideMark/>
          </w:tcPr>
          <w:p w14:paraId="1F0D7D27" w14:textId="36427B77" w:rsidR="00785149" w:rsidRPr="00B51476" w:rsidRDefault="00B76B48" w:rsidP="00B76B48">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−1.72</w:t>
            </w:r>
          </w:p>
        </w:tc>
      </w:tr>
      <w:tr w:rsidR="00B51476" w:rsidRPr="00B51476" w14:paraId="12D724BA" w14:textId="77777777" w:rsidTr="00AC0AE4">
        <w:trPr>
          <w:trHeight w:val="375"/>
        </w:trPr>
        <w:tc>
          <w:tcPr>
            <w:tcW w:w="1659" w:type="dxa"/>
            <w:tcBorders>
              <w:top w:val="nil"/>
              <w:left w:val="nil"/>
              <w:right w:val="nil"/>
            </w:tcBorders>
            <w:shd w:val="clear" w:color="auto" w:fill="auto"/>
            <w:noWrap/>
            <w:vAlign w:val="bottom"/>
            <w:hideMark/>
          </w:tcPr>
          <w:p w14:paraId="4E582D9A" w14:textId="21644C72" w:rsidR="00785149" w:rsidRPr="00B51476" w:rsidRDefault="007322E8" w:rsidP="00785149">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HR</w:t>
            </w:r>
          </w:p>
        </w:tc>
        <w:tc>
          <w:tcPr>
            <w:tcW w:w="793" w:type="dxa"/>
            <w:gridSpan w:val="2"/>
            <w:tcBorders>
              <w:top w:val="nil"/>
              <w:left w:val="nil"/>
              <w:right w:val="nil"/>
            </w:tcBorders>
            <w:shd w:val="clear" w:color="auto" w:fill="auto"/>
            <w:noWrap/>
            <w:vAlign w:val="bottom"/>
            <w:hideMark/>
          </w:tcPr>
          <w:p w14:paraId="27DA3CAC" w14:textId="60ACEA38" w:rsidR="00785149" w:rsidRPr="00B51476" w:rsidRDefault="00B76B48" w:rsidP="00B76B48">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−1.55</w:t>
            </w:r>
          </w:p>
        </w:tc>
        <w:tc>
          <w:tcPr>
            <w:tcW w:w="1134" w:type="dxa"/>
            <w:tcBorders>
              <w:top w:val="nil"/>
              <w:left w:val="nil"/>
              <w:right w:val="nil"/>
            </w:tcBorders>
            <w:shd w:val="clear" w:color="auto" w:fill="auto"/>
            <w:noWrap/>
            <w:vAlign w:val="bottom"/>
            <w:hideMark/>
          </w:tcPr>
          <w:p w14:paraId="7A565026" w14:textId="77777777" w:rsidR="00785149" w:rsidRPr="00B51476" w:rsidRDefault="00785149" w:rsidP="00785149">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0.64</w:t>
            </w:r>
          </w:p>
        </w:tc>
        <w:tc>
          <w:tcPr>
            <w:tcW w:w="1134" w:type="dxa"/>
            <w:gridSpan w:val="2"/>
            <w:tcBorders>
              <w:top w:val="nil"/>
              <w:left w:val="nil"/>
              <w:right w:val="nil"/>
            </w:tcBorders>
            <w:shd w:val="clear" w:color="auto" w:fill="auto"/>
            <w:noWrap/>
            <w:vAlign w:val="bottom"/>
            <w:hideMark/>
          </w:tcPr>
          <w:p w14:paraId="5C4DAE73" w14:textId="1D3F3845" w:rsidR="00785149" w:rsidRPr="00B51476" w:rsidRDefault="00B76B48" w:rsidP="00B76B48">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−3.03</w:t>
            </w:r>
          </w:p>
        </w:tc>
        <w:tc>
          <w:tcPr>
            <w:tcW w:w="1134" w:type="dxa"/>
            <w:tcBorders>
              <w:top w:val="nil"/>
              <w:left w:val="nil"/>
              <w:right w:val="nil"/>
            </w:tcBorders>
            <w:shd w:val="clear" w:color="auto" w:fill="auto"/>
            <w:noWrap/>
            <w:vAlign w:val="bottom"/>
            <w:hideMark/>
          </w:tcPr>
          <w:p w14:paraId="2B2A5A4E" w14:textId="2F20868E" w:rsidR="00785149" w:rsidRPr="00B51476" w:rsidRDefault="00B76B48" w:rsidP="00B76B48">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−0.29</w:t>
            </w:r>
          </w:p>
        </w:tc>
      </w:tr>
      <w:tr w:rsidR="00B51476" w:rsidRPr="00B51476" w14:paraId="7504F22F" w14:textId="77777777" w:rsidTr="00AC0AE4">
        <w:trPr>
          <w:trHeight w:val="375"/>
        </w:trPr>
        <w:tc>
          <w:tcPr>
            <w:tcW w:w="1659" w:type="dxa"/>
            <w:tcBorders>
              <w:top w:val="nil"/>
              <w:left w:val="nil"/>
              <w:bottom w:val="single" w:sz="4" w:space="0" w:color="auto"/>
              <w:right w:val="nil"/>
            </w:tcBorders>
            <w:shd w:val="clear" w:color="auto" w:fill="auto"/>
            <w:noWrap/>
            <w:vAlign w:val="bottom"/>
            <w:hideMark/>
          </w:tcPr>
          <w:p w14:paraId="62A8A47F" w14:textId="1FD5796C" w:rsidR="00785149" w:rsidRPr="00B51476" w:rsidRDefault="007322E8" w:rsidP="00785149">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UP</w:t>
            </w:r>
          </w:p>
        </w:tc>
        <w:tc>
          <w:tcPr>
            <w:tcW w:w="793" w:type="dxa"/>
            <w:gridSpan w:val="2"/>
            <w:tcBorders>
              <w:top w:val="nil"/>
              <w:left w:val="nil"/>
              <w:bottom w:val="single" w:sz="4" w:space="0" w:color="auto"/>
              <w:right w:val="nil"/>
            </w:tcBorders>
            <w:shd w:val="clear" w:color="auto" w:fill="auto"/>
            <w:noWrap/>
            <w:vAlign w:val="bottom"/>
            <w:hideMark/>
          </w:tcPr>
          <w:p w14:paraId="7ABB8D6D" w14:textId="1599510C" w:rsidR="00785149" w:rsidRPr="00B51476" w:rsidRDefault="00B76B48" w:rsidP="00B76B48">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−2.88</w:t>
            </w:r>
          </w:p>
        </w:tc>
        <w:tc>
          <w:tcPr>
            <w:tcW w:w="1134" w:type="dxa"/>
            <w:tcBorders>
              <w:top w:val="nil"/>
              <w:left w:val="nil"/>
              <w:bottom w:val="single" w:sz="4" w:space="0" w:color="auto"/>
              <w:right w:val="nil"/>
            </w:tcBorders>
            <w:shd w:val="clear" w:color="auto" w:fill="auto"/>
            <w:noWrap/>
            <w:vAlign w:val="bottom"/>
            <w:hideMark/>
          </w:tcPr>
          <w:p w14:paraId="082D8104" w14:textId="77777777" w:rsidR="00785149" w:rsidRPr="00B51476" w:rsidRDefault="00785149" w:rsidP="00785149">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0.70</w:t>
            </w:r>
          </w:p>
        </w:tc>
        <w:tc>
          <w:tcPr>
            <w:tcW w:w="1134" w:type="dxa"/>
            <w:gridSpan w:val="2"/>
            <w:tcBorders>
              <w:top w:val="nil"/>
              <w:left w:val="nil"/>
              <w:bottom w:val="single" w:sz="4" w:space="0" w:color="auto"/>
              <w:right w:val="nil"/>
            </w:tcBorders>
            <w:shd w:val="clear" w:color="auto" w:fill="auto"/>
            <w:noWrap/>
            <w:vAlign w:val="bottom"/>
            <w:hideMark/>
          </w:tcPr>
          <w:p w14:paraId="54BB3804" w14:textId="79FCDE7A" w:rsidR="00785149" w:rsidRPr="00B51476" w:rsidRDefault="00B76B48" w:rsidP="00B76B48">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−4.46</w:t>
            </w:r>
          </w:p>
        </w:tc>
        <w:tc>
          <w:tcPr>
            <w:tcW w:w="1134" w:type="dxa"/>
            <w:tcBorders>
              <w:top w:val="nil"/>
              <w:left w:val="nil"/>
              <w:bottom w:val="single" w:sz="4" w:space="0" w:color="auto"/>
              <w:right w:val="nil"/>
            </w:tcBorders>
            <w:shd w:val="clear" w:color="auto" w:fill="auto"/>
            <w:noWrap/>
            <w:vAlign w:val="bottom"/>
            <w:hideMark/>
          </w:tcPr>
          <w:p w14:paraId="2D60C8D2" w14:textId="6456D0BE" w:rsidR="00785149" w:rsidRPr="00B51476" w:rsidRDefault="00B76B48" w:rsidP="00B76B48">
            <w:pPr>
              <w:widowControl/>
              <w:jc w:val="right"/>
              <w:rPr>
                <w:rFonts w:ascii="Times New Roman" w:eastAsia="Yu Gothic" w:hAnsi="Times New Roman" w:cs="Times New Roman"/>
                <w:color w:val="000000" w:themeColor="text1"/>
                <w:kern w:val="0"/>
                <w:sz w:val="24"/>
                <w:szCs w:val="24"/>
              </w:rPr>
            </w:pPr>
            <w:r w:rsidRPr="00B51476">
              <w:rPr>
                <w:rFonts w:ascii="Times New Roman" w:hAnsi="Times New Roman" w:cs="Times New Roman"/>
                <w:color w:val="000000" w:themeColor="text1"/>
                <w:sz w:val="24"/>
                <w:szCs w:val="24"/>
              </w:rPr>
              <w:t>−1.53</w:t>
            </w:r>
          </w:p>
        </w:tc>
      </w:tr>
      <w:tr w:rsidR="00B51476" w:rsidRPr="00B51476" w14:paraId="43C3CD37" w14:textId="77777777" w:rsidTr="00B76B48">
        <w:trPr>
          <w:gridAfter w:val="5"/>
          <w:wAfter w:w="3983" w:type="dxa"/>
          <w:trHeight w:val="471"/>
        </w:trPr>
        <w:tc>
          <w:tcPr>
            <w:tcW w:w="1871" w:type="dxa"/>
            <w:gridSpan w:val="2"/>
            <w:tcBorders>
              <w:top w:val="nil"/>
              <w:left w:val="nil"/>
              <w:bottom w:val="nil"/>
              <w:right w:val="nil"/>
            </w:tcBorders>
            <w:shd w:val="clear" w:color="auto" w:fill="auto"/>
            <w:noWrap/>
            <w:vAlign w:val="bottom"/>
            <w:hideMark/>
          </w:tcPr>
          <w:p w14:paraId="580E9DAD" w14:textId="58A9CDCE" w:rsidR="00F93C48" w:rsidRPr="00B51476" w:rsidRDefault="00F93C48" w:rsidP="00785149">
            <w:pPr>
              <w:widowControl/>
              <w:jc w:val="left"/>
              <w:rPr>
                <w:rFonts w:ascii="Times New Roman" w:eastAsia="Times New Roman"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Random effects</w:t>
            </w:r>
          </w:p>
        </w:tc>
      </w:tr>
      <w:tr w:rsidR="00B51476" w:rsidRPr="00B51476" w14:paraId="2B748B56" w14:textId="77777777" w:rsidTr="00AC0AE4">
        <w:trPr>
          <w:gridAfter w:val="3"/>
          <w:wAfter w:w="2268" w:type="dxa"/>
          <w:trHeight w:val="375"/>
        </w:trPr>
        <w:tc>
          <w:tcPr>
            <w:tcW w:w="1659" w:type="dxa"/>
            <w:tcBorders>
              <w:top w:val="single" w:sz="4" w:space="0" w:color="auto"/>
              <w:left w:val="nil"/>
              <w:bottom w:val="single" w:sz="12" w:space="0" w:color="auto"/>
              <w:right w:val="nil"/>
            </w:tcBorders>
            <w:shd w:val="clear" w:color="auto" w:fill="auto"/>
            <w:noWrap/>
            <w:vAlign w:val="bottom"/>
            <w:hideMark/>
          </w:tcPr>
          <w:p w14:paraId="49A488E0" w14:textId="77777777" w:rsidR="00B76B48" w:rsidRPr="00B51476" w:rsidRDefault="00B76B48" w:rsidP="00785149">
            <w:pPr>
              <w:widowControl/>
              <w:jc w:val="left"/>
              <w:rPr>
                <w:rFonts w:ascii="Times New Roman" w:eastAsia="Times New Roman" w:hAnsi="Times New Roman" w:cs="Times New Roman"/>
                <w:color w:val="000000" w:themeColor="text1"/>
                <w:kern w:val="0"/>
                <w:sz w:val="24"/>
                <w:szCs w:val="24"/>
              </w:rPr>
            </w:pPr>
          </w:p>
        </w:tc>
        <w:tc>
          <w:tcPr>
            <w:tcW w:w="793" w:type="dxa"/>
            <w:gridSpan w:val="2"/>
            <w:tcBorders>
              <w:top w:val="single" w:sz="4" w:space="0" w:color="auto"/>
              <w:left w:val="nil"/>
              <w:bottom w:val="single" w:sz="12" w:space="0" w:color="auto"/>
              <w:right w:val="nil"/>
            </w:tcBorders>
            <w:shd w:val="clear" w:color="auto" w:fill="auto"/>
            <w:noWrap/>
            <w:vAlign w:val="bottom"/>
            <w:hideMark/>
          </w:tcPr>
          <w:p w14:paraId="4823E7AB" w14:textId="77777777" w:rsidR="00B76B48" w:rsidRPr="00B51476" w:rsidRDefault="00B76B48" w:rsidP="00785149">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Variance</w:t>
            </w:r>
          </w:p>
        </w:tc>
        <w:tc>
          <w:tcPr>
            <w:tcW w:w="1134" w:type="dxa"/>
            <w:tcBorders>
              <w:top w:val="single" w:sz="4" w:space="0" w:color="auto"/>
              <w:left w:val="nil"/>
              <w:bottom w:val="single" w:sz="12" w:space="0" w:color="auto"/>
              <w:right w:val="nil"/>
            </w:tcBorders>
            <w:shd w:val="clear" w:color="auto" w:fill="auto"/>
            <w:noWrap/>
            <w:vAlign w:val="bottom"/>
            <w:hideMark/>
          </w:tcPr>
          <w:p w14:paraId="247B7359" w14:textId="77777777" w:rsidR="00B76B48" w:rsidRPr="00B51476" w:rsidRDefault="00B76B48" w:rsidP="00785149">
            <w:pPr>
              <w:widowControl/>
              <w:jc w:val="lef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SD</w:t>
            </w:r>
          </w:p>
        </w:tc>
      </w:tr>
      <w:tr w:rsidR="00B51476" w:rsidRPr="00B51476" w14:paraId="7C3C0C12" w14:textId="77777777" w:rsidTr="00AC0AE4">
        <w:trPr>
          <w:gridAfter w:val="3"/>
          <w:wAfter w:w="2268" w:type="dxa"/>
          <w:trHeight w:val="375"/>
        </w:trPr>
        <w:tc>
          <w:tcPr>
            <w:tcW w:w="1659" w:type="dxa"/>
            <w:tcBorders>
              <w:top w:val="single" w:sz="12" w:space="0" w:color="auto"/>
              <w:left w:val="nil"/>
              <w:right w:val="nil"/>
            </w:tcBorders>
            <w:shd w:val="clear" w:color="auto" w:fill="auto"/>
            <w:noWrap/>
            <w:vAlign w:val="bottom"/>
            <w:hideMark/>
          </w:tcPr>
          <w:p w14:paraId="31123C62" w14:textId="74E47659" w:rsidR="00B76B48" w:rsidRPr="00B51476" w:rsidRDefault="00B76B48" w:rsidP="00785149">
            <w:pPr>
              <w:widowControl/>
              <w:jc w:val="left"/>
              <w:rPr>
                <w:rFonts w:ascii="Times New Roman" w:eastAsia="Yu Gothic" w:hAnsi="Times New Roman" w:cs="Times New Roman"/>
                <w:i/>
                <w:color w:val="000000" w:themeColor="text1"/>
                <w:kern w:val="0"/>
                <w:sz w:val="24"/>
                <w:szCs w:val="24"/>
              </w:rPr>
            </w:pPr>
            <w:proofErr w:type="spellStart"/>
            <w:r w:rsidRPr="00B51476">
              <w:rPr>
                <w:rFonts w:ascii="Times New Roman" w:eastAsia="Yu Gothic" w:hAnsi="Times New Roman" w:cs="Times New Roman"/>
                <w:i/>
                <w:color w:val="000000" w:themeColor="text1"/>
                <w:kern w:val="0"/>
                <w:sz w:val="24"/>
                <w:szCs w:val="24"/>
              </w:rPr>
              <w:t>SeasonSite</w:t>
            </w:r>
            <w:proofErr w:type="spellEnd"/>
            <w:r w:rsidR="004B6B18" w:rsidRPr="00B51476">
              <w:rPr>
                <w:rFonts w:ascii="Times New Roman" w:eastAsia="Yu Gothic" w:hAnsi="Times New Roman" w:cs="Times New Roman"/>
                <w:i/>
                <w:color w:val="000000" w:themeColor="text1"/>
                <w:kern w:val="0"/>
                <w:sz w:val="24"/>
                <w:szCs w:val="24"/>
              </w:rPr>
              <w:t xml:space="preserve"> ID</w:t>
            </w:r>
          </w:p>
        </w:tc>
        <w:tc>
          <w:tcPr>
            <w:tcW w:w="793" w:type="dxa"/>
            <w:gridSpan w:val="2"/>
            <w:tcBorders>
              <w:top w:val="single" w:sz="12" w:space="0" w:color="auto"/>
              <w:left w:val="nil"/>
              <w:right w:val="nil"/>
            </w:tcBorders>
            <w:shd w:val="clear" w:color="auto" w:fill="auto"/>
            <w:noWrap/>
            <w:vAlign w:val="bottom"/>
            <w:hideMark/>
          </w:tcPr>
          <w:p w14:paraId="23A342C9" w14:textId="77777777" w:rsidR="00B76B48" w:rsidRPr="00B51476" w:rsidRDefault="00B76B48" w:rsidP="00785149">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1.34</w:t>
            </w:r>
          </w:p>
        </w:tc>
        <w:tc>
          <w:tcPr>
            <w:tcW w:w="1134" w:type="dxa"/>
            <w:tcBorders>
              <w:top w:val="single" w:sz="12" w:space="0" w:color="auto"/>
              <w:left w:val="nil"/>
              <w:right w:val="nil"/>
            </w:tcBorders>
            <w:shd w:val="clear" w:color="auto" w:fill="auto"/>
            <w:noWrap/>
            <w:vAlign w:val="bottom"/>
            <w:hideMark/>
          </w:tcPr>
          <w:p w14:paraId="4945E1ED" w14:textId="77777777" w:rsidR="00B76B48" w:rsidRPr="00B51476" w:rsidRDefault="00B76B48" w:rsidP="00785149">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1.16</w:t>
            </w:r>
          </w:p>
        </w:tc>
      </w:tr>
      <w:tr w:rsidR="00B76B48" w:rsidRPr="00B51476" w14:paraId="6C85BDE4" w14:textId="77777777" w:rsidTr="00AC0AE4">
        <w:trPr>
          <w:gridAfter w:val="3"/>
          <w:wAfter w:w="2268" w:type="dxa"/>
          <w:trHeight w:val="375"/>
        </w:trPr>
        <w:tc>
          <w:tcPr>
            <w:tcW w:w="1659" w:type="dxa"/>
            <w:tcBorders>
              <w:top w:val="nil"/>
              <w:left w:val="nil"/>
              <w:bottom w:val="single" w:sz="4" w:space="0" w:color="auto"/>
              <w:right w:val="nil"/>
            </w:tcBorders>
            <w:shd w:val="clear" w:color="auto" w:fill="auto"/>
            <w:noWrap/>
            <w:vAlign w:val="bottom"/>
            <w:hideMark/>
          </w:tcPr>
          <w:p w14:paraId="26A7F6EB" w14:textId="0E9A426D" w:rsidR="00B76B48" w:rsidRPr="00B51476" w:rsidRDefault="00B76B48" w:rsidP="00785149">
            <w:pPr>
              <w:widowControl/>
              <w:jc w:val="left"/>
              <w:rPr>
                <w:rFonts w:ascii="Times New Roman" w:eastAsia="Yu Gothic" w:hAnsi="Times New Roman" w:cs="Times New Roman"/>
                <w:i/>
                <w:color w:val="000000" w:themeColor="text1"/>
                <w:kern w:val="0"/>
                <w:sz w:val="24"/>
                <w:szCs w:val="24"/>
              </w:rPr>
            </w:pPr>
            <w:r w:rsidRPr="00B51476">
              <w:rPr>
                <w:rFonts w:ascii="Times New Roman" w:eastAsia="Yu Gothic" w:hAnsi="Times New Roman" w:cs="Times New Roman"/>
                <w:i/>
                <w:color w:val="000000" w:themeColor="text1"/>
                <w:kern w:val="0"/>
                <w:sz w:val="24"/>
                <w:szCs w:val="24"/>
              </w:rPr>
              <w:t>Sample</w:t>
            </w:r>
            <w:r w:rsidR="004B6B18" w:rsidRPr="00B51476">
              <w:rPr>
                <w:rFonts w:ascii="Times New Roman" w:eastAsia="Yu Gothic" w:hAnsi="Times New Roman" w:cs="Times New Roman"/>
                <w:i/>
                <w:color w:val="000000" w:themeColor="text1"/>
                <w:kern w:val="0"/>
                <w:sz w:val="24"/>
                <w:szCs w:val="24"/>
              </w:rPr>
              <w:t xml:space="preserve"> ID</w:t>
            </w:r>
          </w:p>
        </w:tc>
        <w:tc>
          <w:tcPr>
            <w:tcW w:w="793" w:type="dxa"/>
            <w:gridSpan w:val="2"/>
            <w:tcBorders>
              <w:top w:val="nil"/>
              <w:left w:val="nil"/>
              <w:bottom w:val="single" w:sz="4" w:space="0" w:color="auto"/>
              <w:right w:val="nil"/>
            </w:tcBorders>
            <w:shd w:val="clear" w:color="auto" w:fill="auto"/>
            <w:noWrap/>
            <w:vAlign w:val="bottom"/>
            <w:hideMark/>
          </w:tcPr>
          <w:p w14:paraId="14B849E6" w14:textId="77777777" w:rsidR="00B76B48" w:rsidRPr="00B51476" w:rsidRDefault="00B76B48" w:rsidP="00785149">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1.75</w:t>
            </w:r>
          </w:p>
        </w:tc>
        <w:tc>
          <w:tcPr>
            <w:tcW w:w="1134" w:type="dxa"/>
            <w:tcBorders>
              <w:top w:val="nil"/>
              <w:left w:val="nil"/>
              <w:bottom w:val="single" w:sz="4" w:space="0" w:color="auto"/>
              <w:right w:val="nil"/>
            </w:tcBorders>
            <w:shd w:val="clear" w:color="auto" w:fill="auto"/>
            <w:noWrap/>
            <w:vAlign w:val="bottom"/>
            <w:hideMark/>
          </w:tcPr>
          <w:p w14:paraId="7CF7BCB1" w14:textId="77777777" w:rsidR="00B76B48" w:rsidRPr="00B51476" w:rsidRDefault="00B76B48" w:rsidP="00785149">
            <w:pPr>
              <w:widowControl/>
              <w:jc w:val="right"/>
              <w:rPr>
                <w:rFonts w:ascii="Times New Roman" w:eastAsia="Yu Gothic" w:hAnsi="Times New Roman" w:cs="Times New Roman"/>
                <w:color w:val="000000" w:themeColor="text1"/>
                <w:kern w:val="0"/>
                <w:sz w:val="24"/>
                <w:szCs w:val="24"/>
              </w:rPr>
            </w:pPr>
            <w:r w:rsidRPr="00B51476">
              <w:rPr>
                <w:rFonts w:ascii="Times New Roman" w:eastAsia="Yu Gothic" w:hAnsi="Times New Roman" w:cs="Times New Roman"/>
                <w:color w:val="000000" w:themeColor="text1"/>
                <w:kern w:val="0"/>
                <w:sz w:val="24"/>
                <w:szCs w:val="24"/>
              </w:rPr>
              <w:t>1.32</w:t>
            </w:r>
          </w:p>
        </w:tc>
      </w:tr>
    </w:tbl>
    <w:p w14:paraId="7259E5F0" w14:textId="5F52535A" w:rsidR="00785149" w:rsidRPr="00B51476" w:rsidRDefault="00785149" w:rsidP="00D70B59">
      <w:pPr>
        <w:widowControl/>
        <w:jc w:val="left"/>
        <w:rPr>
          <w:rFonts w:ascii="Times New Roman" w:hAnsi="Times New Roman" w:cs="Times New Roman"/>
          <w:color w:val="000000" w:themeColor="text1"/>
          <w:sz w:val="24"/>
        </w:rPr>
      </w:pPr>
    </w:p>
    <w:sectPr w:rsidR="00785149" w:rsidRPr="00B51476" w:rsidSect="00DF5D57">
      <w:pgSz w:w="11906" w:h="16838"/>
      <w:pgMar w:top="1440" w:right="1080" w:bottom="1440" w:left="1080" w:header="851" w:footer="113" w:gutter="0"/>
      <w:cols w:space="425"/>
      <w:docGrid w:type="lines"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CCA3C6" w16cex:dateUtc="2022-02-28T01:15:00Z"/>
  <w16cex:commentExtensible w16cex:durableId="25CCA5B1" w16cex:dateUtc="2022-03-04T05:50:00Z"/>
  <w16cex:commentExtensible w16cex:durableId="25CE52C3" w16cex:dateUtc="2022-03-05T12:21:00Z"/>
  <w16cex:commentExtensible w16cex:durableId="25CE52F2" w16cex:dateUtc="2022-03-05T12:21:00Z"/>
  <w16cex:commentExtensible w16cex:durableId="25CCA3C7" w16cex:dateUtc="2022-02-28T01:11: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017D6E" w14:textId="77777777" w:rsidR="0026618D" w:rsidRDefault="0026618D" w:rsidP="001B2865">
      <w:r>
        <w:separator/>
      </w:r>
    </w:p>
  </w:endnote>
  <w:endnote w:type="continuationSeparator" w:id="0">
    <w:p w14:paraId="03596487" w14:textId="77777777" w:rsidR="0026618D" w:rsidRDefault="0026618D" w:rsidP="001B2865">
      <w:r>
        <w:continuationSeparator/>
      </w:r>
    </w:p>
  </w:endnote>
  <w:endnote w:type="continuationNotice" w:id="1">
    <w:p w14:paraId="15F8B3C9" w14:textId="77777777" w:rsidR="0026618D" w:rsidRDefault="002661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Yu Gothic">
    <w:altName w:val="游ゴシック"/>
    <w:panose1 w:val="020B04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0523044"/>
      <w:docPartObj>
        <w:docPartGallery w:val="Page Numbers (Bottom of Page)"/>
        <w:docPartUnique/>
      </w:docPartObj>
    </w:sdtPr>
    <w:sdtEndPr>
      <w:rPr>
        <w:sz w:val="28"/>
      </w:rPr>
    </w:sdtEndPr>
    <w:sdtContent>
      <w:p w14:paraId="27C6B824" w14:textId="38B9CA3C" w:rsidR="00FC6333" w:rsidRPr="008E3314" w:rsidRDefault="00FC6333">
        <w:pPr>
          <w:pStyle w:val="a5"/>
          <w:jc w:val="right"/>
          <w:rPr>
            <w:sz w:val="28"/>
          </w:rPr>
        </w:pPr>
        <w:r w:rsidRPr="00B25135">
          <w:rPr>
            <w:rFonts w:asciiTheme="majorBidi" w:hAnsiTheme="majorBidi" w:cstheme="majorBidi"/>
            <w:sz w:val="28"/>
          </w:rPr>
          <w:fldChar w:fldCharType="begin"/>
        </w:r>
        <w:r w:rsidRPr="00B25135">
          <w:rPr>
            <w:rFonts w:asciiTheme="majorBidi" w:hAnsiTheme="majorBidi" w:cstheme="majorBidi"/>
            <w:sz w:val="28"/>
          </w:rPr>
          <w:instrText>PAGE   \* MERGEFORMAT</w:instrText>
        </w:r>
        <w:r w:rsidRPr="00B25135">
          <w:rPr>
            <w:rFonts w:asciiTheme="majorBidi" w:hAnsiTheme="majorBidi" w:cstheme="majorBidi"/>
            <w:sz w:val="28"/>
          </w:rPr>
          <w:fldChar w:fldCharType="separate"/>
        </w:r>
        <w:r w:rsidRPr="00EA6F36">
          <w:rPr>
            <w:rFonts w:asciiTheme="majorBidi" w:hAnsiTheme="majorBidi" w:cstheme="majorBidi"/>
            <w:noProof/>
            <w:sz w:val="28"/>
            <w:lang w:val="ja-JP"/>
          </w:rPr>
          <w:t>2</w:t>
        </w:r>
        <w:r w:rsidRPr="00B25135">
          <w:rPr>
            <w:rFonts w:asciiTheme="majorBidi" w:hAnsiTheme="majorBidi" w:cstheme="majorBidi"/>
            <w:sz w:val="28"/>
          </w:rPr>
          <w:fldChar w:fldCharType="end"/>
        </w:r>
      </w:p>
    </w:sdtContent>
  </w:sdt>
  <w:p w14:paraId="7BB1DBB7" w14:textId="77777777" w:rsidR="00FC6333" w:rsidRDefault="00FC633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27E118" w14:textId="77777777" w:rsidR="0026618D" w:rsidRDefault="0026618D" w:rsidP="001B2865">
      <w:r>
        <w:separator/>
      </w:r>
    </w:p>
  </w:footnote>
  <w:footnote w:type="continuationSeparator" w:id="0">
    <w:p w14:paraId="37B0AFE8" w14:textId="77777777" w:rsidR="0026618D" w:rsidRDefault="0026618D" w:rsidP="001B2865">
      <w:r>
        <w:continuationSeparator/>
      </w:r>
    </w:p>
  </w:footnote>
  <w:footnote w:type="continuationNotice" w:id="1">
    <w:p w14:paraId="473475A7" w14:textId="77777777" w:rsidR="0026618D" w:rsidRDefault="0026618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5F561E"/>
    <w:multiLevelType w:val="hybridMultilevel"/>
    <w:tmpl w:val="A14A0512"/>
    <w:lvl w:ilvl="0" w:tplc="06C886F2">
      <w:start w:val="1"/>
      <w:numFmt w:val="lowerLetter"/>
      <w:lvlText w:val="(%1)"/>
      <w:lvlJc w:val="left"/>
      <w:pPr>
        <w:ind w:left="360" w:hanging="360"/>
      </w:pPr>
      <w:rPr>
        <w:rFonts w:eastAsiaTheme="minorEastAsia" w:hint="default"/>
        <w:b/>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7E63F23"/>
    <w:multiLevelType w:val="hybridMultilevel"/>
    <w:tmpl w:val="498AA250"/>
    <w:lvl w:ilvl="0" w:tplc="7CDEE4F8">
      <w:start w:val="1"/>
      <w:numFmt w:val="lowerLetter"/>
      <w:lvlText w:val="(%1)"/>
      <w:lvlJc w:val="left"/>
      <w:pPr>
        <w:ind w:left="360" w:hanging="36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0132548"/>
    <w:multiLevelType w:val="hybridMultilevel"/>
    <w:tmpl w:val="118CA928"/>
    <w:lvl w:ilvl="0" w:tplc="6A9666A4">
      <w:start w:val="5"/>
      <w:numFmt w:val="lowerLetter"/>
      <w:lvlText w:val="(%1)"/>
      <w:lvlJc w:val="left"/>
      <w:pPr>
        <w:ind w:left="360" w:hanging="360"/>
      </w:pPr>
      <w:rPr>
        <w:rFonts w:hint="default"/>
        <w:i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32E38CF"/>
    <w:multiLevelType w:val="hybridMultilevel"/>
    <w:tmpl w:val="529A66FE"/>
    <w:lvl w:ilvl="0" w:tplc="85F805F6">
      <w:start w:val="1"/>
      <w:numFmt w:val="lowerLetter"/>
      <w:lvlText w:val="(%1)"/>
      <w:lvlJc w:val="left"/>
      <w:pPr>
        <w:ind w:left="360" w:hanging="360"/>
      </w:pPr>
      <w:rPr>
        <w:rFonts w:hint="default"/>
        <w:b/>
        <w:i w:val="0"/>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characterSpacingControl w:val="doNotCompress"/>
  <w:hdrShapeDefaults>
    <o:shapedefaults v:ext="edit" spidmax="2049">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zSwsLQ0tzS1MDQ3MzFT0lEKTi0uzszPAykwNK4FAD4wnk4tAAAA"/>
  </w:docVars>
  <w:rsids>
    <w:rsidRoot w:val="00D95D7E"/>
    <w:rsid w:val="0000771C"/>
    <w:rsid w:val="000133A8"/>
    <w:rsid w:val="00033B8E"/>
    <w:rsid w:val="00065B86"/>
    <w:rsid w:val="00094A49"/>
    <w:rsid w:val="000A368A"/>
    <w:rsid w:val="000A68A5"/>
    <w:rsid w:val="000B1A30"/>
    <w:rsid w:val="000F106C"/>
    <w:rsid w:val="001064D3"/>
    <w:rsid w:val="00110142"/>
    <w:rsid w:val="00110FF7"/>
    <w:rsid w:val="00114A5A"/>
    <w:rsid w:val="001307C5"/>
    <w:rsid w:val="00140F99"/>
    <w:rsid w:val="00143B9F"/>
    <w:rsid w:val="00144BD1"/>
    <w:rsid w:val="00167E65"/>
    <w:rsid w:val="001705D1"/>
    <w:rsid w:val="001A73EF"/>
    <w:rsid w:val="001B2865"/>
    <w:rsid w:val="001B65D6"/>
    <w:rsid w:val="001C4A88"/>
    <w:rsid w:val="001D7A9E"/>
    <w:rsid w:val="00215367"/>
    <w:rsid w:val="002404BE"/>
    <w:rsid w:val="00240C0C"/>
    <w:rsid w:val="00240CBC"/>
    <w:rsid w:val="00261172"/>
    <w:rsid w:val="00265347"/>
    <w:rsid w:val="002655F0"/>
    <w:rsid w:val="0026618D"/>
    <w:rsid w:val="00292361"/>
    <w:rsid w:val="002A54A1"/>
    <w:rsid w:val="002C3911"/>
    <w:rsid w:val="002D3681"/>
    <w:rsid w:val="002F09F6"/>
    <w:rsid w:val="002F1FE8"/>
    <w:rsid w:val="002F4A1D"/>
    <w:rsid w:val="0030200C"/>
    <w:rsid w:val="0030464D"/>
    <w:rsid w:val="00304D1C"/>
    <w:rsid w:val="0031280E"/>
    <w:rsid w:val="00317904"/>
    <w:rsid w:val="003238EC"/>
    <w:rsid w:val="00334CC9"/>
    <w:rsid w:val="003405C4"/>
    <w:rsid w:val="003632E5"/>
    <w:rsid w:val="0037746E"/>
    <w:rsid w:val="00382BE0"/>
    <w:rsid w:val="003849A4"/>
    <w:rsid w:val="003A31D1"/>
    <w:rsid w:val="003A3293"/>
    <w:rsid w:val="003A469E"/>
    <w:rsid w:val="003A6398"/>
    <w:rsid w:val="003D4A6B"/>
    <w:rsid w:val="003E472A"/>
    <w:rsid w:val="003F19DF"/>
    <w:rsid w:val="00404D64"/>
    <w:rsid w:val="00410767"/>
    <w:rsid w:val="0041432C"/>
    <w:rsid w:val="00421D51"/>
    <w:rsid w:val="00437190"/>
    <w:rsid w:val="004531B6"/>
    <w:rsid w:val="0046020B"/>
    <w:rsid w:val="00474C2C"/>
    <w:rsid w:val="004815EC"/>
    <w:rsid w:val="004828B6"/>
    <w:rsid w:val="00497ADB"/>
    <w:rsid w:val="004B6B18"/>
    <w:rsid w:val="004C11A1"/>
    <w:rsid w:val="004D39F7"/>
    <w:rsid w:val="004D655D"/>
    <w:rsid w:val="004F6CC6"/>
    <w:rsid w:val="00520909"/>
    <w:rsid w:val="0054164B"/>
    <w:rsid w:val="005620BF"/>
    <w:rsid w:val="00571D80"/>
    <w:rsid w:val="005A4DD4"/>
    <w:rsid w:val="005A6B9A"/>
    <w:rsid w:val="005A72C9"/>
    <w:rsid w:val="005B540B"/>
    <w:rsid w:val="005B6F7B"/>
    <w:rsid w:val="005E038E"/>
    <w:rsid w:val="00642364"/>
    <w:rsid w:val="006517A5"/>
    <w:rsid w:val="00653339"/>
    <w:rsid w:val="00677A50"/>
    <w:rsid w:val="006E2646"/>
    <w:rsid w:val="006E322F"/>
    <w:rsid w:val="006F07B7"/>
    <w:rsid w:val="006F23FB"/>
    <w:rsid w:val="00700395"/>
    <w:rsid w:val="00723146"/>
    <w:rsid w:val="007322E8"/>
    <w:rsid w:val="00732340"/>
    <w:rsid w:val="0073489E"/>
    <w:rsid w:val="0074212E"/>
    <w:rsid w:val="00742F28"/>
    <w:rsid w:val="00774370"/>
    <w:rsid w:val="00782963"/>
    <w:rsid w:val="00784F42"/>
    <w:rsid w:val="00785149"/>
    <w:rsid w:val="00785587"/>
    <w:rsid w:val="007D052E"/>
    <w:rsid w:val="007D43DE"/>
    <w:rsid w:val="007E128A"/>
    <w:rsid w:val="007E6B4B"/>
    <w:rsid w:val="007F17D8"/>
    <w:rsid w:val="00817D3B"/>
    <w:rsid w:val="00830245"/>
    <w:rsid w:val="008377E3"/>
    <w:rsid w:val="00840897"/>
    <w:rsid w:val="00840CE4"/>
    <w:rsid w:val="00850001"/>
    <w:rsid w:val="008565A2"/>
    <w:rsid w:val="00864A11"/>
    <w:rsid w:val="0089112E"/>
    <w:rsid w:val="008A506F"/>
    <w:rsid w:val="008B21FA"/>
    <w:rsid w:val="008B4ADF"/>
    <w:rsid w:val="008D131E"/>
    <w:rsid w:val="008D2E67"/>
    <w:rsid w:val="008E0A65"/>
    <w:rsid w:val="008E22D6"/>
    <w:rsid w:val="008E3314"/>
    <w:rsid w:val="008E5AF0"/>
    <w:rsid w:val="008F583F"/>
    <w:rsid w:val="009254C8"/>
    <w:rsid w:val="009568FD"/>
    <w:rsid w:val="00966458"/>
    <w:rsid w:val="00972814"/>
    <w:rsid w:val="00974FDC"/>
    <w:rsid w:val="009A1B46"/>
    <w:rsid w:val="009A586F"/>
    <w:rsid w:val="009B1531"/>
    <w:rsid w:val="009F69F5"/>
    <w:rsid w:val="00A07F79"/>
    <w:rsid w:val="00A11008"/>
    <w:rsid w:val="00A12737"/>
    <w:rsid w:val="00A1444B"/>
    <w:rsid w:val="00A347F9"/>
    <w:rsid w:val="00A467E6"/>
    <w:rsid w:val="00A72F8F"/>
    <w:rsid w:val="00A8037E"/>
    <w:rsid w:val="00AA7D98"/>
    <w:rsid w:val="00AB7136"/>
    <w:rsid w:val="00AC0AE4"/>
    <w:rsid w:val="00AC54BF"/>
    <w:rsid w:val="00AD3890"/>
    <w:rsid w:val="00AD739F"/>
    <w:rsid w:val="00B03E90"/>
    <w:rsid w:val="00B05606"/>
    <w:rsid w:val="00B172F7"/>
    <w:rsid w:val="00B25135"/>
    <w:rsid w:val="00B321D7"/>
    <w:rsid w:val="00B40147"/>
    <w:rsid w:val="00B40D79"/>
    <w:rsid w:val="00B42236"/>
    <w:rsid w:val="00B43C70"/>
    <w:rsid w:val="00B51476"/>
    <w:rsid w:val="00B72F42"/>
    <w:rsid w:val="00B76B48"/>
    <w:rsid w:val="00B77A15"/>
    <w:rsid w:val="00B93207"/>
    <w:rsid w:val="00BB1E88"/>
    <w:rsid w:val="00BB4A2D"/>
    <w:rsid w:val="00BC0F38"/>
    <w:rsid w:val="00BC7D61"/>
    <w:rsid w:val="00BE5444"/>
    <w:rsid w:val="00BF0739"/>
    <w:rsid w:val="00BF6E25"/>
    <w:rsid w:val="00C04CF2"/>
    <w:rsid w:val="00C3005D"/>
    <w:rsid w:val="00C32F80"/>
    <w:rsid w:val="00C37DC4"/>
    <w:rsid w:val="00C43186"/>
    <w:rsid w:val="00C51D51"/>
    <w:rsid w:val="00C739D5"/>
    <w:rsid w:val="00C8248C"/>
    <w:rsid w:val="00C915CF"/>
    <w:rsid w:val="00C937A8"/>
    <w:rsid w:val="00CA3889"/>
    <w:rsid w:val="00CB36AC"/>
    <w:rsid w:val="00CB36D5"/>
    <w:rsid w:val="00CB6F32"/>
    <w:rsid w:val="00CC0C14"/>
    <w:rsid w:val="00CC2C5E"/>
    <w:rsid w:val="00CD4E79"/>
    <w:rsid w:val="00CF6178"/>
    <w:rsid w:val="00D32BC8"/>
    <w:rsid w:val="00D32D22"/>
    <w:rsid w:val="00D60751"/>
    <w:rsid w:val="00D70B59"/>
    <w:rsid w:val="00D76DD4"/>
    <w:rsid w:val="00D90155"/>
    <w:rsid w:val="00D941F7"/>
    <w:rsid w:val="00D95D7E"/>
    <w:rsid w:val="00DA2978"/>
    <w:rsid w:val="00DA5215"/>
    <w:rsid w:val="00DC058C"/>
    <w:rsid w:val="00DC0EE6"/>
    <w:rsid w:val="00DD69B1"/>
    <w:rsid w:val="00DF5D57"/>
    <w:rsid w:val="00E01B89"/>
    <w:rsid w:val="00E01F13"/>
    <w:rsid w:val="00EA6F36"/>
    <w:rsid w:val="00EC4C36"/>
    <w:rsid w:val="00EC6130"/>
    <w:rsid w:val="00EE2CDB"/>
    <w:rsid w:val="00EF3634"/>
    <w:rsid w:val="00EF6C48"/>
    <w:rsid w:val="00F06193"/>
    <w:rsid w:val="00F17FBE"/>
    <w:rsid w:val="00F2004C"/>
    <w:rsid w:val="00F24FDF"/>
    <w:rsid w:val="00F37CF1"/>
    <w:rsid w:val="00F40033"/>
    <w:rsid w:val="00F43ABB"/>
    <w:rsid w:val="00F45F7A"/>
    <w:rsid w:val="00F5012D"/>
    <w:rsid w:val="00F603CD"/>
    <w:rsid w:val="00F60A9E"/>
    <w:rsid w:val="00F61197"/>
    <w:rsid w:val="00F64E1A"/>
    <w:rsid w:val="00F804BE"/>
    <w:rsid w:val="00F85F89"/>
    <w:rsid w:val="00F8626F"/>
    <w:rsid w:val="00F9268A"/>
    <w:rsid w:val="00F93C48"/>
    <w:rsid w:val="00F94D89"/>
    <w:rsid w:val="00FA1FC8"/>
    <w:rsid w:val="00FA7DA0"/>
    <w:rsid w:val="00FB37A1"/>
    <w:rsid w:val="00FC5863"/>
    <w:rsid w:val="00FC6333"/>
    <w:rsid w:val="00FE001D"/>
    <w:rsid w:val="00FE1338"/>
    <w:rsid w:val="00FF40D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2B2FE8F"/>
  <w15:docId w15:val="{D8650E41-9553-40BC-9B6B-7B9D7B1C0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B2865"/>
    <w:pPr>
      <w:tabs>
        <w:tab w:val="center" w:pos="4252"/>
        <w:tab w:val="right" w:pos="8504"/>
      </w:tabs>
      <w:snapToGrid w:val="0"/>
    </w:pPr>
  </w:style>
  <w:style w:type="character" w:customStyle="1" w:styleId="a4">
    <w:name w:val="ヘッダー (文字)"/>
    <w:basedOn w:val="a0"/>
    <w:link w:val="a3"/>
    <w:uiPriority w:val="99"/>
    <w:rsid w:val="001B2865"/>
  </w:style>
  <w:style w:type="paragraph" w:styleId="a5">
    <w:name w:val="footer"/>
    <w:basedOn w:val="a"/>
    <w:link w:val="a6"/>
    <w:uiPriority w:val="99"/>
    <w:unhideWhenUsed/>
    <w:rsid w:val="001B2865"/>
    <w:pPr>
      <w:tabs>
        <w:tab w:val="center" w:pos="4252"/>
        <w:tab w:val="right" w:pos="8504"/>
      </w:tabs>
      <w:snapToGrid w:val="0"/>
    </w:pPr>
  </w:style>
  <w:style w:type="character" w:customStyle="1" w:styleId="a6">
    <w:name w:val="フッター (文字)"/>
    <w:basedOn w:val="a0"/>
    <w:link w:val="a5"/>
    <w:uiPriority w:val="99"/>
    <w:rsid w:val="001B2865"/>
  </w:style>
  <w:style w:type="paragraph" w:styleId="a7">
    <w:name w:val="List Paragraph"/>
    <w:basedOn w:val="a"/>
    <w:uiPriority w:val="34"/>
    <w:qFormat/>
    <w:rsid w:val="008B4ADF"/>
    <w:pPr>
      <w:ind w:leftChars="400" w:left="840"/>
    </w:pPr>
  </w:style>
  <w:style w:type="character" w:styleId="a8">
    <w:name w:val="annotation reference"/>
    <w:basedOn w:val="a0"/>
    <w:uiPriority w:val="99"/>
    <w:semiHidden/>
    <w:unhideWhenUsed/>
    <w:rsid w:val="00033B8E"/>
    <w:rPr>
      <w:sz w:val="18"/>
      <w:szCs w:val="18"/>
    </w:rPr>
  </w:style>
  <w:style w:type="paragraph" w:styleId="a9">
    <w:name w:val="annotation text"/>
    <w:basedOn w:val="a"/>
    <w:link w:val="aa"/>
    <w:uiPriority w:val="99"/>
    <w:unhideWhenUsed/>
    <w:rsid w:val="00033B8E"/>
    <w:pPr>
      <w:jc w:val="left"/>
    </w:pPr>
  </w:style>
  <w:style w:type="character" w:customStyle="1" w:styleId="aa">
    <w:name w:val="コメント文字列 (文字)"/>
    <w:basedOn w:val="a0"/>
    <w:link w:val="a9"/>
    <w:uiPriority w:val="99"/>
    <w:rsid w:val="00033B8E"/>
  </w:style>
  <w:style w:type="paragraph" w:styleId="ab">
    <w:name w:val="annotation subject"/>
    <w:basedOn w:val="a9"/>
    <w:next w:val="a9"/>
    <w:link w:val="ac"/>
    <w:uiPriority w:val="99"/>
    <w:semiHidden/>
    <w:unhideWhenUsed/>
    <w:rsid w:val="00033B8E"/>
    <w:rPr>
      <w:b/>
      <w:bCs/>
    </w:rPr>
  </w:style>
  <w:style w:type="character" w:customStyle="1" w:styleId="ac">
    <w:name w:val="コメント内容 (文字)"/>
    <w:basedOn w:val="aa"/>
    <w:link w:val="ab"/>
    <w:uiPriority w:val="99"/>
    <w:semiHidden/>
    <w:rsid w:val="00033B8E"/>
    <w:rPr>
      <w:b/>
      <w:bCs/>
    </w:rPr>
  </w:style>
  <w:style w:type="paragraph" w:styleId="ad">
    <w:name w:val="Balloon Text"/>
    <w:basedOn w:val="a"/>
    <w:link w:val="ae"/>
    <w:uiPriority w:val="99"/>
    <w:semiHidden/>
    <w:unhideWhenUsed/>
    <w:rsid w:val="00A11008"/>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A11008"/>
    <w:rPr>
      <w:rFonts w:asciiTheme="majorHAnsi" w:eastAsiaTheme="majorEastAsia" w:hAnsiTheme="majorHAnsi" w:cstheme="majorBidi"/>
      <w:sz w:val="18"/>
      <w:szCs w:val="18"/>
    </w:rPr>
  </w:style>
  <w:style w:type="paragraph" w:styleId="af">
    <w:name w:val="Revision"/>
    <w:hidden/>
    <w:uiPriority w:val="99"/>
    <w:semiHidden/>
    <w:rsid w:val="002653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498831">
      <w:bodyDiv w:val="1"/>
      <w:marLeft w:val="0"/>
      <w:marRight w:val="0"/>
      <w:marTop w:val="0"/>
      <w:marBottom w:val="0"/>
      <w:divBdr>
        <w:top w:val="none" w:sz="0" w:space="0" w:color="auto"/>
        <w:left w:val="none" w:sz="0" w:space="0" w:color="auto"/>
        <w:bottom w:val="none" w:sz="0" w:space="0" w:color="auto"/>
        <w:right w:val="none" w:sz="0" w:space="0" w:color="auto"/>
      </w:divBdr>
    </w:div>
    <w:div w:id="45836017">
      <w:bodyDiv w:val="1"/>
      <w:marLeft w:val="0"/>
      <w:marRight w:val="0"/>
      <w:marTop w:val="0"/>
      <w:marBottom w:val="0"/>
      <w:divBdr>
        <w:top w:val="none" w:sz="0" w:space="0" w:color="auto"/>
        <w:left w:val="none" w:sz="0" w:space="0" w:color="auto"/>
        <w:bottom w:val="none" w:sz="0" w:space="0" w:color="auto"/>
        <w:right w:val="none" w:sz="0" w:space="0" w:color="auto"/>
      </w:divBdr>
    </w:div>
    <w:div w:id="589506322">
      <w:bodyDiv w:val="1"/>
      <w:marLeft w:val="0"/>
      <w:marRight w:val="0"/>
      <w:marTop w:val="0"/>
      <w:marBottom w:val="0"/>
      <w:divBdr>
        <w:top w:val="none" w:sz="0" w:space="0" w:color="auto"/>
        <w:left w:val="none" w:sz="0" w:space="0" w:color="auto"/>
        <w:bottom w:val="none" w:sz="0" w:space="0" w:color="auto"/>
        <w:right w:val="none" w:sz="0" w:space="0" w:color="auto"/>
      </w:divBdr>
    </w:div>
    <w:div w:id="775442438">
      <w:bodyDiv w:val="1"/>
      <w:marLeft w:val="0"/>
      <w:marRight w:val="0"/>
      <w:marTop w:val="0"/>
      <w:marBottom w:val="0"/>
      <w:divBdr>
        <w:top w:val="none" w:sz="0" w:space="0" w:color="auto"/>
        <w:left w:val="none" w:sz="0" w:space="0" w:color="auto"/>
        <w:bottom w:val="none" w:sz="0" w:space="0" w:color="auto"/>
        <w:right w:val="none" w:sz="0" w:space="0" w:color="auto"/>
      </w:divBdr>
    </w:div>
    <w:div w:id="918758543">
      <w:bodyDiv w:val="1"/>
      <w:marLeft w:val="0"/>
      <w:marRight w:val="0"/>
      <w:marTop w:val="0"/>
      <w:marBottom w:val="0"/>
      <w:divBdr>
        <w:top w:val="none" w:sz="0" w:space="0" w:color="auto"/>
        <w:left w:val="none" w:sz="0" w:space="0" w:color="auto"/>
        <w:bottom w:val="none" w:sz="0" w:space="0" w:color="auto"/>
        <w:right w:val="none" w:sz="0" w:space="0" w:color="auto"/>
      </w:divBdr>
    </w:div>
    <w:div w:id="1016342968">
      <w:bodyDiv w:val="1"/>
      <w:marLeft w:val="0"/>
      <w:marRight w:val="0"/>
      <w:marTop w:val="0"/>
      <w:marBottom w:val="0"/>
      <w:divBdr>
        <w:top w:val="none" w:sz="0" w:space="0" w:color="auto"/>
        <w:left w:val="none" w:sz="0" w:space="0" w:color="auto"/>
        <w:bottom w:val="none" w:sz="0" w:space="0" w:color="auto"/>
        <w:right w:val="none" w:sz="0" w:space="0" w:color="auto"/>
      </w:divBdr>
    </w:div>
    <w:div w:id="1022361981">
      <w:bodyDiv w:val="1"/>
      <w:marLeft w:val="0"/>
      <w:marRight w:val="0"/>
      <w:marTop w:val="0"/>
      <w:marBottom w:val="0"/>
      <w:divBdr>
        <w:top w:val="none" w:sz="0" w:space="0" w:color="auto"/>
        <w:left w:val="none" w:sz="0" w:space="0" w:color="auto"/>
        <w:bottom w:val="none" w:sz="0" w:space="0" w:color="auto"/>
        <w:right w:val="none" w:sz="0" w:space="0" w:color="auto"/>
      </w:divBdr>
    </w:div>
    <w:div w:id="1196845566">
      <w:bodyDiv w:val="1"/>
      <w:marLeft w:val="0"/>
      <w:marRight w:val="0"/>
      <w:marTop w:val="0"/>
      <w:marBottom w:val="0"/>
      <w:divBdr>
        <w:top w:val="none" w:sz="0" w:space="0" w:color="auto"/>
        <w:left w:val="none" w:sz="0" w:space="0" w:color="auto"/>
        <w:bottom w:val="none" w:sz="0" w:space="0" w:color="auto"/>
        <w:right w:val="none" w:sz="0" w:space="0" w:color="auto"/>
      </w:divBdr>
    </w:div>
    <w:div w:id="1250233521">
      <w:bodyDiv w:val="1"/>
      <w:marLeft w:val="0"/>
      <w:marRight w:val="0"/>
      <w:marTop w:val="0"/>
      <w:marBottom w:val="0"/>
      <w:divBdr>
        <w:top w:val="none" w:sz="0" w:space="0" w:color="auto"/>
        <w:left w:val="none" w:sz="0" w:space="0" w:color="auto"/>
        <w:bottom w:val="none" w:sz="0" w:space="0" w:color="auto"/>
        <w:right w:val="none" w:sz="0" w:space="0" w:color="auto"/>
      </w:divBdr>
    </w:div>
    <w:div w:id="1395205565">
      <w:bodyDiv w:val="1"/>
      <w:marLeft w:val="0"/>
      <w:marRight w:val="0"/>
      <w:marTop w:val="0"/>
      <w:marBottom w:val="0"/>
      <w:divBdr>
        <w:top w:val="none" w:sz="0" w:space="0" w:color="auto"/>
        <w:left w:val="none" w:sz="0" w:space="0" w:color="auto"/>
        <w:bottom w:val="none" w:sz="0" w:space="0" w:color="auto"/>
        <w:right w:val="none" w:sz="0" w:space="0" w:color="auto"/>
      </w:divBdr>
    </w:div>
    <w:div w:id="1419213474">
      <w:bodyDiv w:val="1"/>
      <w:marLeft w:val="0"/>
      <w:marRight w:val="0"/>
      <w:marTop w:val="0"/>
      <w:marBottom w:val="0"/>
      <w:divBdr>
        <w:top w:val="none" w:sz="0" w:space="0" w:color="auto"/>
        <w:left w:val="none" w:sz="0" w:space="0" w:color="auto"/>
        <w:bottom w:val="none" w:sz="0" w:space="0" w:color="auto"/>
        <w:right w:val="none" w:sz="0" w:space="0" w:color="auto"/>
      </w:divBdr>
    </w:div>
    <w:div w:id="1490244675">
      <w:bodyDiv w:val="1"/>
      <w:marLeft w:val="0"/>
      <w:marRight w:val="0"/>
      <w:marTop w:val="0"/>
      <w:marBottom w:val="0"/>
      <w:divBdr>
        <w:top w:val="none" w:sz="0" w:space="0" w:color="auto"/>
        <w:left w:val="none" w:sz="0" w:space="0" w:color="auto"/>
        <w:bottom w:val="none" w:sz="0" w:space="0" w:color="auto"/>
        <w:right w:val="none" w:sz="0" w:space="0" w:color="auto"/>
      </w:divBdr>
    </w:div>
    <w:div w:id="1507673697">
      <w:bodyDiv w:val="1"/>
      <w:marLeft w:val="0"/>
      <w:marRight w:val="0"/>
      <w:marTop w:val="0"/>
      <w:marBottom w:val="0"/>
      <w:divBdr>
        <w:top w:val="none" w:sz="0" w:space="0" w:color="auto"/>
        <w:left w:val="none" w:sz="0" w:space="0" w:color="auto"/>
        <w:bottom w:val="none" w:sz="0" w:space="0" w:color="auto"/>
        <w:right w:val="none" w:sz="0" w:space="0" w:color="auto"/>
      </w:divBdr>
    </w:div>
    <w:div w:id="1804617825">
      <w:bodyDiv w:val="1"/>
      <w:marLeft w:val="0"/>
      <w:marRight w:val="0"/>
      <w:marTop w:val="0"/>
      <w:marBottom w:val="0"/>
      <w:divBdr>
        <w:top w:val="none" w:sz="0" w:space="0" w:color="auto"/>
        <w:left w:val="none" w:sz="0" w:space="0" w:color="auto"/>
        <w:bottom w:val="none" w:sz="0" w:space="0" w:color="auto"/>
        <w:right w:val="none" w:sz="0" w:space="0" w:color="auto"/>
      </w:divBdr>
    </w:div>
    <w:div w:id="1821385605">
      <w:bodyDiv w:val="1"/>
      <w:marLeft w:val="0"/>
      <w:marRight w:val="0"/>
      <w:marTop w:val="0"/>
      <w:marBottom w:val="0"/>
      <w:divBdr>
        <w:top w:val="none" w:sz="0" w:space="0" w:color="auto"/>
        <w:left w:val="none" w:sz="0" w:space="0" w:color="auto"/>
        <w:bottom w:val="none" w:sz="0" w:space="0" w:color="auto"/>
        <w:right w:val="none" w:sz="0" w:space="0" w:color="auto"/>
      </w:divBdr>
    </w:div>
    <w:div w:id="1943566430">
      <w:bodyDiv w:val="1"/>
      <w:marLeft w:val="0"/>
      <w:marRight w:val="0"/>
      <w:marTop w:val="0"/>
      <w:marBottom w:val="0"/>
      <w:divBdr>
        <w:top w:val="none" w:sz="0" w:space="0" w:color="auto"/>
        <w:left w:val="none" w:sz="0" w:space="0" w:color="auto"/>
        <w:bottom w:val="none" w:sz="0" w:space="0" w:color="auto"/>
        <w:right w:val="none" w:sz="0" w:space="0" w:color="auto"/>
      </w:divBdr>
    </w:div>
    <w:div w:id="1989285121">
      <w:bodyDiv w:val="1"/>
      <w:marLeft w:val="0"/>
      <w:marRight w:val="0"/>
      <w:marTop w:val="0"/>
      <w:marBottom w:val="0"/>
      <w:divBdr>
        <w:top w:val="none" w:sz="0" w:space="0" w:color="auto"/>
        <w:left w:val="none" w:sz="0" w:space="0" w:color="auto"/>
        <w:bottom w:val="none" w:sz="0" w:space="0" w:color="auto"/>
        <w:right w:val="none" w:sz="0" w:space="0" w:color="auto"/>
      </w:divBdr>
    </w:div>
    <w:div w:id="2018538407">
      <w:bodyDiv w:val="1"/>
      <w:marLeft w:val="0"/>
      <w:marRight w:val="0"/>
      <w:marTop w:val="0"/>
      <w:marBottom w:val="0"/>
      <w:divBdr>
        <w:top w:val="none" w:sz="0" w:space="0" w:color="auto"/>
        <w:left w:val="none" w:sz="0" w:space="0" w:color="auto"/>
        <w:bottom w:val="none" w:sz="0" w:space="0" w:color="auto"/>
        <w:right w:val="none" w:sz="0" w:space="0" w:color="auto"/>
      </w:divBdr>
    </w:div>
    <w:div w:id="21014891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5.tiff"/><Relationship Id="rId18" Type="http://schemas.openxmlformats.org/officeDocument/2006/relationships/image" Target="media/image10.tiff"/><Relationship Id="rId26" Type="http://schemas.openxmlformats.org/officeDocument/2006/relationships/image" Target="media/image18.tiff"/><Relationship Id="rId3" Type="http://schemas.openxmlformats.org/officeDocument/2006/relationships/styles" Target="styles.xml"/><Relationship Id="rId21" Type="http://schemas.openxmlformats.org/officeDocument/2006/relationships/image" Target="media/image13.tiff"/><Relationship Id="rId7" Type="http://schemas.openxmlformats.org/officeDocument/2006/relationships/endnotes" Target="endnotes.xml"/><Relationship Id="rId12" Type="http://schemas.openxmlformats.org/officeDocument/2006/relationships/image" Target="media/image4.tiff"/><Relationship Id="rId17" Type="http://schemas.openxmlformats.org/officeDocument/2006/relationships/image" Target="media/image9.tiff"/><Relationship Id="rId25" Type="http://schemas.openxmlformats.org/officeDocument/2006/relationships/image" Target="media/image17.tiff"/><Relationship Id="rId2" Type="http://schemas.openxmlformats.org/officeDocument/2006/relationships/numbering" Target="numbering.xml"/><Relationship Id="rId16" Type="http://schemas.openxmlformats.org/officeDocument/2006/relationships/image" Target="media/image8.tiff"/><Relationship Id="rId20" Type="http://schemas.openxmlformats.org/officeDocument/2006/relationships/image" Target="media/image12.tif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iff"/><Relationship Id="rId24" Type="http://schemas.openxmlformats.org/officeDocument/2006/relationships/image" Target="media/image16.tiff"/><Relationship Id="rId5" Type="http://schemas.openxmlformats.org/officeDocument/2006/relationships/webSettings" Target="webSettings.xml"/><Relationship Id="rId15" Type="http://schemas.openxmlformats.org/officeDocument/2006/relationships/image" Target="media/image7.tiff"/><Relationship Id="rId23" Type="http://schemas.openxmlformats.org/officeDocument/2006/relationships/image" Target="media/image15.tiff"/><Relationship Id="rId28" Type="http://schemas.openxmlformats.org/officeDocument/2006/relationships/fontTable" Target="fontTable.xml"/><Relationship Id="rId10" Type="http://schemas.openxmlformats.org/officeDocument/2006/relationships/image" Target="media/image2.tiff"/><Relationship Id="rId19" Type="http://schemas.openxmlformats.org/officeDocument/2006/relationships/image" Target="media/image11.tif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tiff"/><Relationship Id="rId22" Type="http://schemas.openxmlformats.org/officeDocument/2006/relationships/image" Target="media/image14.tiff"/><Relationship Id="rId27" Type="http://schemas.openxmlformats.org/officeDocument/2006/relationships/image" Target="media/image19.tiff"/><Relationship Id="rId48" Type="http://schemas.microsoft.com/office/2018/08/relationships/commentsExtensible" Target="commentsExtensi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7F714D-A0B7-4333-AF0B-D6591B08F7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2840</Words>
  <Characters>16193</Characters>
  <Application>Microsoft Office Word</Application>
  <DocSecurity>0</DocSecurity>
  <Lines>134</Lines>
  <Paragraphs>37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Kazuhiro Kawamura</dc:creator>
  <cp:keywords/>
  <dc:description/>
  <cp:lastModifiedBy>Takumi Akasaka</cp:lastModifiedBy>
  <cp:revision>2</cp:revision>
  <dcterms:created xsi:type="dcterms:W3CDTF">2022-05-08T14:32:00Z</dcterms:created>
  <dcterms:modified xsi:type="dcterms:W3CDTF">2022-05-08T14:32:00Z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queFileID">
    <vt:lpwstr>B8LI15uQqpbs</vt:lpwstr>
  </property>
  <property fmtid="{D5CDD505-2E9C-101B-9397-08002B2CF9AE}" pid="3" name="TRFLID">
    <vt:lpwstr>C9P6j7y3VKnVxrtRv8E7eg==</vt:lpwstr>
  </property>
</Properties>
</file>