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pPr w:leftFromText="142" w:rightFromText="142" w:horzAnchor="margin" w:tblpXSpec="center" w:tblpY="450"/>
        <w:tblW w:w="10252" w:type="dxa"/>
        <w:tblLayout w:type="fixed"/>
        <w:tblLook w:val="04A0" w:firstRow="1" w:lastRow="0" w:firstColumn="1" w:lastColumn="0" w:noHBand="0" w:noVBand="1"/>
      </w:tblPr>
      <w:tblGrid>
        <w:gridCol w:w="1670"/>
        <w:gridCol w:w="719"/>
        <w:gridCol w:w="6964"/>
        <w:gridCol w:w="899"/>
      </w:tblGrid>
      <w:tr w:rsidR="005D488F" w:rsidRPr="00E40952" w14:paraId="4CA4CF54" w14:textId="77777777" w:rsidTr="00ED1F62">
        <w:trPr>
          <w:trHeight w:val="132"/>
        </w:trPr>
        <w:tc>
          <w:tcPr>
            <w:tcW w:w="1670" w:type="dxa"/>
            <w:tcBorders>
              <w:right w:val="nil"/>
            </w:tcBorders>
            <w:shd w:val="clear" w:color="auto" w:fill="E5B8B7" w:themeFill="accent2" w:themeFillTint="66"/>
          </w:tcPr>
          <w:p w14:paraId="44BC0670" w14:textId="227AFF80" w:rsidR="00901ED0" w:rsidRPr="00E34BA2" w:rsidRDefault="00901ED0" w:rsidP="009513B4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b/>
                <w:sz w:val="18"/>
                <w:szCs w:val="18"/>
              </w:rPr>
              <w:t>Section/Topic</w:t>
            </w:r>
          </w:p>
        </w:tc>
        <w:tc>
          <w:tcPr>
            <w:tcW w:w="719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7C4FCAA4" w14:textId="69B2ADEB" w:rsidR="00901ED0" w:rsidRPr="00E34BA2" w:rsidRDefault="00901ED0" w:rsidP="009513B4">
            <w:pPr>
              <w:spacing w:after="0" w:line="240" w:lineRule="auto"/>
              <w:ind w:left="-432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b/>
                <w:sz w:val="18"/>
                <w:szCs w:val="18"/>
              </w:rPr>
              <w:t>Item</w:t>
            </w:r>
          </w:p>
        </w:tc>
        <w:tc>
          <w:tcPr>
            <w:tcW w:w="6964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4495E98A" w14:textId="663F2A11" w:rsidR="00901ED0" w:rsidRPr="00E34BA2" w:rsidRDefault="00901ED0" w:rsidP="009513B4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b/>
                <w:sz w:val="18"/>
                <w:szCs w:val="18"/>
              </w:rPr>
              <w:t>Checklist Item</w:t>
            </w:r>
          </w:p>
        </w:tc>
        <w:tc>
          <w:tcPr>
            <w:tcW w:w="899" w:type="dxa"/>
            <w:tcBorders>
              <w:left w:val="nil"/>
            </w:tcBorders>
            <w:shd w:val="clear" w:color="auto" w:fill="E5B8B7" w:themeFill="accent2" w:themeFillTint="66"/>
          </w:tcPr>
          <w:p w14:paraId="462D2302" w14:textId="5D778B88" w:rsidR="00901ED0" w:rsidRPr="00E34BA2" w:rsidRDefault="00901ED0" w:rsidP="009513B4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b/>
                <w:sz w:val="18"/>
                <w:szCs w:val="18"/>
              </w:rPr>
              <w:t>Page</w:t>
            </w:r>
          </w:p>
        </w:tc>
      </w:tr>
      <w:tr w:rsidR="00B4738E" w:rsidRPr="00E40952" w14:paraId="1DADB1BB" w14:textId="77777777" w:rsidTr="009513B4">
        <w:trPr>
          <w:trHeight w:val="214"/>
        </w:trPr>
        <w:tc>
          <w:tcPr>
            <w:tcW w:w="10252" w:type="dxa"/>
            <w:gridSpan w:val="4"/>
            <w:shd w:val="clear" w:color="auto" w:fill="E5B8B7" w:themeFill="accent2" w:themeFillTint="66"/>
          </w:tcPr>
          <w:p w14:paraId="193EEA42" w14:textId="13879A31" w:rsidR="00B4738E" w:rsidRPr="00E34BA2" w:rsidRDefault="00B4738E" w:rsidP="009513B4">
            <w:pPr>
              <w:spacing w:after="0" w:line="240" w:lineRule="auto"/>
              <w:ind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b/>
                <w:sz w:val="18"/>
                <w:szCs w:val="18"/>
              </w:rPr>
              <w:t>Title and abstract</w:t>
            </w:r>
          </w:p>
        </w:tc>
      </w:tr>
      <w:tr w:rsidR="005D488F" w:rsidRPr="00E40952" w14:paraId="0DFC769F" w14:textId="77777777" w:rsidTr="00ED1F62">
        <w:trPr>
          <w:trHeight w:val="266"/>
        </w:trPr>
        <w:tc>
          <w:tcPr>
            <w:tcW w:w="1670" w:type="dxa"/>
            <w:shd w:val="clear" w:color="auto" w:fill="auto"/>
            <w:vAlign w:val="center"/>
          </w:tcPr>
          <w:p w14:paraId="2B881EEA" w14:textId="77777777" w:rsidR="00901ED0" w:rsidRPr="00E34BA2" w:rsidRDefault="00901ED0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Title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016B187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5FDCD5F4" w14:textId="77777777" w:rsidR="00901ED0" w:rsidRPr="00E34BA2" w:rsidRDefault="00901ED0" w:rsidP="009513B4">
            <w:pPr>
              <w:spacing w:after="0" w:line="240" w:lineRule="auto"/>
              <w:ind w:left="34" w:firstLine="0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608E315" w14:textId="007CDD2B" w:rsidR="00901ED0" w:rsidRPr="00E34BA2" w:rsidRDefault="00267D34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p.1</w:t>
            </w:r>
          </w:p>
        </w:tc>
      </w:tr>
      <w:tr w:rsidR="005D488F" w:rsidRPr="00E40952" w14:paraId="4C3D9A46" w14:textId="77777777" w:rsidTr="00ED1F62">
        <w:trPr>
          <w:trHeight w:val="258"/>
        </w:trPr>
        <w:tc>
          <w:tcPr>
            <w:tcW w:w="1670" w:type="dxa"/>
            <w:shd w:val="clear" w:color="auto" w:fill="auto"/>
            <w:vAlign w:val="center"/>
          </w:tcPr>
          <w:p w14:paraId="295F6B02" w14:textId="77777777" w:rsidR="00901ED0" w:rsidRPr="00E34BA2" w:rsidRDefault="00901ED0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Abstract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C98FCE0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775CFD67" w14:textId="77777777" w:rsidR="00901ED0" w:rsidRPr="00E34BA2" w:rsidRDefault="00901ED0" w:rsidP="009513B4">
            <w:pPr>
              <w:spacing w:after="0" w:line="240" w:lineRule="auto"/>
              <w:ind w:left="34" w:firstLine="0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 xml:space="preserve">Provide a summary of objectives, </w:t>
            </w:r>
            <w:r w:rsidRPr="00E34BA2">
              <w:rPr>
                <w:rStyle w:val="a7"/>
                <w:rFonts w:ascii="Times New Roman" w:hAnsi="Times New Roman"/>
                <w:sz w:val="18"/>
                <w:szCs w:val="18"/>
              </w:rPr>
              <w:t>study design, setting, participants, sample size</w:t>
            </w:r>
            <w:r w:rsidRPr="00E34BA2">
              <w:rPr>
                <w:rFonts w:ascii="Times New Roman" w:hAnsi="Times New Roman"/>
                <w:sz w:val="18"/>
                <w:szCs w:val="18"/>
              </w:rPr>
              <w:t>, predictors, outcome, statistical analysis, results, and conclusions.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57247E9" w14:textId="474058C2" w:rsidR="00901ED0" w:rsidRPr="00E34BA2" w:rsidRDefault="00470002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5528A2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1</w:t>
            </w:r>
          </w:p>
        </w:tc>
      </w:tr>
      <w:tr w:rsidR="0093039F" w:rsidRPr="00E40952" w14:paraId="3CCF31CD" w14:textId="77777777" w:rsidTr="00ED1F62">
        <w:trPr>
          <w:trHeight w:val="70"/>
        </w:trPr>
        <w:tc>
          <w:tcPr>
            <w:tcW w:w="10252" w:type="dxa"/>
            <w:gridSpan w:val="4"/>
            <w:shd w:val="clear" w:color="auto" w:fill="E5B8B7" w:themeFill="accent2" w:themeFillTint="66"/>
          </w:tcPr>
          <w:p w14:paraId="51CCE738" w14:textId="339EE803" w:rsidR="0093039F" w:rsidRPr="00E34BA2" w:rsidRDefault="0093039F" w:rsidP="009513B4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BFBFBF" w:themeColor="background1" w:themeShade="BF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b/>
                <w:sz w:val="18"/>
                <w:szCs w:val="18"/>
              </w:rPr>
              <w:t>Introduction</w:t>
            </w:r>
          </w:p>
        </w:tc>
      </w:tr>
      <w:tr w:rsidR="005D488F" w:rsidRPr="00E40952" w14:paraId="11474F58" w14:textId="77777777" w:rsidTr="00ED1F62">
        <w:trPr>
          <w:trHeight w:val="479"/>
        </w:trPr>
        <w:tc>
          <w:tcPr>
            <w:tcW w:w="1670" w:type="dxa"/>
            <w:vMerge w:val="restart"/>
            <w:shd w:val="clear" w:color="auto" w:fill="auto"/>
            <w:vAlign w:val="center"/>
          </w:tcPr>
          <w:p w14:paraId="73B652DF" w14:textId="233684BC" w:rsidR="00901ED0" w:rsidRPr="00E34BA2" w:rsidRDefault="00901ED0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Background and objectives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4962734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3a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3EA79681" w14:textId="77777777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E45A7E8" w14:textId="42EC76D0" w:rsidR="00901ED0" w:rsidRPr="00E34BA2" w:rsidRDefault="00470002" w:rsidP="009513B4">
            <w:pPr>
              <w:tabs>
                <w:tab w:val="left" w:pos="742"/>
              </w:tabs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2036CF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2-4</w:t>
            </w:r>
          </w:p>
        </w:tc>
      </w:tr>
      <w:tr w:rsidR="005D488F" w:rsidRPr="00E40952" w14:paraId="4E4E12FC" w14:textId="77777777" w:rsidTr="009513B4">
        <w:trPr>
          <w:trHeight w:val="356"/>
        </w:trPr>
        <w:tc>
          <w:tcPr>
            <w:tcW w:w="1670" w:type="dxa"/>
            <w:vMerge/>
            <w:shd w:val="clear" w:color="auto" w:fill="auto"/>
          </w:tcPr>
          <w:p w14:paraId="77BB9132" w14:textId="77777777" w:rsidR="00901ED0" w:rsidRPr="00E34BA2" w:rsidRDefault="00901ED0" w:rsidP="009513B4">
            <w:pPr>
              <w:spacing w:after="0" w:line="240" w:lineRule="auto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71BE2E23" w14:textId="14C5DD62" w:rsidR="00901ED0" w:rsidRPr="00E34BA2" w:rsidRDefault="00A52D99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3b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2B784DB6" w14:textId="6D283009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>Specify the objectives, including whether the study describes the development or validation of the model or both.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149FBCF" w14:textId="5B56F711" w:rsidR="00901ED0" w:rsidRPr="00E34BA2" w:rsidRDefault="002F2585" w:rsidP="009513B4">
            <w:pPr>
              <w:tabs>
                <w:tab w:val="left" w:pos="742"/>
              </w:tabs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E158A4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3-4</w:t>
            </w:r>
          </w:p>
        </w:tc>
      </w:tr>
      <w:tr w:rsidR="00D81BCC" w:rsidRPr="00E40952" w14:paraId="3B66116B" w14:textId="77777777" w:rsidTr="00ED1F62">
        <w:trPr>
          <w:trHeight w:val="70"/>
        </w:trPr>
        <w:tc>
          <w:tcPr>
            <w:tcW w:w="10252" w:type="dxa"/>
            <w:gridSpan w:val="4"/>
            <w:shd w:val="clear" w:color="auto" w:fill="E5B8B7" w:themeFill="accent2" w:themeFillTint="66"/>
          </w:tcPr>
          <w:p w14:paraId="6D178C16" w14:textId="33829F1A" w:rsidR="00D81BCC" w:rsidRPr="00E34BA2" w:rsidRDefault="00D81BCC" w:rsidP="009513B4">
            <w:pPr>
              <w:tabs>
                <w:tab w:val="left" w:pos="9695"/>
              </w:tabs>
              <w:spacing w:after="0" w:line="240" w:lineRule="auto"/>
              <w:ind w:firstLine="0"/>
              <w:rPr>
                <w:rFonts w:ascii="Times New Roman" w:hAnsi="Times New Roman"/>
                <w:color w:val="BFBFBF" w:themeColor="background1" w:themeShade="BF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b/>
                <w:sz w:val="18"/>
                <w:szCs w:val="18"/>
              </w:rPr>
              <w:t>Methods</w:t>
            </w:r>
          </w:p>
        </w:tc>
      </w:tr>
      <w:tr w:rsidR="005D488F" w:rsidRPr="00E40952" w14:paraId="5331A914" w14:textId="77777777" w:rsidTr="00ED1F62">
        <w:trPr>
          <w:trHeight w:val="185"/>
        </w:trPr>
        <w:tc>
          <w:tcPr>
            <w:tcW w:w="1670" w:type="dxa"/>
            <w:vMerge w:val="restart"/>
            <w:shd w:val="clear" w:color="auto" w:fill="auto"/>
            <w:vAlign w:val="center"/>
          </w:tcPr>
          <w:p w14:paraId="55B6FF3A" w14:textId="77777777" w:rsidR="00901ED0" w:rsidRPr="00E34BA2" w:rsidRDefault="00901ED0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Source of data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86A273D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4a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2C73CD8C" w14:textId="39C7C607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1A1471A" w14:textId="79542208" w:rsidR="00901ED0" w:rsidRPr="00E34BA2" w:rsidRDefault="008C1CAF" w:rsidP="009513B4">
            <w:pPr>
              <w:tabs>
                <w:tab w:val="left" w:pos="742"/>
              </w:tabs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A16313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4</w:t>
            </w:r>
          </w:p>
        </w:tc>
      </w:tr>
      <w:tr w:rsidR="005D488F" w:rsidRPr="00E40952" w14:paraId="3B0EDEBF" w14:textId="77777777" w:rsidTr="009513B4">
        <w:trPr>
          <w:trHeight w:val="158"/>
        </w:trPr>
        <w:tc>
          <w:tcPr>
            <w:tcW w:w="1670" w:type="dxa"/>
            <w:vMerge/>
            <w:shd w:val="clear" w:color="auto" w:fill="auto"/>
            <w:vAlign w:val="center"/>
          </w:tcPr>
          <w:p w14:paraId="33304F30" w14:textId="77777777" w:rsidR="00901ED0" w:rsidRPr="00E34BA2" w:rsidRDefault="00901ED0" w:rsidP="009513B4">
            <w:pPr>
              <w:spacing w:after="0" w:line="240" w:lineRule="auto"/>
              <w:ind w:left="1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5F5AC5FE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4b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6ADBF85B" w14:textId="1DC5B387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3D3AFE0" w14:textId="010BE1D6" w:rsidR="00901ED0" w:rsidRPr="00E34BA2" w:rsidRDefault="006727B0" w:rsidP="009513B4">
            <w:pPr>
              <w:tabs>
                <w:tab w:val="left" w:pos="742"/>
              </w:tabs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9170E6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4</w:t>
            </w:r>
          </w:p>
        </w:tc>
      </w:tr>
      <w:tr w:rsidR="005D488F" w:rsidRPr="00E40952" w14:paraId="175E4ABF" w14:textId="77777777" w:rsidTr="00ED1F62">
        <w:trPr>
          <w:trHeight w:val="183"/>
        </w:trPr>
        <w:tc>
          <w:tcPr>
            <w:tcW w:w="1670" w:type="dxa"/>
            <w:vMerge w:val="restart"/>
            <w:shd w:val="clear" w:color="auto" w:fill="auto"/>
            <w:vAlign w:val="center"/>
          </w:tcPr>
          <w:p w14:paraId="44840BF8" w14:textId="77777777" w:rsidR="00901ED0" w:rsidRPr="00E34BA2" w:rsidRDefault="00901ED0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Participants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8CC06FB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5a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0A58A3A0" w14:textId="74B00CB7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589ED39" w14:textId="188D1071" w:rsidR="00901ED0" w:rsidRPr="00E34BA2" w:rsidRDefault="00B81C3D" w:rsidP="009513B4">
            <w:pPr>
              <w:tabs>
                <w:tab w:val="left" w:pos="742"/>
              </w:tabs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9170E6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4</w:t>
            </w:r>
          </w:p>
        </w:tc>
      </w:tr>
      <w:tr w:rsidR="005D488F" w:rsidRPr="00E40952" w14:paraId="0AD90212" w14:textId="77777777" w:rsidTr="009513B4">
        <w:trPr>
          <w:trHeight w:val="158"/>
        </w:trPr>
        <w:tc>
          <w:tcPr>
            <w:tcW w:w="1670" w:type="dxa"/>
            <w:vMerge/>
            <w:shd w:val="clear" w:color="auto" w:fill="auto"/>
            <w:vAlign w:val="center"/>
          </w:tcPr>
          <w:p w14:paraId="17664D38" w14:textId="77777777" w:rsidR="00901ED0" w:rsidRPr="00E34BA2" w:rsidRDefault="00901ED0" w:rsidP="009513B4">
            <w:pPr>
              <w:spacing w:after="0" w:line="240" w:lineRule="auto"/>
              <w:ind w:left="1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4AAD09ED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5b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4281BDD1" w14:textId="77777777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 xml:space="preserve">Describe eligibility criteria for participants.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065BCD20" w14:textId="2D7777B6" w:rsidR="00901ED0" w:rsidRPr="00E34BA2" w:rsidRDefault="00B2605C" w:rsidP="009513B4">
            <w:pPr>
              <w:tabs>
                <w:tab w:val="left" w:pos="742"/>
              </w:tabs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E2551D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4</w:t>
            </w:r>
          </w:p>
        </w:tc>
      </w:tr>
      <w:tr w:rsidR="005D488F" w:rsidRPr="00E40952" w14:paraId="022B8118" w14:textId="77777777" w:rsidTr="009513B4">
        <w:trPr>
          <w:trHeight w:val="158"/>
        </w:trPr>
        <w:tc>
          <w:tcPr>
            <w:tcW w:w="1670" w:type="dxa"/>
            <w:vMerge/>
            <w:shd w:val="clear" w:color="auto" w:fill="auto"/>
            <w:vAlign w:val="center"/>
          </w:tcPr>
          <w:p w14:paraId="42311DEB" w14:textId="77777777" w:rsidR="00901ED0" w:rsidRPr="00E34BA2" w:rsidRDefault="00901ED0" w:rsidP="009513B4">
            <w:pPr>
              <w:spacing w:after="0" w:line="240" w:lineRule="auto"/>
              <w:ind w:left="1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71558EBE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5c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39193614" w14:textId="77777777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 xml:space="preserve">Give details of treatments received, if relevant.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73C5F94" w14:textId="24C13C23" w:rsidR="00901ED0" w:rsidRPr="00E34BA2" w:rsidRDefault="00B2605C" w:rsidP="009513B4">
            <w:pPr>
              <w:tabs>
                <w:tab w:val="left" w:pos="742"/>
              </w:tabs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E2551D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4-5</w:t>
            </w:r>
          </w:p>
        </w:tc>
      </w:tr>
      <w:tr w:rsidR="005D488F" w:rsidRPr="00E40952" w14:paraId="2E715C04" w14:textId="77777777" w:rsidTr="009513B4">
        <w:trPr>
          <w:trHeight w:val="448"/>
        </w:trPr>
        <w:tc>
          <w:tcPr>
            <w:tcW w:w="1670" w:type="dxa"/>
            <w:vMerge w:val="restart"/>
            <w:shd w:val="clear" w:color="auto" w:fill="auto"/>
            <w:vAlign w:val="center"/>
          </w:tcPr>
          <w:p w14:paraId="5A041E67" w14:textId="77777777" w:rsidR="00901ED0" w:rsidRPr="00E34BA2" w:rsidRDefault="00901ED0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Outcome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B0F4775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6a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4D2C74AD" w14:textId="77777777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Clearly define the outcome that is predicted by the prediction model, including how and when assessed</w:t>
            </w: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D84E5D1" w14:textId="3D73E6BA" w:rsidR="00901ED0" w:rsidRPr="00E34BA2" w:rsidRDefault="00B2605C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55784F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5-6</w:t>
            </w:r>
          </w:p>
        </w:tc>
      </w:tr>
      <w:tr w:rsidR="005D488F" w:rsidRPr="00E40952" w14:paraId="6348D5D7" w14:textId="77777777" w:rsidTr="009513B4">
        <w:trPr>
          <w:trHeight w:val="158"/>
        </w:trPr>
        <w:tc>
          <w:tcPr>
            <w:tcW w:w="1670" w:type="dxa"/>
            <w:vMerge/>
            <w:shd w:val="clear" w:color="auto" w:fill="auto"/>
            <w:vAlign w:val="center"/>
          </w:tcPr>
          <w:p w14:paraId="4DE3DE2B" w14:textId="77777777" w:rsidR="00901ED0" w:rsidRPr="00E34BA2" w:rsidRDefault="00901ED0" w:rsidP="009513B4">
            <w:pPr>
              <w:spacing w:after="0" w:line="240" w:lineRule="auto"/>
              <w:ind w:left="1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39CEF3DC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6b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3F6B7D06" w14:textId="77777777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 xml:space="preserve">Report any actions to blind assessment of the outcome to be predicted.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9A82965" w14:textId="05B3817A" w:rsidR="00901ED0" w:rsidRPr="00E34BA2" w:rsidRDefault="006A0870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55784F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5-6</w:t>
            </w:r>
          </w:p>
        </w:tc>
      </w:tr>
      <w:tr w:rsidR="005D488F" w:rsidRPr="00E40952" w14:paraId="237EC6A3" w14:textId="77777777" w:rsidTr="009513B4">
        <w:trPr>
          <w:trHeight w:val="465"/>
        </w:trPr>
        <w:tc>
          <w:tcPr>
            <w:tcW w:w="1670" w:type="dxa"/>
            <w:vMerge w:val="restart"/>
            <w:shd w:val="clear" w:color="auto" w:fill="auto"/>
            <w:vAlign w:val="center"/>
          </w:tcPr>
          <w:p w14:paraId="7C408440" w14:textId="77777777" w:rsidR="00901ED0" w:rsidRPr="00E34BA2" w:rsidRDefault="00901ED0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Predictors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21E81B6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7a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2C91C90A" w14:textId="6C0A2743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 xml:space="preserve">Clearly define all predictors used in developing </w:t>
            </w:r>
            <w:r w:rsidR="00FC06C2" w:rsidRPr="00E34BA2">
              <w:rPr>
                <w:rFonts w:ascii="Times New Roman" w:hAnsi="Times New Roman" w:cs="Times New Roman"/>
                <w:sz w:val="18"/>
                <w:szCs w:val="18"/>
              </w:rPr>
              <w:t xml:space="preserve">or validating </w:t>
            </w: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>the multivariable prediction model, including how and when they were measured.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FDA4465" w14:textId="75796D11" w:rsidR="00901ED0" w:rsidRPr="00E34BA2" w:rsidRDefault="009B5C89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9E63C9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6-7</w:t>
            </w:r>
          </w:p>
        </w:tc>
      </w:tr>
      <w:tr w:rsidR="005D488F" w:rsidRPr="00E40952" w14:paraId="0EFEB8E8" w14:textId="77777777" w:rsidTr="009513B4">
        <w:trPr>
          <w:trHeight w:val="158"/>
        </w:trPr>
        <w:tc>
          <w:tcPr>
            <w:tcW w:w="1670" w:type="dxa"/>
            <w:vMerge/>
            <w:shd w:val="clear" w:color="auto" w:fill="auto"/>
            <w:vAlign w:val="center"/>
          </w:tcPr>
          <w:p w14:paraId="51971D13" w14:textId="77777777" w:rsidR="00901ED0" w:rsidRPr="00E34BA2" w:rsidRDefault="00901ED0" w:rsidP="009513B4">
            <w:pPr>
              <w:spacing w:after="0" w:line="240" w:lineRule="auto"/>
              <w:ind w:left="1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2D435525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7b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52B9F3FD" w14:textId="77777777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 xml:space="preserve">Report any actions to blind assessment of predictors for the outcome and other predictors.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2D20B0D" w14:textId="518EC65D" w:rsidR="00901ED0" w:rsidRPr="00E34BA2" w:rsidRDefault="009B5C89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9E63C9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6-7</w:t>
            </w:r>
          </w:p>
        </w:tc>
      </w:tr>
      <w:tr w:rsidR="005D488F" w:rsidRPr="00E40952" w14:paraId="72BB19D9" w14:textId="77777777" w:rsidTr="009513B4">
        <w:trPr>
          <w:trHeight w:val="231"/>
        </w:trPr>
        <w:tc>
          <w:tcPr>
            <w:tcW w:w="1670" w:type="dxa"/>
            <w:shd w:val="clear" w:color="auto" w:fill="auto"/>
            <w:vAlign w:val="center"/>
          </w:tcPr>
          <w:p w14:paraId="5D08652F" w14:textId="77777777" w:rsidR="00901ED0" w:rsidRPr="00E34BA2" w:rsidRDefault="00901ED0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Sample size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61EB22A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29CDF462" w14:textId="77777777" w:rsidR="00901ED0" w:rsidRPr="00E34BA2" w:rsidRDefault="00901ED0" w:rsidP="009513B4">
            <w:pPr>
              <w:pStyle w:val="a8"/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Explain how the study size was arrived at.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D25159D" w14:textId="0F3151A8" w:rsidR="00901ED0" w:rsidRPr="00E34BA2" w:rsidRDefault="008A15F9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790C31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7</w:t>
            </w:r>
          </w:p>
        </w:tc>
      </w:tr>
      <w:tr w:rsidR="005D488F" w:rsidRPr="00E40952" w14:paraId="322E1749" w14:textId="77777777" w:rsidTr="009513B4">
        <w:trPr>
          <w:trHeight w:val="448"/>
        </w:trPr>
        <w:tc>
          <w:tcPr>
            <w:tcW w:w="1670" w:type="dxa"/>
            <w:shd w:val="clear" w:color="auto" w:fill="auto"/>
            <w:vAlign w:val="center"/>
          </w:tcPr>
          <w:p w14:paraId="0EDB96AA" w14:textId="77777777" w:rsidR="00901ED0" w:rsidRPr="00E34BA2" w:rsidRDefault="00901ED0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Missing data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92FC2EA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5A5C006E" w14:textId="20E4BC19" w:rsidR="00901ED0" w:rsidRPr="00E34BA2" w:rsidRDefault="00901ED0" w:rsidP="009513B4">
            <w:pPr>
              <w:pStyle w:val="a8"/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68973D9" w14:textId="2430442C" w:rsidR="00901ED0" w:rsidRPr="00E34BA2" w:rsidRDefault="00D70D5B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F05257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8</w:t>
            </w:r>
          </w:p>
        </w:tc>
      </w:tr>
      <w:tr w:rsidR="005D488F" w:rsidRPr="00E40952" w14:paraId="63BC6F63" w14:textId="77777777" w:rsidTr="009513B4">
        <w:trPr>
          <w:trHeight w:val="214"/>
        </w:trPr>
        <w:tc>
          <w:tcPr>
            <w:tcW w:w="1670" w:type="dxa"/>
            <w:vMerge w:val="restart"/>
            <w:shd w:val="clear" w:color="auto" w:fill="auto"/>
            <w:vAlign w:val="center"/>
          </w:tcPr>
          <w:p w14:paraId="2D4021FD" w14:textId="77777777" w:rsidR="00901ED0" w:rsidRPr="00E34BA2" w:rsidRDefault="00901ED0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bCs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Statistical analysis methods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1064B1EB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10a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5C07BD45" w14:textId="77777777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 xml:space="preserve">Describe how predictors were handled in the analyses.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FF4F735" w14:textId="6ECA985C" w:rsidR="00901ED0" w:rsidRPr="00E34BA2" w:rsidRDefault="00453397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BA1C12"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8-9</w:t>
            </w:r>
          </w:p>
        </w:tc>
      </w:tr>
      <w:tr w:rsidR="00DE1D64" w:rsidRPr="00E40952" w14:paraId="331831CA" w14:textId="77777777" w:rsidTr="009513B4">
        <w:trPr>
          <w:trHeight w:val="358"/>
        </w:trPr>
        <w:tc>
          <w:tcPr>
            <w:tcW w:w="1670" w:type="dxa"/>
            <w:vMerge/>
            <w:shd w:val="clear" w:color="auto" w:fill="auto"/>
            <w:vAlign w:val="center"/>
          </w:tcPr>
          <w:p w14:paraId="4F0A1F93" w14:textId="77777777" w:rsidR="001E7F83" w:rsidRPr="00E34BA2" w:rsidRDefault="001E7F83" w:rsidP="009513B4">
            <w:pPr>
              <w:spacing w:after="0" w:line="240" w:lineRule="auto"/>
              <w:ind w:left="142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526A38D9" w14:textId="77777777" w:rsidR="001E7F83" w:rsidRPr="00E34BA2" w:rsidRDefault="001E7F83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10b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1DD2877D" w14:textId="77777777" w:rsidR="001E7F83" w:rsidRPr="00E34BA2" w:rsidRDefault="001E7F83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0A48893" w14:textId="7C022F41" w:rsidR="001E7F83" w:rsidRPr="00E34BA2" w:rsidRDefault="00453397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BA1C12"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8-9</w:t>
            </w:r>
          </w:p>
        </w:tc>
      </w:tr>
      <w:tr w:rsidR="00DE1D64" w:rsidRPr="00E40952" w14:paraId="55DA9C3B" w14:textId="77777777" w:rsidTr="009513B4">
        <w:trPr>
          <w:trHeight w:val="441"/>
        </w:trPr>
        <w:tc>
          <w:tcPr>
            <w:tcW w:w="1670" w:type="dxa"/>
            <w:vMerge/>
            <w:shd w:val="clear" w:color="auto" w:fill="auto"/>
            <w:vAlign w:val="center"/>
          </w:tcPr>
          <w:p w14:paraId="505DE490" w14:textId="77777777" w:rsidR="001E7F83" w:rsidRPr="00E34BA2" w:rsidRDefault="001E7F83" w:rsidP="009513B4">
            <w:pPr>
              <w:spacing w:after="0" w:line="240" w:lineRule="auto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3D1644B3" w14:textId="77777777" w:rsidR="001E7F83" w:rsidRPr="00E34BA2" w:rsidRDefault="001E7F83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10d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7E9858C6" w14:textId="77777777" w:rsidR="001E7F83" w:rsidRPr="00E34BA2" w:rsidRDefault="001E7F83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3592A542" w14:textId="03ACAA7A" w:rsidR="001E7F83" w:rsidRPr="00E34BA2" w:rsidRDefault="00E96BDE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BA1C12"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8-9</w:t>
            </w:r>
          </w:p>
        </w:tc>
      </w:tr>
      <w:tr w:rsidR="005D488F" w:rsidRPr="00E40952" w14:paraId="1E27177F" w14:textId="77777777" w:rsidTr="009513B4">
        <w:trPr>
          <w:trHeight w:val="116"/>
        </w:trPr>
        <w:tc>
          <w:tcPr>
            <w:tcW w:w="1670" w:type="dxa"/>
            <w:shd w:val="clear" w:color="auto" w:fill="auto"/>
            <w:vAlign w:val="center"/>
          </w:tcPr>
          <w:p w14:paraId="0B237EA0" w14:textId="77777777" w:rsidR="00901ED0" w:rsidRPr="00E34BA2" w:rsidRDefault="00901ED0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Risk groups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6BBD7000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609F282F" w14:textId="77777777" w:rsidR="00901ED0" w:rsidRPr="00E34BA2" w:rsidRDefault="00901ED0" w:rsidP="009513B4">
            <w:pPr>
              <w:spacing w:after="0" w:line="240" w:lineRule="auto"/>
              <w:ind w:left="34" w:firstLine="0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 xml:space="preserve">Provide details on how risk groups were created, if done.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54D5839E" w14:textId="59D21B03" w:rsidR="00901ED0" w:rsidRPr="00E34BA2" w:rsidRDefault="00E96BDE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956D9B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6</w:t>
            </w:r>
          </w:p>
        </w:tc>
      </w:tr>
      <w:tr w:rsidR="0019243F" w:rsidRPr="00E40952" w14:paraId="113B562C" w14:textId="77777777" w:rsidTr="009513B4">
        <w:trPr>
          <w:trHeight w:val="231"/>
        </w:trPr>
        <w:tc>
          <w:tcPr>
            <w:tcW w:w="10252" w:type="dxa"/>
            <w:gridSpan w:val="4"/>
            <w:shd w:val="clear" w:color="auto" w:fill="E5B8B7" w:themeFill="accent2" w:themeFillTint="66"/>
          </w:tcPr>
          <w:p w14:paraId="059A7306" w14:textId="0E69A53C" w:rsidR="0019243F" w:rsidRPr="00E34BA2" w:rsidRDefault="0019243F" w:rsidP="009513B4">
            <w:pPr>
              <w:spacing w:after="0" w:line="240" w:lineRule="auto"/>
              <w:ind w:firstLine="0"/>
              <w:rPr>
                <w:rFonts w:ascii="Times New Roman" w:hAnsi="Times New Roman"/>
                <w:color w:val="BFBFBF" w:themeColor="background1" w:themeShade="BF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b/>
                <w:sz w:val="18"/>
                <w:szCs w:val="18"/>
              </w:rPr>
              <w:t>Results</w:t>
            </w:r>
          </w:p>
        </w:tc>
      </w:tr>
      <w:tr w:rsidR="00FE1B78" w:rsidRPr="00E40952" w14:paraId="36F4CBBF" w14:textId="77777777" w:rsidTr="009513B4">
        <w:trPr>
          <w:trHeight w:val="681"/>
        </w:trPr>
        <w:tc>
          <w:tcPr>
            <w:tcW w:w="1670" w:type="dxa"/>
            <w:vMerge w:val="restart"/>
            <w:shd w:val="clear" w:color="auto" w:fill="auto"/>
            <w:vAlign w:val="center"/>
          </w:tcPr>
          <w:p w14:paraId="2C657F2F" w14:textId="77777777" w:rsidR="00901ED0" w:rsidRPr="00E34BA2" w:rsidRDefault="00901ED0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Participants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CCCED47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13a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58757982" w14:textId="5E6B68E4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44A2E85" w14:textId="4C49EB17" w:rsidR="00901ED0" w:rsidRPr="00E34BA2" w:rsidRDefault="00D807CC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F4231D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10</w:t>
            </w:r>
          </w:p>
          <w:p w14:paraId="2DC3432C" w14:textId="3B6C6CD6" w:rsidR="00A124A1" w:rsidRPr="00E34BA2" w:rsidRDefault="00A124A1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Table 1</w:t>
            </w:r>
          </w:p>
        </w:tc>
      </w:tr>
      <w:tr w:rsidR="00FE1B78" w:rsidRPr="00E40952" w14:paraId="14F4C4C5" w14:textId="77777777" w:rsidTr="009513B4">
        <w:trPr>
          <w:trHeight w:val="158"/>
        </w:trPr>
        <w:tc>
          <w:tcPr>
            <w:tcW w:w="1670" w:type="dxa"/>
            <w:vMerge/>
            <w:shd w:val="clear" w:color="auto" w:fill="auto"/>
            <w:vAlign w:val="center"/>
          </w:tcPr>
          <w:p w14:paraId="68393347" w14:textId="77777777" w:rsidR="00901ED0" w:rsidRPr="00E34BA2" w:rsidRDefault="00901ED0" w:rsidP="009513B4">
            <w:pPr>
              <w:spacing w:after="0" w:line="240" w:lineRule="auto"/>
              <w:ind w:left="142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75712346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13b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4959F76D" w14:textId="77777777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D607CAB" w14:textId="2B90AF27" w:rsidR="00A124A1" w:rsidRPr="00E34BA2" w:rsidRDefault="00A124A1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F4231D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10</w:t>
            </w:r>
          </w:p>
          <w:p w14:paraId="1B75E592" w14:textId="099B86B7" w:rsidR="00901ED0" w:rsidRPr="00E34BA2" w:rsidRDefault="00A124A1" w:rsidP="009513B4">
            <w:pPr>
              <w:spacing w:after="0" w:line="240" w:lineRule="auto"/>
              <w:ind w:firstLine="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Table 1</w:t>
            </w:r>
          </w:p>
        </w:tc>
      </w:tr>
      <w:tr w:rsidR="0075500A" w:rsidRPr="00E40952" w14:paraId="7A637616" w14:textId="77777777" w:rsidTr="00ED1F62">
        <w:trPr>
          <w:trHeight w:val="196"/>
        </w:trPr>
        <w:tc>
          <w:tcPr>
            <w:tcW w:w="1670" w:type="dxa"/>
            <w:vMerge w:val="restart"/>
            <w:shd w:val="clear" w:color="auto" w:fill="auto"/>
            <w:vAlign w:val="center"/>
          </w:tcPr>
          <w:p w14:paraId="125B5C15" w14:textId="77777777" w:rsidR="00901ED0" w:rsidRPr="00E34BA2" w:rsidRDefault="00901ED0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 xml:space="preserve">Model development 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5E84255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14a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6A2F701E" w14:textId="77777777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eastAsiaTheme="majorEastAsia" w:hAnsi="Times New Roman" w:cs="Times New Roman"/>
                <w:i/>
                <w:iCs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 xml:space="preserve">Specify the number of participants and outcome events in each analysis.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81EB815" w14:textId="690FE81B" w:rsidR="00901ED0" w:rsidRPr="00E34BA2" w:rsidRDefault="00DA419F" w:rsidP="009513B4">
            <w:pPr>
              <w:pStyle w:val="a8"/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5378F4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  <w:t>10</w:t>
            </w:r>
          </w:p>
          <w:p w14:paraId="38ED15A0" w14:textId="3053A10D" w:rsidR="00DA419F" w:rsidRPr="00E34BA2" w:rsidRDefault="00DA419F" w:rsidP="009513B4">
            <w:pPr>
              <w:pStyle w:val="a8"/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  <w:t xml:space="preserve">Table </w:t>
            </w:r>
            <w:r w:rsidR="00610D49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  <w:t>1</w:t>
            </w:r>
          </w:p>
        </w:tc>
      </w:tr>
      <w:tr w:rsidR="0075500A" w:rsidRPr="00E40952" w14:paraId="43BD3E0D" w14:textId="77777777" w:rsidTr="00ED1F62">
        <w:trPr>
          <w:trHeight w:val="70"/>
        </w:trPr>
        <w:tc>
          <w:tcPr>
            <w:tcW w:w="1670" w:type="dxa"/>
            <w:vMerge/>
            <w:shd w:val="clear" w:color="auto" w:fill="auto"/>
            <w:vAlign w:val="center"/>
          </w:tcPr>
          <w:p w14:paraId="54B61776" w14:textId="77777777" w:rsidR="00901ED0" w:rsidRPr="00E34BA2" w:rsidRDefault="00901ED0" w:rsidP="009513B4">
            <w:pPr>
              <w:spacing w:after="0" w:line="240" w:lineRule="auto"/>
              <w:ind w:left="1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68AEF23D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14b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23A935C7" w14:textId="77777777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>If done, report the unadjusted association between each candidate predictor and outcome.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D80DD79" w14:textId="3E5940C7" w:rsidR="00901ED0" w:rsidRPr="00E34BA2" w:rsidRDefault="00B8464C" w:rsidP="009513B4">
            <w:pPr>
              <w:pStyle w:val="a8"/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  <w:t>Table 1</w:t>
            </w:r>
          </w:p>
        </w:tc>
      </w:tr>
      <w:tr w:rsidR="00FE1B78" w:rsidRPr="00E40952" w14:paraId="19E4F245" w14:textId="77777777" w:rsidTr="00ED1F62">
        <w:trPr>
          <w:trHeight w:val="133"/>
        </w:trPr>
        <w:tc>
          <w:tcPr>
            <w:tcW w:w="1670" w:type="dxa"/>
            <w:vMerge w:val="restart"/>
            <w:shd w:val="clear" w:color="auto" w:fill="auto"/>
            <w:vAlign w:val="center"/>
          </w:tcPr>
          <w:p w14:paraId="4E02636C" w14:textId="77777777" w:rsidR="00901ED0" w:rsidRPr="00E34BA2" w:rsidRDefault="00901ED0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Model specification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4CACF2E3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15a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5F7BD609" w14:textId="334CE530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65541D4F" w14:textId="243484A7" w:rsidR="00303034" w:rsidRPr="00E34BA2" w:rsidRDefault="00303034" w:rsidP="009513B4">
            <w:pPr>
              <w:pStyle w:val="a8"/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5378F4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  <w:t>12</w:t>
            </w:r>
          </w:p>
          <w:p w14:paraId="2CCEF049" w14:textId="66F55F3A" w:rsidR="00901ED0" w:rsidRPr="00E34BA2" w:rsidRDefault="00303034" w:rsidP="009513B4">
            <w:pPr>
              <w:pStyle w:val="a8"/>
              <w:spacing w:after="0" w:line="240" w:lineRule="auto"/>
              <w:ind w:left="34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34BA2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  <w:t>Table 2</w:t>
            </w:r>
          </w:p>
        </w:tc>
      </w:tr>
      <w:tr w:rsidR="00FE1B78" w:rsidRPr="00E40952" w14:paraId="36F18641" w14:textId="77777777" w:rsidTr="00ED1F62">
        <w:trPr>
          <w:trHeight w:val="125"/>
        </w:trPr>
        <w:tc>
          <w:tcPr>
            <w:tcW w:w="1670" w:type="dxa"/>
            <w:vMerge/>
            <w:shd w:val="clear" w:color="auto" w:fill="auto"/>
            <w:vAlign w:val="center"/>
          </w:tcPr>
          <w:p w14:paraId="7F2EFB0F" w14:textId="77777777" w:rsidR="00901ED0" w:rsidRPr="00E34BA2" w:rsidRDefault="00901ED0" w:rsidP="009513B4">
            <w:pPr>
              <w:spacing w:after="0" w:line="240" w:lineRule="auto"/>
              <w:ind w:left="157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9" w:type="dxa"/>
            <w:shd w:val="clear" w:color="auto" w:fill="auto"/>
            <w:vAlign w:val="center"/>
          </w:tcPr>
          <w:p w14:paraId="48625EEB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15b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32A7BBD4" w14:textId="77777777" w:rsidR="00901ED0" w:rsidRPr="00E34BA2" w:rsidRDefault="00901ED0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>Explain how to the use the prediction model.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91E5712" w14:textId="423B52FF" w:rsidR="00901ED0" w:rsidRPr="00E34BA2" w:rsidRDefault="00C22FD8" w:rsidP="009513B4">
            <w:pPr>
              <w:pStyle w:val="a8"/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8D7D44" w:rsidRPr="00E34BA2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  <w:t>1</w:t>
            </w:r>
            <w:r w:rsidR="008D5E7E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  <w:t>2</w:t>
            </w:r>
          </w:p>
          <w:p w14:paraId="67DD7C2C" w14:textId="12AECF50" w:rsidR="00C22FD8" w:rsidRPr="00E34BA2" w:rsidRDefault="00C22FD8" w:rsidP="009513B4">
            <w:pPr>
              <w:pStyle w:val="a8"/>
              <w:spacing w:after="0" w:line="240" w:lineRule="auto"/>
              <w:ind w:left="34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  <w:t>Fig.</w:t>
            </w:r>
            <w:r w:rsidR="00F80607"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  <w:lang w:eastAsia="ja-JP"/>
              </w:rPr>
              <w:t>1-2</w:t>
            </w:r>
          </w:p>
        </w:tc>
      </w:tr>
      <w:tr w:rsidR="005D488F" w:rsidRPr="00E40952" w14:paraId="34AE11C6" w14:textId="77777777" w:rsidTr="009513B4">
        <w:trPr>
          <w:trHeight w:val="216"/>
        </w:trPr>
        <w:tc>
          <w:tcPr>
            <w:tcW w:w="1670" w:type="dxa"/>
            <w:shd w:val="clear" w:color="auto" w:fill="auto"/>
            <w:vAlign w:val="center"/>
          </w:tcPr>
          <w:p w14:paraId="6AB83ABC" w14:textId="77777777" w:rsidR="0056414C" w:rsidRPr="00E34BA2" w:rsidRDefault="0056414C" w:rsidP="009513B4">
            <w:pPr>
              <w:spacing w:after="0" w:line="240" w:lineRule="auto"/>
              <w:ind w:left="157" w:firstLine="0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Model performance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8B2374F" w14:textId="77777777" w:rsidR="0056414C" w:rsidRPr="00E34BA2" w:rsidRDefault="0056414C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390469DF" w14:textId="5AF00065" w:rsidR="0056414C" w:rsidRPr="00E34BA2" w:rsidRDefault="0056414C" w:rsidP="009513B4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E34BA2">
              <w:rPr>
                <w:rFonts w:ascii="Times New Roman" w:hAnsi="Times New Roman" w:cs="Times New Roman"/>
                <w:sz w:val="18"/>
                <w:szCs w:val="18"/>
              </w:rPr>
              <w:t>Report performance measures (with CIs) for the prediction model.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207360A0" w14:textId="219E8EB3" w:rsidR="0056414C" w:rsidRDefault="00F60AA4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p.1</w:t>
            </w:r>
            <w:r w:rsidR="001A7DDC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2</w:t>
            </w: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-1</w:t>
            </w:r>
            <w:r w:rsidR="001A7DDC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4</w:t>
            </w:r>
          </w:p>
          <w:p w14:paraId="795E60A2" w14:textId="13269A40" w:rsidR="00983B46" w:rsidRPr="00E34BA2" w:rsidRDefault="00983B46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F</w:t>
            </w:r>
            <w:r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ig.3-4</w:t>
            </w:r>
          </w:p>
        </w:tc>
      </w:tr>
      <w:tr w:rsidR="00E4618F" w:rsidRPr="00E40952" w14:paraId="4A0228C0" w14:textId="77777777" w:rsidTr="00ED1F62">
        <w:trPr>
          <w:trHeight w:val="70"/>
        </w:trPr>
        <w:tc>
          <w:tcPr>
            <w:tcW w:w="10252" w:type="dxa"/>
            <w:gridSpan w:val="4"/>
            <w:shd w:val="clear" w:color="auto" w:fill="E5B8B7" w:themeFill="accent2" w:themeFillTint="66"/>
          </w:tcPr>
          <w:p w14:paraId="390D3049" w14:textId="031C1B77" w:rsidR="00E4618F" w:rsidRPr="00E34BA2" w:rsidRDefault="00E4618F" w:rsidP="009513B4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BFBFBF" w:themeColor="background1" w:themeShade="BF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b/>
                <w:sz w:val="18"/>
                <w:szCs w:val="18"/>
              </w:rPr>
              <w:t>Discussion</w:t>
            </w:r>
          </w:p>
        </w:tc>
      </w:tr>
      <w:tr w:rsidR="005D488F" w:rsidRPr="00E40952" w14:paraId="5B351702" w14:textId="77777777" w:rsidTr="009513B4">
        <w:trPr>
          <w:trHeight w:val="448"/>
        </w:trPr>
        <w:tc>
          <w:tcPr>
            <w:tcW w:w="1670" w:type="dxa"/>
            <w:shd w:val="clear" w:color="auto" w:fill="auto"/>
            <w:vAlign w:val="center"/>
          </w:tcPr>
          <w:p w14:paraId="4FE22B7C" w14:textId="77777777" w:rsidR="00901ED0" w:rsidRPr="00E34BA2" w:rsidRDefault="00901ED0" w:rsidP="009513B4">
            <w:pPr>
              <w:spacing w:after="0" w:line="240" w:lineRule="auto"/>
              <w:ind w:left="152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Limitations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2AB16CE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757B4417" w14:textId="40514EE3" w:rsidR="00901ED0" w:rsidRPr="00E34BA2" w:rsidRDefault="00901ED0" w:rsidP="009513B4">
            <w:pPr>
              <w:spacing w:after="0" w:line="240" w:lineRule="auto"/>
              <w:ind w:left="34" w:firstLine="0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4F0212A" w14:textId="1DC6AE2A" w:rsidR="00901ED0" w:rsidRPr="00E34BA2" w:rsidRDefault="009917A8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p.1</w:t>
            </w:r>
            <w:r w:rsidR="0039477D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7</w:t>
            </w:r>
          </w:p>
        </w:tc>
      </w:tr>
      <w:tr w:rsidR="005D488F" w:rsidRPr="00E40952" w14:paraId="3AB875B3" w14:textId="77777777" w:rsidTr="00533FE1">
        <w:trPr>
          <w:trHeight w:val="445"/>
        </w:trPr>
        <w:tc>
          <w:tcPr>
            <w:tcW w:w="1670" w:type="dxa"/>
            <w:shd w:val="clear" w:color="auto" w:fill="auto"/>
            <w:vAlign w:val="center"/>
          </w:tcPr>
          <w:p w14:paraId="1EC07DE5" w14:textId="77777777" w:rsidR="0056414C" w:rsidRPr="00E34BA2" w:rsidRDefault="0056414C" w:rsidP="009513B4">
            <w:pPr>
              <w:spacing w:after="0" w:line="240" w:lineRule="auto"/>
              <w:ind w:left="152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Interpretation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9AA8FAF" w14:textId="4E0C0112" w:rsidR="0056414C" w:rsidRPr="00E34BA2" w:rsidRDefault="0056414C" w:rsidP="009513B4">
            <w:pPr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19b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4A10B17F" w14:textId="24BAF03E" w:rsidR="00533FE1" w:rsidRPr="00533FE1" w:rsidRDefault="0056414C" w:rsidP="00533FE1">
            <w:pPr>
              <w:tabs>
                <w:tab w:val="left" w:pos="459"/>
              </w:tabs>
              <w:spacing w:after="0" w:line="240" w:lineRule="auto"/>
              <w:ind w:firstLine="0"/>
              <w:rPr>
                <w:rFonts w:ascii="Times New Roman" w:eastAsiaTheme="minorEastAsia" w:hAnsi="Times New Roman"/>
                <w:sz w:val="18"/>
                <w:szCs w:val="18"/>
                <w:lang w:eastAsia="ja-JP"/>
              </w:rPr>
            </w:pPr>
            <w:r w:rsidRPr="00533FE1">
              <w:rPr>
                <w:rFonts w:ascii="Times New Roman" w:hAnsi="Times New Roman"/>
                <w:sz w:val="18"/>
                <w:szCs w:val="18"/>
              </w:rPr>
              <w:t>Give an overall interpretation of the results, considering objectives, limitations,</w:t>
            </w:r>
            <w:r w:rsidR="004372D3" w:rsidRPr="00533FE1">
              <w:rPr>
                <w:rFonts w:ascii="Times New Roman" w:hAnsi="Times New Roman"/>
                <w:sz w:val="18"/>
                <w:szCs w:val="18"/>
              </w:rPr>
              <w:t xml:space="preserve"> and</w:t>
            </w:r>
            <w:r w:rsidRPr="00533FE1">
              <w:rPr>
                <w:rFonts w:ascii="Times New Roman" w:hAnsi="Times New Roman"/>
                <w:sz w:val="18"/>
                <w:szCs w:val="18"/>
              </w:rPr>
              <w:t xml:space="preserve"> results from similar studies, and other relevant evidence.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7D763411" w14:textId="067774F1" w:rsidR="0056414C" w:rsidRPr="00E34BA2" w:rsidRDefault="009917A8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DC76AA"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1</w:t>
            </w:r>
            <w:r w:rsidR="007A6B30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4</w:t>
            </w:r>
            <w:r w:rsidR="00DC76AA"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-</w:t>
            </w:r>
            <w:r w:rsidR="007A6B30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1</w:t>
            </w:r>
            <w:r w:rsidR="00C871FE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8</w:t>
            </w:r>
          </w:p>
        </w:tc>
      </w:tr>
      <w:tr w:rsidR="005D488F" w:rsidRPr="00E40952" w14:paraId="46F40158" w14:textId="77777777" w:rsidTr="00533FE1">
        <w:trPr>
          <w:trHeight w:val="70"/>
        </w:trPr>
        <w:tc>
          <w:tcPr>
            <w:tcW w:w="1670" w:type="dxa"/>
            <w:shd w:val="clear" w:color="auto" w:fill="auto"/>
            <w:vAlign w:val="center"/>
          </w:tcPr>
          <w:p w14:paraId="1A0E1A6B" w14:textId="77777777" w:rsidR="00901ED0" w:rsidRPr="00E34BA2" w:rsidRDefault="00901ED0" w:rsidP="009513B4">
            <w:pPr>
              <w:spacing w:after="0" w:line="240" w:lineRule="auto"/>
              <w:ind w:left="152" w:firstLine="0"/>
              <w:rPr>
                <w:rFonts w:ascii="Times New Roman" w:hAnsi="Times New Roman"/>
                <w:b/>
                <w:strike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Implications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A18364A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37977E2A" w14:textId="77777777" w:rsidR="00901ED0" w:rsidRPr="00E34BA2" w:rsidRDefault="00901ED0" w:rsidP="009513B4">
            <w:pPr>
              <w:spacing w:after="0" w:line="240" w:lineRule="auto"/>
              <w:ind w:left="34" w:firstLine="0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 xml:space="preserve">Discuss the potential clinical use of the model and implications for future research.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49CFE0E8" w14:textId="0CE74C14" w:rsidR="00901ED0" w:rsidRPr="00E34BA2" w:rsidRDefault="009917A8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p.1</w:t>
            </w:r>
            <w:r w:rsidR="007A6B30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6</w:t>
            </w:r>
            <w:r w:rsidR="00DC76AA"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-</w:t>
            </w:r>
            <w:r w:rsidR="007A6B30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1</w:t>
            </w:r>
            <w:r w:rsidR="00C871FE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8</w:t>
            </w:r>
          </w:p>
        </w:tc>
      </w:tr>
      <w:tr w:rsidR="00A56872" w:rsidRPr="00E40952" w14:paraId="11296BE0" w14:textId="77777777" w:rsidTr="00533FE1">
        <w:trPr>
          <w:trHeight w:val="70"/>
        </w:trPr>
        <w:tc>
          <w:tcPr>
            <w:tcW w:w="10252" w:type="dxa"/>
            <w:gridSpan w:val="4"/>
            <w:shd w:val="clear" w:color="auto" w:fill="E5B8B7" w:themeFill="accent2" w:themeFillTint="66"/>
          </w:tcPr>
          <w:p w14:paraId="4CD7E2ED" w14:textId="1411DABC" w:rsidR="00A56872" w:rsidRPr="00E34BA2" w:rsidRDefault="00A56872" w:rsidP="009513B4">
            <w:pPr>
              <w:spacing w:after="0" w:line="240" w:lineRule="auto"/>
              <w:ind w:firstLine="0"/>
              <w:rPr>
                <w:rFonts w:ascii="Times New Roman" w:hAnsi="Times New Roman"/>
                <w:b/>
                <w:color w:val="BFBFBF" w:themeColor="background1" w:themeShade="BF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b/>
                <w:sz w:val="18"/>
                <w:szCs w:val="18"/>
              </w:rPr>
              <w:t>Other information</w:t>
            </w:r>
          </w:p>
        </w:tc>
      </w:tr>
      <w:tr w:rsidR="00FE1B78" w:rsidRPr="00E40952" w14:paraId="31F5E5D1" w14:textId="77777777" w:rsidTr="009513B4">
        <w:trPr>
          <w:trHeight w:val="448"/>
        </w:trPr>
        <w:tc>
          <w:tcPr>
            <w:tcW w:w="1670" w:type="dxa"/>
            <w:shd w:val="clear" w:color="auto" w:fill="auto"/>
            <w:vAlign w:val="center"/>
          </w:tcPr>
          <w:p w14:paraId="7D1C38AD" w14:textId="77777777" w:rsidR="00901ED0" w:rsidRPr="00E34BA2" w:rsidRDefault="00901ED0" w:rsidP="009513B4">
            <w:pPr>
              <w:spacing w:after="0" w:line="240" w:lineRule="auto"/>
              <w:ind w:left="152" w:right="-46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Supplementary information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3EB74FEA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1D49573B" w14:textId="503ECC91" w:rsidR="00901ED0" w:rsidRPr="00E34BA2" w:rsidRDefault="00901ED0" w:rsidP="009513B4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6D7A4E1" w14:textId="75EB7FCA" w:rsidR="00F32905" w:rsidRDefault="00F32905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p.</w:t>
            </w:r>
            <w:r w:rsidR="007A6B30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4</w:t>
            </w:r>
            <w:r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 xml:space="preserve">, </w:t>
            </w:r>
            <w:r w:rsidR="003C459E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9</w:t>
            </w:r>
          </w:p>
          <w:p w14:paraId="21A42A42" w14:textId="6BAE66A8" w:rsidR="00901ED0" w:rsidRPr="00E34BA2" w:rsidRDefault="004B1A90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 w:rsidRPr="00E34BA2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 xml:space="preserve">Fig </w:t>
            </w:r>
            <w:r w:rsidR="003C459E"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  <w:t>1-2</w:t>
            </w:r>
          </w:p>
        </w:tc>
      </w:tr>
      <w:tr w:rsidR="00FE1B78" w:rsidRPr="00E40952" w14:paraId="0B275E10" w14:textId="77777777" w:rsidTr="009513B4">
        <w:trPr>
          <w:trHeight w:val="448"/>
        </w:trPr>
        <w:tc>
          <w:tcPr>
            <w:tcW w:w="1670" w:type="dxa"/>
            <w:shd w:val="clear" w:color="auto" w:fill="auto"/>
            <w:vAlign w:val="center"/>
          </w:tcPr>
          <w:p w14:paraId="417E5379" w14:textId="77777777" w:rsidR="00901ED0" w:rsidRPr="00E34BA2" w:rsidRDefault="00901ED0" w:rsidP="009513B4">
            <w:pPr>
              <w:spacing w:after="0" w:line="240" w:lineRule="auto"/>
              <w:ind w:left="152" w:firstLine="0"/>
              <w:rPr>
                <w:rFonts w:ascii="Times New Roman" w:hAnsi="Times New Roman"/>
                <w:b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Funding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26552CEA" w14:textId="77777777" w:rsidR="00901ED0" w:rsidRPr="00E34BA2" w:rsidRDefault="00901ED0" w:rsidP="009513B4">
            <w:pPr>
              <w:spacing w:after="0" w:line="240" w:lineRule="auto"/>
              <w:ind w:left="-43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6964" w:type="dxa"/>
            <w:shd w:val="clear" w:color="auto" w:fill="auto"/>
            <w:vAlign w:val="center"/>
          </w:tcPr>
          <w:p w14:paraId="62B35249" w14:textId="77777777" w:rsidR="00901ED0" w:rsidRPr="00E34BA2" w:rsidRDefault="00901ED0" w:rsidP="009513B4">
            <w:pPr>
              <w:spacing w:after="0" w:line="240" w:lineRule="auto"/>
              <w:ind w:firstLine="0"/>
              <w:rPr>
                <w:rFonts w:ascii="Times New Roman" w:hAnsi="Times New Roman"/>
                <w:sz w:val="18"/>
                <w:szCs w:val="18"/>
              </w:rPr>
            </w:pPr>
            <w:r w:rsidRPr="00E34BA2">
              <w:rPr>
                <w:rFonts w:ascii="Times New Roman" w:hAnsi="Times New Roman"/>
                <w:sz w:val="18"/>
                <w:szCs w:val="18"/>
              </w:rPr>
              <w:t xml:space="preserve">Give the source of funding and the role of the funders for the present study. </w:t>
            </w:r>
          </w:p>
        </w:tc>
        <w:tc>
          <w:tcPr>
            <w:tcW w:w="899" w:type="dxa"/>
            <w:shd w:val="clear" w:color="auto" w:fill="auto"/>
            <w:vAlign w:val="center"/>
          </w:tcPr>
          <w:p w14:paraId="146894F6" w14:textId="138958A7" w:rsidR="00901ED0" w:rsidRPr="00E34BA2" w:rsidRDefault="00157332" w:rsidP="009513B4">
            <w:pPr>
              <w:spacing w:after="0" w:line="240" w:lineRule="auto"/>
              <w:ind w:firstLine="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  <w:lang w:eastAsia="ja-JP"/>
              </w:rPr>
            </w:pPr>
            <w:r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  <w:lang w:eastAsia="ja-JP"/>
              </w:rPr>
              <w:t>Title page</w:t>
            </w:r>
          </w:p>
        </w:tc>
      </w:tr>
    </w:tbl>
    <w:p w14:paraId="4F48C169" w14:textId="6141E984" w:rsidR="007D648A" w:rsidRPr="009513B4" w:rsidRDefault="009513B4" w:rsidP="00ED1F62">
      <w:pPr>
        <w:pStyle w:val="ae"/>
        <w:spacing w:line="240" w:lineRule="exact"/>
        <w:ind w:left="-851" w:firstLine="0"/>
        <w:rPr>
          <w:rFonts w:ascii="Times New Roman" w:eastAsiaTheme="minorEastAsia" w:hAnsi="Times New Roman"/>
          <w:b/>
          <w:bCs/>
          <w:sz w:val="24"/>
          <w:szCs w:val="21"/>
          <w:lang w:eastAsia="ja-JP"/>
        </w:rPr>
      </w:pPr>
      <w:r w:rsidRPr="00E34BA2">
        <w:rPr>
          <w:rFonts w:ascii="Times New Roman" w:eastAsiaTheme="minorEastAsia" w:hAnsi="Times New Roman"/>
          <w:b/>
          <w:bCs/>
          <w:sz w:val="24"/>
          <w:szCs w:val="21"/>
          <w:lang w:eastAsia="ja-JP"/>
        </w:rPr>
        <w:t xml:space="preserve">Supplementary </w:t>
      </w:r>
      <w:r>
        <w:rPr>
          <w:rFonts w:ascii="Times New Roman" w:eastAsiaTheme="minorEastAsia" w:hAnsi="Times New Roman" w:hint="eastAsia"/>
          <w:b/>
          <w:bCs/>
          <w:sz w:val="24"/>
          <w:szCs w:val="21"/>
          <w:lang w:eastAsia="ja-JP"/>
        </w:rPr>
        <w:t>Table</w:t>
      </w:r>
      <w:r w:rsidRPr="00E34BA2">
        <w:rPr>
          <w:rFonts w:ascii="Times New Roman" w:eastAsiaTheme="minorEastAsia" w:hAnsi="Times New Roman"/>
          <w:b/>
          <w:bCs/>
          <w:sz w:val="24"/>
          <w:szCs w:val="21"/>
          <w:lang w:eastAsia="ja-JP"/>
        </w:rPr>
        <w:t xml:space="preserve"> 1. </w:t>
      </w:r>
      <w:r w:rsidRPr="00E34BA2">
        <w:rPr>
          <w:rFonts w:ascii="Times New Roman" w:hAnsi="Times New Roman"/>
          <w:sz w:val="24"/>
          <w:szCs w:val="21"/>
        </w:rPr>
        <w:t>TRIPOD Checklist: Prediction Model Development</w:t>
      </w:r>
    </w:p>
    <w:sectPr w:rsidR="007D648A" w:rsidRPr="009513B4" w:rsidSect="009513B4">
      <w:headerReference w:type="default" r:id="rId6"/>
      <w:pgSz w:w="11901" w:h="16817"/>
      <w:pgMar w:top="993" w:right="1701" w:bottom="709" w:left="1701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5E06D" w14:textId="77777777" w:rsidR="00C91E89" w:rsidRDefault="00C91E89" w:rsidP="006F1BF0">
      <w:pPr>
        <w:spacing w:after="0" w:line="240" w:lineRule="auto"/>
      </w:pPr>
      <w:r>
        <w:separator/>
      </w:r>
    </w:p>
  </w:endnote>
  <w:endnote w:type="continuationSeparator" w:id="0">
    <w:p w14:paraId="60819EE4" w14:textId="77777777" w:rsidR="00C91E89" w:rsidRDefault="00C91E89" w:rsidP="006F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﷽﷽﷽﷽﷽﷽﷽﷽rande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45552" w14:textId="77777777" w:rsidR="00C91E89" w:rsidRDefault="00C91E89" w:rsidP="006F1BF0">
      <w:pPr>
        <w:spacing w:after="0" w:line="240" w:lineRule="auto"/>
      </w:pPr>
      <w:r>
        <w:separator/>
      </w:r>
    </w:p>
  </w:footnote>
  <w:footnote w:type="continuationSeparator" w:id="0">
    <w:p w14:paraId="6BF48B67" w14:textId="77777777" w:rsidR="00C91E89" w:rsidRDefault="00C91E89" w:rsidP="006F1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58A2" w14:textId="5848A667" w:rsidR="002F263E" w:rsidRPr="002F263E" w:rsidRDefault="002F263E" w:rsidP="002F263E">
    <w:pPr>
      <w:pStyle w:val="ae"/>
      <w:spacing w:afterLines="50" w:after="120"/>
      <w:ind w:left="-851" w:firstLine="0"/>
      <w:rPr>
        <w:rFonts w:ascii="Times New Roman" w:eastAsiaTheme="minorEastAsia" w:hAnsi="Times New Roman"/>
        <w:lang w:eastAsia="ja-JP"/>
      </w:rPr>
    </w:pPr>
    <w:r w:rsidRPr="00E34BA2">
      <w:rPr>
        <w:rFonts w:ascii="Times New Roman" w:hAnsi="Times New Roman"/>
        <w:noProof/>
        <w:sz w:val="24"/>
        <w:szCs w:val="21"/>
        <w:lang w:val="en-US"/>
      </w:rPr>
      <w:drawing>
        <wp:anchor distT="0" distB="0" distL="114300" distR="114300" simplePos="0" relativeHeight="251659264" behindDoc="0" locked="0" layoutInCell="1" allowOverlap="1" wp14:anchorId="082BF844" wp14:editId="192F7926">
          <wp:simplePos x="0" y="0"/>
          <wp:positionH relativeFrom="column">
            <wp:posOffset>5520690</wp:posOffset>
          </wp:positionH>
          <wp:positionV relativeFrom="paragraph">
            <wp:posOffset>128270</wp:posOffset>
          </wp:positionV>
          <wp:extent cx="782278" cy="203299"/>
          <wp:effectExtent l="0" t="0" r="0" b="6350"/>
          <wp:wrapNone/>
          <wp:docPr id="360660523" name="Picture 2" descr="Macintosh HD:Users:garycollins:CSM:research:TRIPOD:Checklist:final:word:TRIPOD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intosh HD:Users:garycollins:CSM:research:TRIPOD:Checklist:final:word:TRIPOD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278" cy="2032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77D0">
      <w:rPr>
        <w:rFonts w:ascii="Times New Roman" w:eastAsiaTheme="minorEastAsia" w:hAnsi="Times New Roman" w:hint="eastAsia"/>
        <w:lang w:eastAsia="ja-JP"/>
      </w:rPr>
      <w:t>Title:</w:t>
    </w:r>
    <w:r w:rsidR="00EF6C18">
      <w:rPr>
        <w:rFonts w:ascii="Times New Roman" w:eastAsiaTheme="minorEastAsia" w:hAnsi="Times New Roman" w:hint="eastAsia"/>
        <w:lang w:eastAsia="ja-JP"/>
      </w:rPr>
      <w:t xml:space="preserve"> </w:t>
    </w:r>
    <w:r w:rsidR="00B76356" w:rsidRPr="00B76356">
      <w:rPr>
        <w:rFonts w:ascii="Times New Roman" w:eastAsiaTheme="minorEastAsia" w:hAnsi="Times New Roman"/>
        <w:lang w:eastAsia="ja-JP"/>
      </w:rPr>
      <w:t>A nomogram to predict skin barrier dysfunction induced by mechanical irritation during skincare in hospitalized Japanese older adults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F0"/>
    <w:rsid w:val="00024859"/>
    <w:rsid w:val="000273C3"/>
    <w:rsid w:val="00037260"/>
    <w:rsid w:val="00056725"/>
    <w:rsid w:val="000659B0"/>
    <w:rsid w:val="0007341B"/>
    <w:rsid w:val="001048C0"/>
    <w:rsid w:val="001051E3"/>
    <w:rsid w:val="001177D0"/>
    <w:rsid w:val="001326D7"/>
    <w:rsid w:val="0015703F"/>
    <w:rsid w:val="00157332"/>
    <w:rsid w:val="001652B5"/>
    <w:rsid w:val="00177DD0"/>
    <w:rsid w:val="0019243F"/>
    <w:rsid w:val="001A7DDC"/>
    <w:rsid w:val="001C05A8"/>
    <w:rsid w:val="001C4655"/>
    <w:rsid w:val="001C6979"/>
    <w:rsid w:val="001E7F83"/>
    <w:rsid w:val="002036CF"/>
    <w:rsid w:val="00232D76"/>
    <w:rsid w:val="00267D34"/>
    <w:rsid w:val="00287762"/>
    <w:rsid w:val="002A5325"/>
    <w:rsid w:val="002E5061"/>
    <w:rsid w:val="002F071C"/>
    <w:rsid w:val="002F2585"/>
    <w:rsid w:val="002F263E"/>
    <w:rsid w:val="00303034"/>
    <w:rsid w:val="003233EC"/>
    <w:rsid w:val="003271FB"/>
    <w:rsid w:val="00354DE8"/>
    <w:rsid w:val="00364CA4"/>
    <w:rsid w:val="00372F90"/>
    <w:rsid w:val="0039477D"/>
    <w:rsid w:val="003C459E"/>
    <w:rsid w:val="003C51B9"/>
    <w:rsid w:val="003E0D42"/>
    <w:rsid w:val="003F33D3"/>
    <w:rsid w:val="003F5B19"/>
    <w:rsid w:val="003F7122"/>
    <w:rsid w:val="00426D71"/>
    <w:rsid w:val="004372D3"/>
    <w:rsid w:val="00452971"/>
    <w:rsid w:val="00453397"/>
    <w:rsid w:val="004615BE"/>
    <w:rsid w:val="00470002"/>
    <w:rsid w:val="00477579"/>
    <w:rsid w:val="00483702"/>
    <w:rsid w:val="004911CF"/>
    <w:rsid w:val="00496F6B"/>
    <w:rsid w:val="004A2A5C"/>
    <w:rsid w:val="004B1A90"/>
    <w:rsid w:val="004B7D8D"/>
    <w:rsid w:val="004D252B"/>
    <w:rsid w:val="00533FE1"/>
    <w:rsid w:val="005378F4"/>
    <w:rsid w:val="005441BE"/>
    <w:rsid w:val="005528A2"/>
    <w:rsid w:val="0055784F"/>
    <w:rsid w:val="00561756"/>
    <w:rsid w:val="0056414C"/>
    <w:rsid w:val="00564915"/>
    <w:rsid w:val="0057403F"/>
    <w:rsid w:val="00581B4E"/>
    <w:rsid w:val="005B5BD2"/>
    <w:rsid w:val="005D39E4"/>
    <w:rsid w:val="005D488F"/>
    <w:rsid w:val="00604B84"/>
    <w:rsid w:val="00605336"/>
    <w:rsid w:val="00607608"/>
    <w:rsid w:val="00610D49"/>
    <w:rsid w:val="00616BBA"/>
    <w:rsid w:val="0066069B"/>
    <w:rsid w:val="006630C4"/>
    <w:rsid w:val="006727B0"/>
    <w:rsid w:val="00677E77"/>
    <w:rsid w:val="0068680E"/>
    <w:rsid w:val="006929A1"/>
    <w:rsid w:val="006950D4"/>
    <w:rsid w:val="006A0870"/>
    <w:rsid w:val="006C4227"/>
    <w:rsid w:val="006D005F"/>
    <w:rsid w:val="006D1D8F"/>
    <w:rsid w:val="006E1DCA"/>
    <w:rsid w:val="006E648C"/>
    <w:rsid w:val="006F1BF0"/>
    <w:rsid w:val="006F3C71"/>
    <w:rsid w:val="00704584"/>
    <w:rsid w:val="00727C0E"/>
    <w:rsid w:val="007333E2"/>
    <w:rsid w:val="0074095E"/>
    <w:rsid w:val="0075500A"/>
    <w:rsid w:val="00764CD4"/>
    <w:rsid w:val="00766020"/>
    <w:rsid w:val="00790C31"/>
    <w:rsid w:val="007A6B30"/>
    <w:rsid w:val="007C7DBB"/>
    <w:rsid w:val="007D648A"/>
    <w:rsid w:val="007E2D9D"/>
    <w:rsid w:val="007E3F73"/>
    <w:rsid w:val="00830BF3"/>
    <w:rsid w:val="00833DDE"/>
    <w:rsid w:val="0086325F"/>
    <w:rsid w:val="00867D7D"/>
    <w:rsid w:val="008952D0"/>
    <w:rsid w:val="00895709"/>
    <w:rsid w:val="008A15F9"/>
    <w:rsid w:val="008C1CAF"/>
    <w:rsid w:val="008C6180"/>
    <w:rsid w:val="008D5E7E"/>
    <w:rsid w:val="008D7D44"/>
    <w:rsid w:val="00901ED0"/>
    <w:rsid w:val="00914DBD"/>
    <w:rsid w:val="00916F29"/>
    <w:rsid w:val="009170E6"/>
    <w:rsid w:val="0091727B"/>
    <w:rsid w:val="0093039F"/>
    <w:rsid w:val="009364DE"/>
    <w:rsid w:val="00936D8D"/>
    <w:rsid w:val="009513B4"/>
    <w:rsid w:val="00953FDB"/>
    <w:rsid w:val="00954F11"/>
    <w:rsid w:val="00956953"/>
    <w:rsid w:val="00956D9B"/>
    <w:rsid w:val="00964E2D"/>
    <w:rsid w:val="00983B46"/>
    <w:rsid w:val="009917A8"/>
    <w:rsid w:val="009A3068"/>
    <w:rsid w:val="009B5C89"/>
    <w:rsid w:val="009C510D"/>
    <w:rsid w:val="009C7EE3"/>
    <w:rsid w:val="009D6C69"/>
    <w:rsid w:val="009D6D6B"/>
    <w:rsid w:val="009E63C9"/>
    <w:rsid w:val="009F3AE7"/>
    <w:rsid w:val="00A00527"/>
    <w:rsid w:val="00A0056A"/>
    <w:rsid w:val="00A10106"/>
    <w:rsid w:val="00A124A1"/>
    <w:rsid w:val="00A16313"/>
    <w:rsid w:val="00A25554"/>
    <w:rsid w:val="00A52D99"/>
    <w:rsid w:val="00A56872"/>
    <w:rsid w:val="00A67529"/>
    <w:rsid w:val="00AC5F77"/>
    <w:rsid w:val="00AD5681"/>
    <w:rsid w:val="00AE0359"/>
    <w:rsid w:val="00AE08D9"/>
    <w:rsid w:val="00B006B7"/>
    <w:rsid w:val="00B10311"/>
    <w:rsid w:val="00B2605C"/>
    <w:rsid w:val="00B33704"/>
    <w:rsid w:val="00B427E1"/>
    <w:rsid w:val="00B4307D"/>
    <w:rsid w:val="00B4738E"/>
    <w:rsid w:val="00B63C10"/>
    <w:rsid w:val="00B73AEC"/>
    <w:rsid w:val="00B76356"/>
    <w:rsid w:val="00B80FF8"/>
    <w:rsid w:val="00B81C3D"/>
    <w:rsid w:val="00B8331B"/>
    <w:rsid w:val="00B8464C"/>
    <w:rsid w:val="00B95FA8"/>
    <w:rsid w:val="00BA0B7D"/>
    <w:rsid w:val="00BA1C12"/>
    <w:rsid w:val="00BB1767"/>
    <w:rsid w:val="00BB7662"/>
    <w:rsid w:val="00BD14D7"/>
    <w:rsid w:val="00BE1F16"/>
    <w:rsid w:val="00BF18CB"/>
    <w:rsid w:val="00C0657C"/>
    <w:rsid w:val="00C11FC5"/>
    <w:rsid w:val="00C22FD8"/>
    <w:rsid w:val="00C33315"/>
    <w:rsid w:val="00C336C4"/>
    <w:rsid w:val="00C647F7"/>
    <w:rsid w:val="00C765D8"/>
    <w:rsid w:val="00C871FE"/>
    <w:rsid w:val="00C91E89"/>
    <w:rsid w:val="00CA1C6A"/>
    <w:rsid w:val="00CA5053"/>
    <w:rsid w:val="00CA680B"/>
    <w:rsid w:val="00CB0E9D"/>
    <w:rsid w:val="00CC4706"/>
    <w:rsid w:val="00D03BE1"/>
    <w:rsid w:val="00D03D38"/>
    <w:rsid w:val="00D338F4"/>
    <w:rsid w:val="00D3421B"/>
    <w:rsid w:val="00D70517"/>
    <w:rsid w:val="00D70D5B"/>
    <w:rsid w:val="00D807CC"/>
    <w:rsid w:val="00D81BCC"/>
    <w:rsid w:val="00D97E47"/>
    <w:rsid w:val="00DA419F"/>
    <w:rsid w:val="00DC06F9"/>
    <w:rsid w:val="00DC76AA"/>
    <w:rsid w:val="00DE1D64"/>
    <w:rsid w:val="00E0471A"/>
    <w:rsid w:val="00E158A4"/>
    <w:rsid w:val="00E209BF"/>
    <w:rsid w:val="00E2551D"/>
    <w:rsid w:val="00E25675"/>
    <w:rsid w:val="00E33B0A"/>
    <w:rsid w:val="00E34BA2"/>
    <w:rsid w:val="00E36ABF"/>
    <w:rsid w:val="00E40952"/>
    <w:rsid w:val="00E45712"/>
    <w:rsid w:val="00E4618F"/>
    <w:rsid w:val="00E613FA"/>
    <w:rsid w:val="00E75A68"/>
    <w:rsid w:val="00E775F0"/>
    <w:rsid w:val="00E96BDE"/>
    <w:rsid w:val="00EA1EC8"/>
    <w:rsid w:val="00EB52BD"/>
    <w:rsid w:val="00EC0818"/>
    <w:rsid w:val="00ED1F62"/>
    <w:rsid w:val="00ED3AF8"/>
    <w:rsid w:val="00ED4B64"/>
    <w:rsid w:val="00EE6235"/>
    <w:rsid w:val="00EE7A86"/>
    <w:rsid w:val="00EF2EDC"/>
    <w:rsid w:val="00EF6C18"/>
    <w:rsid w:val="00F05257"/>
    <w:rsid w:val="00F27613"/>
    <w:rsid w:val="00F31A8B"/>
    <w:rsid w:val="00F32905"/>
    <w:rsid w:val="00F4231D"/>
    <w:rsid w:val="00F43FD2"/>
    <w:rsid w:val="00F60AA4"/>
    <w:rsid w:val="00F61647"/>
    <w:rsid w:val="00F80607"/>
    <w:rsid w:val="00F95A94"/>
    <w:rsid w:val="00FA48AA"/>
    <w:rsid w:val="00FC06C2"/>
    <w:rsid w:val="00FE1B78"/>
    <w:rsid w:val="00FF6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4ADC57"/>
  <w14:defaultImageDpi w14:val="330"/>
  <w15:docId w15:val="{33B9CED9-B206-4FF5-8389-4A4B2001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EastAsia" w:hAnsi="Tahom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BF0"/>
    <w:pPr>
      <w:spacing w:after="140" w:line="312" w:lineRule="auto"/>
      <w:ind w:firstLine="432"/>
    </w:pPr>
    <w:rPr>
      <w:rFonts w:ascii="Arial" w:eastAsia="Times New Roman" w:hAnsi="Arial" w:cs="Times New Roman"/>
      <w:sz w:val="22"/>
      <w:lang w:val="en-GB"/>
    </w:rPr>
  </w:style>
  <w:style w:type="paragraph" w:styleId="1">
    <w:name w:val="heading 1"/>
    <w:basedOn w:val="a"/>
    <w:next w:val="a"/>
    <w:link w:val="10"/>
    <w:autoRedefine/>
    <w:uiPriority w:val="9"/>
    <w:qFormat/>
    <w:rsid w:val="007333E2"/>
    <w:pPr>
      <w:keepNext/>
      <w:keepLines/>
      <w:spacing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333E2"/>
    <w:pPr>
      <w:keepNext/>
      <w:keepLines/>
      <w:spacing w:before="200" w:after="0" w:line="240" w:lineRule="auto"/>
      <w:ind w:firstLine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7333E2"/>
    <w:pPr>
      <w:keepNext/>
      <w:keepLines/>
      <w:spacing w:before="200" w:after="0" w:line="240" w:lineRule="auto"/>
      <w:ind w:firstLine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333E2"/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7333E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7333E2"/>
    <w:rPr>
      <w:rFonts w:eastAsiaTheme="majorEastAsia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autoRedefine/>
    <w:uiPriority w:val="10"/>
    <w:qFormat/>
    <w:rsid w:val="007333E2"/>
    <w:pPr>
      <w:spacing w:after="0" w:line="360" w:lineRule="auto"/>
      <w:ind w:firstLine="0"/>
      <w:contextualSpacing/>
      <w:jc w:val="center"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a4">
    <w:name w:val="表題 (文字)"/>
    <w:basedOn w:val="a0"/>
    <w:link w:val="a3"/>
    <w:uiPriority w:val="10"/>
    <w:rsid w:val="007333E2"/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paragraph" w:styleId="a5">
    <w:name w:val="caption"/>
    <w:basedOn w:val="a"/>
    <w:next w:val="a"/>
    <w:autoRedefine/>
    <w:uiPriority w:val="35"/>
    <w:unhideWhenUsed/>
    <w:qFormat/>
    <w:rsid w:val="007333E2"/>
    <w:pPr>
      <w:spacing w:after="0" w:line="360" w:lineRule="auto"/>
      <w:ind w:firstLine="0"/>
    </w:pPr>
    <w:rPr>
      <w:rFonts w:ascii="Times New Roman" w:eastAsiaTheme="minorEastAsia" w:hAnsi="Times New Roman" w:cstheme="minorBidi"/>
      <w:b/>
      <w:bCs/>
      <w:color w:val="4F81BD" w:themeColor="accent1"/>
      <w:sz w:val="24"/>
      <w:szCs w:val="18"/>
    </w:rPr>
  </w:style>
  <w:style w:type="table" w:styleId="a6">
    <w:name w:val="Table Grid"/>
    <w:basedOn w:val="a1"/>
    <w:uiPriority w:val="59"/>
    <w:rsid w:val="006F1BF0"/>
    <w:rPr>
      <w:rFonts w:ascii="Arial" w:eastAsia="Times New Roman" w:hAnsi="Arial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unhideWhenUsed/>
    <w:rsid w:val="006F1BF0"/>
    <w:rPr>
      <w:sz w:val="16"/>
      <w:szCs w:val="16"/>
    </w:rPr>
  </w:style>
  <w:style w:type="paragraph" w:styleId="a8">
    <w:name w:val="List Paragraph"/>
    <w:basedOn w:val="a"/>
    <w:uiPriority w:val="34"/>
    <w:qFormat/>
    <w:rsid w:val="006F1BF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paragraph" w:styleId="a9">
    <w:name w:val="footnote text"/>
    <w:basedOn w:val="a"/>
    <w:link w:val="aa"/>
    <w:rsid w:val="006F1BF0"/>
    <w:pPr>
      <w:spacing w:after="0" w:line="240" w:lineRule="auto"/>
    </w:pPr>
    <w:rPr>
      <w:sz w:val="24"/>
      <w:szCs w:val="24"/>
    </w:rPr>
  </w:style>
  <w:style w:type="character" w:customStyle="1" w:styleId="aa">
    <w:name w:val="脚注文字列 (文字)"/>
    <w:basedOn w:val="a0"/>
    <w:link w:val="a9"/>
    <w:rsid w:val="006F1BF0"/>
    <w:rPr>
      <w:rFonts w:ascii="Arial" w:eastAsia="Times New Roman" w:hAnsi="Arial" w:cs="Times New Roman"/>
      <w:sz w:val="24"/>
      <w:szCs w:val="24"/>
      <w:lang w:val="en-GB"/>
    </w:rPr>
  </w:style>
  <w:style w:type="character" w:styleId="ab">
    <w:name w:val="footnote reference"/>
    <w:basedOn w:val="a0"/>
    <w:rsid w:val="006F1BF0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273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273C3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ae">
    <w:name w:val="header"/>
    <w:basedOn w:val="a"/>
    <w:link w:val="af"/>
    <w:uiPriority w:val="99"/>
    <w:unhideWhenUsed/>
    <w:rsid w:val="00936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">
    <w:name w:val="ヘッダー (文字)"/>
    <w:basedOn w:val="a0"/>
    <w:link w:val="ae"/>
    <w:uiPriority w:val="99"/>
    <w:rsid w:val="009364DE"/>
    <w:rPr>
      <w:rFonts w:ascii="Arial" w:eastAsia="Times New Roman" w:hAnsi="Arial" w:cs="Times New Roman"/>
      <w:sz w:val="22"/>
      <w:lang w:val="en-GB"/>
    </w:rPr>
  </w:style>
  <w:style w:type="paragraph" w:styleId="af0">
    <w:name w:val="footer"/>
    <w:basedOn w:val="a"/>
    <w:link w:val="af1"/>
    <w:uiPriority w:val="99"/>
    <w:unhideWhenUsed/>
    <w:rsid w:val="009364D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フッター (文字)"/>
    <w:basedOn w:val="a0"/>
    <w:link w:val="af0"/>
    <w:uiPriority w:val="99"/>
    <w:rsid w:val="009364DE"/>
    <w:rPr>
      <w:rFonts w:ascii="Arial" w:eastAsia="Times New Roman" w:hAnsi="Arial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3677</Characters>
  <Application>Microsoft Office Word</Application>
  <DocSecurity>0</DocSecurity>
  <Lines>30</Lines>
  <Paragraphs>8</Paragraphs>
  <ScaleCrop>false</ScaleCrop>
  <Manager/>
  <Company/>
  <LinksUpToDate>false</LinksUpToDate>
  <CharactersWithSpaces>4314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ISSEI KONYA</dc:creator>
  <cp:keywords/>
  <dc:description/>
  <cp:lastModifiedBy>ISSEI KONYA</cp:lastModifiedBy>
  <cp:revision>2</cp:revision>
  <dcterms:created xsi:type="dcterms:W3CDTF">2025-05-22T09:43:00Z</dcterms:created>
  <dcterms:modified xsi:type="dcterms:W3CDTF">2025-05-22T09:43:00Z</dcterms:modified>
  <cp:category/>
</cp:coreProperties>
</file>